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ABOUZAR ZAER</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Abouzar Zaer is an experienced mechanical engineer with a proven track record in non-destructive testing, weld inspection, and the design, analysis and testing of mechanical devices. He has a strong background in quality assurance, maintenance, offshore operations, lifting and rigging inspections, and process and safety improvements. His inspection scope covers piping, structural steel, pressure and rotating equipment, subsea systems, electrical and instrumentation packages, and civil construction. He has managed multidisciplinary QC teams of up to six QC engineers and fifty additional personnel, while preparing and reviewing WPS, PQR, WPQR, WQT, ITPs, NDT procedures, reports and quality dossiers. He also provides supplier surveillance, audits, NDT coordination and performance, and project expediting to support critical deadlines and milestones.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2010 – 2014 – BEng Mechanical Engineering, Azad University of Lamerd, Shiraz, Iran</w:t>
      </w:r>
    </w:p>
    <w:p>
      <w:pPr>
        <w:pStyle w:val="ListBullet"/>
        <w:spacing w:before="0" w:after="0"/>
        <w:ind w:left="720" w:hanging="360"/>
        <w:jc w:val="both"/>
      </w:pPr>
      <w:r>
        <w:rPr>
          <w:rFonts w:ascii="Arial" w:hAnsi="Arial"/>
          <w:b w:val="0"/>
          <w:sz w:val="22"/>
        </w:rPr>
        <w:t>GCSE Maths, GA, New City College, Hackney, London</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VT (Visual inspection Test)</w:t>
      </w:r>
    </w:p>
    <w:p>
      <w:pPr>
        <w:pStyle w:val="ListBullet"/>
        <w:spacing w:before="0" w:after="0"/>
        <w:ind w:left="720" w:hanging="360"/>
        <w:jc w:val="both"/>
      </w:pPr>
      <w:r>
        <w:rPr>
          <w:rFonts w:ascii="Arial" w:hAnsi="Arial"/>
          <w:b w:val="0"/>
          <w:sz w:val="22"/>
        </w:rPr>
        <w:t>PT (Liquid Penetration Test)</w:t>
      </w:r>
    </w:p>
    <w:p>
      <w:pPr>
        <w:pStyle w:val="ListBullet"/>
        <w:spacing w:before="0" w:after="0"/>
        <w:ind w:left="720" w:hanging="360"/>
        <w:jc w:val="both"/>
      </w:pPr>
      <w:r>
        <w:rPr>
          <w:rFonts w:ascii="Arial" w:hAnsi="Arial"/>
          <w:b w:val="0"/>
          <w:sz w:val="22"/>
        </w:rPr>
        <w:t>MT (Magnetic Test)</w:t>
      </w:r>
    </w:p>
    <w:p>
      <w:pPr>
        <w:pStyle w:val="ListBullet"/>
        <w:spacing w:before="0" w:after="0"/>
        <w:ind w:left="720" w:hanging="360"/>
        <w:jc w:val="both"/>
      </w:pPr>
      <w:r>
        <w:rPr>
          <w:rFonts w:ascii="Arial" w:hAnsi="Arial"/>
          <w:b w:val="0"/>
          <w:sz w:val="22"/>
        </w:rPr>
        <w:t>UT (Ultrasonic Test)</w:t>
      </w:r>
    </w:p>
    <w:p>
      <w:pPr>
        <w:pStyle w:val="ListBullet"/>
        <w:spacing w:before="0" w:after="0"/>
        <w:ind w:left="720" w:hanging="360"/>
        <w:jc w:val="both"/>
      </w:pPr>
      <w:r>
        <w:rPr>
          <w:rFonts w:ascii="Arial" w:hAnsi="Arial"/>
          <w:b w:val="0"/>
          <w:sz w:val="22"/>
        </w:rPr>
        <w:t>CWI</w:t>
      </w:r>
    </w:p>
    <w:p>
      <w:pPr>
        <w:pStyle w:val="ListBullet"/>
        <w:spacing w:before="0" w:after="0"/>
        <w:ind w:left="720" w:hanging="360"/>
        <w:jc w:val="both"/>
      </w:pPr>
      <w:r>
        <w:rPr>
          <w:rFonts w:ascii="Arial" w:hAnsi="Arial"/>
          <w:b w:val="0"/>
          <w:sz w:val="22"/>
        </w:rPr>
        <w:t>Mechanical General Assessment</w:t>
      </w:r>
    </w:p>
    <w:p>
      <w:pPr>
        <w:pStyle w:val="ListBullet"/>
        <w:spacing w:before="0" w:after="0"/>
        <w:ind w:left="720" w:hanging="360"/>
        <w:jc w:val="both"/>
      </w:pPr>
      <w:r>
        <w:rPr>
          <w:rFonts w:ascii="Arial" w:hAnsi="Arial"/>
          <w:b w:val="0"/>
          <w:sz w:val="22"/>
        </w:rPr>
        <w:t>CSWIP 3.1 (Attended in the course)</w:t>
      </w:r>
    </w:p>
    <w:p>
      <w:pPr>
        <w:pStyle w:val="ListBullet"/>
        <w:spacing w:before="0" w:after="0"/>
        <w:ind w:left="720" w:hanging="360"/>
        <w:jc w:val="both"/>
      </w:pPr>
      <w:r>
        <w:rPr>
          <w:rFonts w:ascii="Arial" w:hAnsi="Arial"/>
          <w:b w:val="0"/>
          <w:sz w:val="22"/>
        </w:rPr>
        <w:t>BGAS – CSWIP Painting Inspector II</w:t>
      </w:r>
    </w:p>
    <w:p>
      <w:pPr>
        <w:pStyle w:val="ListBullet"/>
        <w:spacing w:before="0" w:after="0"/>
        <w:ind w:left="720" w:hanging="360"/>
        <w:jc w:val="both"/>
      </w:pPr>
      <w:r>
        <w:rPr>
          <w:rFonts w:ascii="Arial" w:hAnsi="Arial"/>
          <w:b w:val="0"/>
          <w:sz w:val="22"/>
        </w:rPr>
        <w:t>Thames Water Passport</w:t>
      </w:r>
    </w:p>
    <w:p>
      <w:pPr>
        <w:pStyle w:val="ListBullet"/>
        <w:spacing w:before="0" w:after="0"/>
        <w:ind w:left="720" w:hanging="360"/>
        <w:jc w:val="both"/>
      </w:pPr>
      <w:r>
        <w:rPr>
          <w:rFonts w:ascii="Arial" w:hAnsi="Arial"/>
          <w:b w:val="0"/>
          <w:sz w:val="22"/>
        </w:rPr>
        <w:t>SQS005: Supplier Quality Surveillance- Instrumentation, FLOUR University, Level I &amp; II</w:t>
      </w:r>
    </w:p>
    <w:p>
      <w:pPr>
        <w:pStyle w:val="ListBullet"/>
        <w:spacing w:before="0" w:after="0"/>
        <w:ind w:left="720" w:hanging="360"/>
        <w:jc w:val="both"/>
      </w:pPr>
      <w:r>
        <w:rPr>
          <w:rFonts w:ascii="Arial" w:hAnsi="Arial"/>
          <w:b w:val="0"/>
          <w:sz w:val="22"/>
        </w:rPr>
        <w:t>SQS007: Supplier Quality Surveillance- Shop Fabrication Piping, FLOUR University, Level I &amp; II</w:t>
      </w:r>
    </w:p>
    <w:p>
      <w:pPr>
        <w:pStyle w:val="ListBullet"/>
        <w:spacing w:before="0" w:after="0"/>
        <w:ind w:left="720" w:hanging="360"/>
        <w:jc w:val="both"/>
      </w:pPr>
      <w:r>
        <w:rPr>
          <w:rFonts w:ascii="Arial" w:hAnsi="Arial"/>
          <w:b w:val="0"/>
          <w:sz w:val="22"/>
        </w:rPr>
        <w:t>Painting Inspection, Level I &amp; II, FLOUR University</w:t>
      </w:r>
    </w:p>
    <w:p>
      <w:pPr>
        <w:pStyle w:val="ListBullet"/>
        <w:spacing w:before="0" w:after="0"/>
        <w:ind w:left="720" w:hanging="360"/>
        <w:jc w:val="both"/>
      </w:pPr>
      <w:r>
        <w:rPr>
          <w:rFonts w:ascii="Arial" w:hAnsi="Arial"/>
          <w:b w:val="0"/>
          <w:sz w:val="22"/>
        </w:rPr>
        <w:t>Executive Principles of Piping, FLOUR University</w:t>
      </w:r>
    </w:p>
    <w:p>
      <w:pPr>
        <w:pStyle w:val="ListBullet"/>
        <w:spacing w:before="0" w:after="0"/>
        <w:ind w:left="720" w:hanging="360"/>
        <w:jc w:val="both"/>
      </w:pPr>
      <w:r>
        <w:rPr>
          <w:rFonts w:ascii="Arial" w:hAnsi="Arial"/>
          <w:b w:val="0"/>
          <w:sz w:val="22"/>
        </w:rPr>
        <w:t>Pump and Compressor, FLOUR University</w:t>
      </w:r>
    </w:p>
    <w:p>
      <w:pPr>
        <w:pStyle w:val="ListBullet"/>
        <w:spacing w:before="0" w:after="0"/>
        <w:ind w:left="720" w:hanging="360"/>
        <w:jc w:val="both"/>
      </w:pPr>
      <w:r>
        <w:rPr>
          <w:rFonts w:ascii="Arial" w:hAnsi="Arial"/>
          <w:b w:val="0"/>
          <w:sz w:val="22"/>
        </w:rPr>
        <w:t>CITB HSE operatives test</w:t>
      </w:r>
    </w:p>
    <w:p>
      <w:pPr>
        <w:pStyle w:val="ListBullet"/>
        <w:spacing w:before="0" w:after="0"/>
        <w:ind w:left="720" w:hanging="360"/>
        <w:jc w:val="both"/>
      </w:pPr>
      <w:r>
        <w:rPr>
          <w:rFonts w:ascii="Arial" w:hAnsi="Arial"/>
          <w:b w:val="0"/>
          <w:sz w:val="22"/>
        </w:rPr>
        <w:t>ISO 9001:2015</w:t>
      </w:r>
    </w:p>
    <w:p>
      <w:pPr>
        <w:pStyle w:val="ListBullet"/>
        <w:spacing w:before="0" w:after="0"/>
        <w:ind w:left="720" w:hanging="360"/>
        <w:jc w:val="both"/>
      </w:pPr>
      <w:r>
        <w:rPr>
          <w:rFonts w:ascii="Arial" w:hAnsi="Arial"/>
          <w:b w:val="0"/>
          <w:sz w:val="22"/>
        </w:rPr>
        <w:t>RT- RTI Level II</w:t>
      </w:r>
    </w:p>
    <w:p>
      <w:pPr>
        <w:pStyle w:val="ListBullet"/>
        <w:spacing w:before="0" w:after="0"/>
        <w:ind w:left="720" w:hanging="360"/>
        <w:jc w:val="both"/>
      </w:pPr>
      <w:r>
        <w:rPr>
          <w:rFonts w:ascii="Arial" w:hAnsi="Arial"/>
          <w:b w:val="0"/>
          <w:sz w:val="22"/>
        </w:rPr>
        <w:t>ISO/IEC 17020 &amp; API Q1 (Vendor Inspection and Quality Surveillance)</w:t>
      </w:r>
    </w:p>
    <w:p>
      <w:pPr>
        <w:pStyle w:val="ListBullet"/>
        <w:spacing w:before="0" w:after="0"/>
        <w:ind w:left="720" w:hanging="360"/>
        <w:jc w:val="both"/>
      </w:pPr>
      <w:r>
        <w:rPr>
          <w:rFonts w:ascii="Arial" w:hAnsi="Arial"/>
          <w:b w:val="0"/>
          <w:sz w:val="22"/>
        </w:rPr>
        <w:t>E&amp;I certificate</w:t>
      </w:r>
    </w:p>
    <w:p>
      <w:pPr>
        <w:pStyle w:val="ListBullet"/>
        <w:spacing w:before="0" w:after="0"/>
        <w:ind w:left="720" w:hanging="360"/>
        <w:jc w:val="both"/>
      </w:pPr>
      <w:r>
        <w:rPr>
          <w:rFonts w:ascii="Arial" w:hAnsi="Arial"/>
          <w:b w:val="0"/>
          <w:sz w:val="22"/>
        </w:rPr>
        <w:t>Industrial Valve Inspection and Testing</w:t>
      </w:r>
    </w:p>
    <w:p>
      <w:pPr>
        <w:pStyle w:val="ListBullet"/>
        <w:spacing w:before="0" w:after="0"/>
        <w:ind w:left="720" w:hanging="360"/>
        <w:jc w:val="both"/>
      </w:pPr>
      <w:r>
        <w:rPr>
          <w:rFonts w:ascii="Arial" w:hAnsi="Arial"/>
          <w:b w:val="0"/>
          <w:sz w:val="22"/>
        </w:rPr>
        <w:t>Material Inspection</w:t>
      </w:r>
    </w:p>
    <w:p>
      <w:pPr>
        <w:pStyle w:val="ListBullet"/>
        <w:spacing w:before="0" w:after="0"/>
        <w:ind w:left="720" w:hanging="360"/>
        <w:jc w:val="both"/>
      </w:pPr>
      <w:r>
        <w:rPr>
          <w:rFonts w:ascii="Arial" w:hAnsi="Arial"/>
          <w:b w:val="0"/>
          <w:sz w:val="22"/>
        </w:rPr>
        <w:t>EUSR and National water Hygiene</w:t>
      </w:r>
    </w:p>
    <w:p>
      <w:pPr>
        <w:pStyle w:val="ListBullet"/>
        <w:spacing w:before="0" w:after="0"/>
        <w:ind w:left="720" w:hanging="360"/>
        <w:jc w:val="both"/>
      </w:pPr>
      <w:r>
        <w:rPr>
          <w:rFonts w:ascii="Arial" w:hAnsi="Arial"/>
          <w:b w:val="0"/>
          <w:sz w:val="22"/>
        </w:rPr>
        <w:t>SQS001: Supplier Quality Surveillance – Pump, FLOUR University</w:t>
      </w:r>
    </w:p>
    <w:p>
      <w:pPr>
        <w:pStyle w:val="ListBullet"/>
        <w:spacing w:before="0" w:after="0"/>
        <w:ind w:left="720" w:hanging="360"/>
        <w:jc w:val="both"/>
      </w:pPr>
      <w:r>
        <w:rPr>
          <w:rFonts w:ascii="Arial" w:hAnsi="Arial"/>
          <w:b w:val="0"/>
          <w:sz w:val="22"/>
        </w:rPr>
        <w:t>SQS004: Supplier Quality Surveillance- Valve, FLOUR University</w:t>
      </w:r>
    </w:p>
    <w:p>
      <w:pPr>
        <w:pStyle w:val="ListBullet"/>
        <w:spacing w:before="0" w:after="0"/>
        <w:ind w:left="720" w:hanging="360"/>
        <w:jc w:val="both"/>
      </w:pPr>
      <w:r>
        <w:rPr>
          <w:rFonts w:ascii="Arial" w:hAnsi="Arial"/>
          <w:b w:val="0"/>
          <w:sz w:val="22"/>
        </w:rPr>
        <w:t>SQS008: Supplier Quality Surveillance- Report Writing, FLOUR University</w:t>
      </w:r>
    </w:p>
    <w:p>
      <w:pPr>
        <w:pStyle w:val="ListBullet"/>
        <w:spacing w:before="0" w:after="0"/>
        <w:ind w:left="720" w:hanging="360"/>
        <w:jc w:val="both"/>
      </w:pPr>
      <w:r>
        <w:rPr>
          <w:rFonts w:ascii="Arial" w:hAnsi="Arial"/>
          <w:b w:val="0"/>
          <w:sz w:val="22"/>
        </w:rPr>
        <w:t>UK Driving License</w:t>
      </w:r>
    </w:p>
    <w:p>
      <w:pPr>
        <w:pStyle w:val="ListBullet"/>
        <w:spacing w:before="0" w:after="0"/>
        <w:ind w:left="720" w:hanging="360"/>
        <w:jc w:val="both"/>
      </w:pPr>
      <w:r>
        <w:rPr>
          <w:rFonts w:ascii="Arial" w:hAnsi="Arial"/>
          <w:b w:val="0"/>
          <w:sz w:val="22"/>
        </w:rPr>
        <w:t>AWS (American Welding Society)</w:t>
      </w:r>
    </w:p>
    <w:p>
      <w:pPr>
        <w:pStyle w:val="ListBullet"/>
        <w:spacing w:before="0" w:after="0"/>
        <w:ind w:left="720" w:hanging="360"/>
        <w:jc w:val="both"/>
      </w:pPr>
      <w:r>
        <w:rPr>
          <w:rFonts w:ascii="Arial" w:hAnsi="Arial"/>
          <w:b w:val="0"/>
          <w:sz w:val="22"/>
        </w:rPr>
        <w:t>ASNT</w:t>
      </w:r>
    </w:p>
    <w:p>
      <w:pPr>
        <w:pStyle w:val="ListBullet"/>
        <w:spacing w:before="0" w:after="0"/>
        <w:ind w:left="720" w:hanging="360"/>
        <w:jc w:val="both"/>
      </w:pPr>
      <w:r>
        <w:rPr>
          <w:rFonts w:ascii="Arial" w:hAnsi="Arial"/>
          <w:b w:val="0"/>
          <w:sz w:val="22"/>
        </w:rPr>
        <w:t>API (American Petroleum Institute)</w:t>
      </w:r>
    </w:p>
    <w:p>
      <w:pPr>
        <w:pStyle w:val="ListBullet"/>
        <w:spacing w:before="0" w:after="0"/>
        <w:ind w:left="720" w:hanging="360"/>
        <w:jc w:val="both"/>
      </w:pPr>
      <w:r>
        <w:rPr>
          <w:rFonts w:ascii="Arial" w:hAnsi="Arial"/>
          <w:b w:val="0"/>
          <w:sz w:val="22"/>
        </w:rPr>
        <w:t>ASME (American Society of Mechanical Engineers)</w:t>
      </w:r>
    </w:p>
    <w:p>
      <w:pPr>
        <w:pStyle w:val="ListBullet"/>
        <w:spacing w:before="0" w:after="0"/>
        <w:ind w:left="720" w:hanging="360"/>
        <w:jc w:val="both"/>
      </w:pPr>
      <w:r>
        <w:rPr>
          <w:rFonts w:ascii="Arial" w:hAnsi="Arial"/>
          <w:b w:val="0"/>
          <w:sz w:val="22"/>
        </w:rPr>
        <w:t>ISO (International Organization for Standardization)</w:t>
      </w:r>
    </w:p>
    <w:p>
      <w:pPr>
        <w:pStyle w:val="ListBullet"/>
        <w:spacing w:before="0" w:after="0"/>
        <w:ind w:left="720" w:hanging="360"/>
        <w:jc w:val="both"/>
      </w:pPr>
      <w:r>
        <w:rPr>
          <w:rFonts w:ascii="Arial" w:hAnsi="Arial"/>
          <w:b w:val="0"/>
          <w:sz w:val="22"/>
        </w:rPr>
        <w:t>ASTM (American Society for Test and Material)</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 xml:space="preserve"> – PRESENT</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Performed NDT, QC inspection, third-party inspection, supplier surveillance, expediting and auditing for mechanical, piping, electrical, instrumentation, offshore and water-industry projects.</w:t>
      </w:r>
    </w:p>
    <w:p>
      <w:pPr>
        <w:pStyle w:val="ListBullet"/>
        <w:spacing w:before="0" w:after="0"/>
        <w:ind w:left="720" w:hanging="360"/>
        <w:jc w:val="both"/>
      </w:pPr>
      <w:r>
        <w:rPr>
          <w:rFonts w:ascii="Arial" w:hAnsi="Arial"/>
          <w:b w:val="0"/>
          <w:sz w:val="22"/>
        </w:rPr>
        <w:t>Performed visual, dimensional, coating, material, NDT, FAT, hydrostatic, performance and documentation inspections for equipment and fabricated products.</w:t>
      </w:r>
    </w:p>
    <w:p>
      <w:pPr>
        <w:pStyle w:val="ListBullet"/>
        <w:spacing w:before="0" w:after="0"/>
        <w:ind w:left="720" w:hanging="360"/>
        <w:jc w:val="both"/>
      </w:pPr>
      <w:r>
        <w:rPr>
          <w:rFonts w:ascii="Arial" w:hAnsi="Arial"/>
          <w:b w:val="0"/>
          <w:sz w:val="22"/>
        </w:rPr>
        <w:t>Prepared and reviewed inspection procedures, proposals, ITPs, WPS/PQR records, NDT reports, material certificates, quality dossiers and IRNs.</w:t>
      </w:r>
    </w:p>
    <w:p>
      <w:pPr>
        <w:spacing w:before="0" w:after="0"/>
      </w:pPr>
    </w:p>
    <w:p>
      <w:pPr>
        <w:spacing w:before="0" w:after="0"/>
        <w:jc w:val="left"/>
      </w:pPr>
      <w:r>
        <w:rPr>
          <w:rFonts w:ascii="Arial" w:hAnsi="Arial"/>
          <w:b/>
          <w:sz w:val="22"/>
        </w:rPr>
        <w:t>2016 – 2018</w:t>
      </w:r>
    </w:p>
    <w:p>
      <w:pPr>
        <w:spacing w:before="0" w:after="0"/>
        <w:jc w:val="left"/>
      </w:pPr>
      <w:r>
        <w:rPr>
          <w:rFonts w:ascii="Arial" w:hAnsi="Arial"/>
          <w:b/>
          <w:sz w:val="22"/>
        </w:rPr>
        <w:t>TPI AGENCY</w:t>
      </w:r>
    </w:p>
    <w:p>
      <w:pPr>
        <w:spacing w:before="0" w:after="0"/>
        <w:jc w:val="left"/>
      </w:pPr>
      <w:r>
        <w:rPr>
          <w:rFonts w:ascii="Arial" w:hAnsi="Arial"/>
          <w:b/>
          <w:sz w:val="22"/>
        </w:rPr>
        <w:t>QC ENGINEER</w:t>
      </w:r>
    </w:p>
    <w:p>
      <w:pPr>
        <w:pStyle w:val="ListBullet"/>
        <w:spacing w:before="0" w:after="0"/>
        <w:ind w:left="720" w:hanging="360"/>
        <w:jc w:val="both"/>
      </w:pPr>
      <w:r>
        <w:rPr>
          <w:rFonts w:ascii="Arial" w:hAnsi="Arial"/>
          <w:b w:val="0"/>
          <w:sz w:val="22"/>
        </w:rPr>
        <w:t>Managed two QC engineers and was responsible for the work of twenty welders on the South Aluminum Project, the largest aluminum plant in the Middle East.</w:t>
      </w:r>
    </w:p>
    <w:p>
      <w:pPr>
        <w:pStyle w:val="ListBullet"/>
        <w:spacing w:before="0" w:after="0"/>
        <w:ind w:left="720" w:hanging="360"/>
        <w:jc w:val="both"/>
      </w:pPr>
      <w:r>
        <w:rPr>
          <w:rFonts w:ascii="Arial" w:hAnsi="Arial"/>
          <w:b w:val="0"/>
          <w:sz w:val="22"/>
        </w:rPr>
        <w:t>Ensured regulations were met and structures were installed according to drawings.</w:t>
      </w:r>
    </w:p>
    <w:p>
      <w:pPr>
        <w:pStyle w:val="ListBullet"/>
        <w:spacing w:before="0" w:after="0"/>
        <w:ind w:left="720" w:hanging="360"/>
        <w:jc w:val="both"/>
      </w:pPr>
      <w:r>
        <w:rPr>
          <w:rFonts w:ascii="Arial" w:hAnsi="Arial"/>
          <w:b w:val="0"/>
          <w:sz w:val="22"/>
        </w:rPr>
        <w:t>Performed UT, MT, PT and VT for GMAW, GTW and SMAW groove and fillet welds.</w:t>
      </w:r>
    </w:p>
    <w:p>
      <w:pPr>
        <w:pStyle w:val="ListBullet"/>
        <w:spacing w:before="0" w:after="0"/>
        <w:ind w:left="720" w:hanging="360"/>
        <w:jc w:val="both"/>
      </w:pPr>
      <w:r>
        <w:rPr>
          <w:rFonts w:ascii="Arial" w:hAnsi="Arial"/>
          <w:b w:val="0"/>
          <w:sz w:val="22"/>
        </w:rPr>
        <w:t>Inspected below- and above-ground piping, welding, structural welding and painting.</w:t>
      </w:r>
    </w:p>
    <w:p>
      <w:pPr>
        <w:pStyle w:val="ListBullet"/>
        <w:spacing w:before="0" w:after="0"/>
        <w:ind w:left="720" w:hanging="360"/>
        <w:jc w:val="both"/>
      </w:pPr>
      <w:r>
        <w:rPr>
          <w:rFonts w:ascii="Arial" w:hAnsi="Arial"/>
          <w:b w:val="0"/>
          <w:sz w:val="22"/>
        </w:rPr>
        <w:t>Attended PIM and prepared and reviewed MOT, WPS, WQT, WPQR, ITPs, specifications, procedures and cutting, painting, repair, shipping and installation records.</w:t>
      </w:r>
    </w:p>
    <w:p>
      <w:pPr>
        <w:pStyle w:val="ListBullet"/>
        <w:spacing w:before="0" w:after="0"/>
        <w:ind w:left="720" w:hanging="360"/>
        <w:jc w:val="both"/>
      </w:pPr>
      <w:r>
        <w:rPr>
          <w:rFonts w:ascii="Arial" w:hAnsi="Arial"/>
          <w:b w:val="0"/>
          <w:sz w:val="22"/>
        </w:rPr>
        <w:t>Performed QA/QC inspection for civil construction, including reinforcement mesh, concrete pre-pour, fresh concrete sampling and slump testing.</w:t>
      </w:r>
    </w:p>
    <w:p>
      <w:pPr>
        <w:pStyle w:val="ListBullet"/>
        <w:spacing w:before="0" w:after="0"/>
        <w:ind w:left="720" w:hanging="360"/>
        <w:jc w:val="both"/>
      </w:pPr>
      <w:r>
        <w:rPr>
          <w:rFonts w:ascii="Arial" w:hAnsi="Arial"/>
          <w:b w:val="0"/>
          <w:sz w:val="22"/>
        </w:rPr>
        <w:t>Witnessed concrete cube compressive-strength testing at seven and twenty-eight days, verified identification and curing, assessed results against C32/40 requirements and referred non-conforming results for extended testing.</w:t>
      </w:r>
    </w:p>
    <w:p>
      <w:pPr>
        <w:pStyle w:val="ListBullet"/>
        <w:spacing w:before="0" w:after="0"/>
        <w:ind w:left="720" w:hanging="360"/>
        <w:jc w:val="both"/>
      </w:pPr>
      <w:r>
        <w:rPr>
          <w:rFonts w:ascii="Arial" w:hAnsi="Arial"/>
          <w:b w:val="0"/>
          <w:sz w:val="22"/>
        </w:rPr>
        <w:t>Inspected pile foundations, reinforcement, precast concrete and large equipment foundations and coordinated with civil, mechanical and piping teams.</w:t>
      </w:r>
    </w:p>
    <w:p>
      <w:pPr>
        <w:spacing w:before="0" w:after="0"/>
      </w:pPr>
    </w:p>
    <w:p>
      <w:pPr>
        <w:spacing w:before="0" w:after="0"/>
        <w:jc w:val="left"/>
      </w:pPr>
      <w:r>
        <w:rPr>
          <w:rFonts w:ascii="Arial" w:hAnsi="Arial"/>
          <w:b/>
          <w:sz w:val="22"/>
        </w:rPr>
        <w:t>2009 – 2016</w:t>
      </w:r>
    </w:p>
    <w:p>
      <w:pPr>
        <w:spacing w:before="0" w:after="0"/>
        <w:jc w:val="left"/>
      </w:pPr>
      <w:r>
        <w:rPr>
          <w:rFonts w:ascii="Arial" w:hAnsi="Arial"/>
          <w:b/>
          <w:sz w:val="22"/>
        </w:rPr>
        <w:t>PAYANDAN</w:t>
      </w:r>
    </w:p>
    <w:p>
      <w:pPr>
        <w:spacing w:before="0" w:after="0"/>
        <w:jc w:val="left"/>
      </w:pPr>
      <w:r>
        <w:rPr>
          <w:rFonts w:ascii="Arial" w:hAnsi="Arial"/>
          <w:b/>
          <w:sz w:val="22"/>
        </w:rPr>
        <w:t>STEEL STRUCTURE QUALITY CONTROL MANAGER</w:t>
      </w:r>
    </w:p>
    <w:p>
      <w:pPr>
        <w:pStyle w:val="ListBullet"/>
        <w:spacing w:before="0" w:after="0"/>
        <w:ind w:left="720" w:hanging="360"/>
        <w:jc w:val="both"/>
      </w:pPr>
      <w:r>
        <w:rPr>
          <w:rFonts w:ascii="Arial" w:hAnsi="Arial"/>
          <w:b w:val="0"/>
          <w:sz w:val="22"/>
        </w:rPr>
        <w:t>Managed six QC engineers and fifty personnel in welding, painting, sandblasting and shipping for pipe-rack structures used in refineries and petrochemical companies.</w:t>
      </w:r>
    </w:p>
    <w:p>
      <w:pPr>
        <w:pStyle w:val="ListBullet"/>
        <w:spacing w:before="0" w:after="0"/>
        <w:ind w:left="720" w:hanging="360"/>
        <w:jc w:val="both"/>
      </w:pPr>
      <w:r>
        <w:rPr>
          <w:rFonts w:ascii="Arial" w:hAnsi="Arial"/>
          <w:b w:val="0"/>
          <w:sz w:val="22"/>
        </w:rPr>
        <w:t>Controlled material quality and fabrication processes including welding, surface preparation, sandblasting, waterblasting and shotblasting.</w:t>
      </w:r>
    </w:p>
    <w:p>
      <w:pPr>
        <w:pStyle w:val="ListBullet"/>
        <w:spacing w:before="0" w:after="0"/>
        <w:ind w:left="720" w:hanging="360"/>
        <w:jc w:val="both"/>
      </w:pPr>
      <w:r>
        <w:rPr>
          <w:rFonts w:ascii="Arial" w:hAnsi="Arial"/>
          <w:b w:val="0"/>
          <w:sz w:val="22"/>
        </w:rPr>
        <w:t>Performed UT, MT, PT and VT and prepared WPS and painting procedures.</w:t>
      </w:r>
    </w:p>
    <w:p>
      <w:pPr>
        <w:pStyle w:val="ListBullet"/>
        <w:spacing w:before="0" w:after="0"/>
        <w:ind w:left="720" w:hanging="360"/>
        <w:jc w:val="both"/>
      </w:pPr>
      <w:r>
        <w:rPr>
          <w:rFonts w:ascii="Arial" w:hAnsi="Arial"/>
          <w:b w:val="0"/>
          <w:sz w:val="22"/>
        </w:rPr>
        <w:t>Coordinated destructive and non-destructive inspection methods between clients, vendors and manufacturers and attended PIMs.</w:t>
      </w:r>
    </w:p>
    <w:p>
      <w:pPr>
        <w:pStyle w:val="ListBullet"/>
        <w:spacing w:before="0" w:after="0"/>
        <w:ind w:left="720" w:hanging="360"/>
        <w:jc w:val="both"/>
      </w:pPr>
      <w:r>
        <w:rPr>
          <w:rFonts w:ascii="Arial" w:hAnsi="Arial"/>
          <w:b w:val="0"/>
          <w:sz w:val="22"/>
        </w:rPr>
        <w:t>Reviewed material take-offs, WPS, ITPs, procedures, NDT employee certifications, NDT supplements and instrument records.</w:t>
      </w:r>
    </w:p>
    <w:p>
      <w:pPr>
        <w:pStyle w:val="ListBullet"/>
        <w:spacing w:before="0" w:after="0"/>
        <w:ind w:left="720" w:hanging="360"/>
        <w:jc w:val="both"/>
      </w:pPr>
      <w:r>
        <w:rPr>
          <w:rFonts w:ascii="Arial" w:hAnsi="Arial"/>
          <w:b w:val="0"/>
          <w:sz w:val="22"/>
        </w:rPr>
        <w:t>Checked material, cutting, welding, fabrication, painting, shipping and installation reports against applicable standards and project specifications and worked toward zero-defect delivery.</w:t>
      </w:r>
    </w:p>
    <w:p>
      <w:pPr>
        <w:spacing w:before="0" w:after="0"/>
      </w:pPr>
    </w:p>
    <w:p>
      <w:pPr>
        <w:spacing w:before="0" w:after="0"/>
        <w:jc w:val="left"/>
      </w:pPr>
      <w:r>
        <w:rPr>
          <w:rFonts w:ascii="Arial" w:hAnsi="Arial"/>
          <w:b/>
          <w:sz w:val="22"/>
        </w:rPr>
        <w:t>2013 – 2016</w:t>
      </w:r>
    </w:p>
    <w:p>
      <w:pPr>
        <w:spacing w:before="0" w:after="0"/>
        <w:jc w:val="left"/>
      </w:pPr>
      <w:r>
        <w:rPr>
          <w:rFonts w:ascii="Arial" w:hAnsi="Arial"/>
          <w:b/>
          <w:sz w:val="22"/>
        </w:rPr>
        <w:t>PARSIAN GAS REFINERY</w:t>
      </w:r>
    </w:p>
    <w:p>
      <w:pPr>
        <w:spacing w:before="0" w:after="0"/>
        <w:jc w:val="left"/>
      </w:pPr>
      <w:r>
        <w:rPr>
          <w:rFonts w:ascii="Arial" w:hAnsi="Arial"/>
          <w:b/>
          <w:sz w:val="22"/>
        </w:rPr>
        <w:t>NIGHT SHIFT TECHNICAL MANAGER</w:t>
      </w:r>
    </w:p>
    <w:p>
      <w:pPr>
        <w:pStyle w:val="ListBullet"/>
        <w:spacing w:before="0" w:after="0"/>
        <w:ind w:left="720" w:hanging="360"/>
        <w:jc w:val="both"/>
      </w:pPr>
      <w:r>
        <w:rPr>
          <w:rFonts w:ascii="Arial" w:hAnsi="Arial"/>
          <w:b w:val="0"/>
          <w:sz w:val="22"/>
        </w:rPr>
        <w:t>Checked defective points, compressors, valves and pipelines during refinery overhaul projects and coordinated replacement work.</w:t>
      </w:r>
    </w:p>
    <w:p>
      <w:pPr>
        <w:pStyle w:val="ListBullet"/>
        <w:spacing w:before="0" w:after="0"/>
        <w:ind w:left="720" w:hanging="360"/>
        <w:jc w:val="both"/>
      </w:pPr>
      <w:r>
        <w:rPr>
          <w:rFonts w:ascii="Arial" w:hAnsi="Arial"/>
          <w:b w:val="0"/>
          <w:sz w:val="22"/>
        </w:rPr>
        <w:t>Managed a team of fifty welders, mechanics and painters.</w:t>
      </w:r>
    </w:p>
    <w:p>
      <w:pPr>
        <w:pStyle w:val="ListBullet"/>
        <w:spacing w:before="0" w:after="0"/>
        <w:ind w:left="720" w:hanging="360"/>
        <w:jc w:val="both"/>
      </w:pPr>
      <w:r>
        <w:rPr>
          <w:rFonts w:ascii="Arial" w:hAnsi="Arial"/>
          <w:b w:val="0"/>
          <w:sz w:val="22"/>
        </w:rPr>
        <w:t>Wrote WPS and coordinated pipe-spool fabrication, testing, welding NDT and site installation.</w:t>
      </w:r>
    </w:p>
    <w:p>
      <w:pPr>
        <w:pStyle w:val="ListBullet"/>
        <w:spacing w:before="0" w:after="0"/>
        <w:ind w:left="720" w:hanging="360"/>
        <w:jc w:val="both"/>
      </w:pPr>
      <w:r>
        <w:rPr>
          <w:rFonts w:ascii="Arial" w:hAnsi="Arial"/>
          <w:b w:val="0"/>
          <w:sz w:val="22"/>
        </w:rPr>
        <w:t>Attended PIMs and reviewed WPS, PQR, WPQR, ITPs, reports and material and equipment certificates.</w:t>
      </w:r>
    </w:p>
    <w:p>
      <w:pPr>
        <w:pStyle w:val="ListBullet"/>
        <w:spacing w:before="0" w:after="0"/>
        <w:ind w:left="720" w:hanging="360"/>
        <w:jc w:val="both"/>
      </w:pPr>
      <w:r>
        <w:rPr>
          <w:rFonts w:ascii="Arial" w:hAnsi="Arial"/>
          <w:b w:val="0"/>
          <w:sz w:val="22"/>
        </w:rPr>
        <w:t>Maintained quality during cutting, welding, UT, RT, MT, PT and PWHT.</w:t>
      </w:r>
    </w:p>
    <w:p>
      <w:pPr>
        <w:pStyle w:val="ListBullet"/>
        <w:spacing w:before="0" w:after="0"/>
        <w:ind w:left="720" w:hanging="360"/>
        <w:jc w:val="both"/>
      </w:pPr>
      <w:r>
        <w:rPr>
          <w:rFonts w:ascii="Arial" w:hAnsi="Arial"/>
          <w:b w:val="0"/>
          <w:sz w:val="22"/>
        </w:rPr>
        <w:t>Managed repair and maintenance teams for pipes, valves, heat exchangers, air coolers, storage tanks and vessels, including tube replacement, cleaning and corrosion detection.</w:t>
      </w:r>
    </w:p>
    <w:p>
      <w:pPr>
        <w:spacing w:before="0" w:after="0"/>
      </w:pPr>
    </w:p>
    <w:p>
      <w:pPr>
        <w:spacing w:before="0" w:after="0"/>
        <w:jc w:val="left"/>
      </w:pPr>
      <w:r>
        <w:rPr>
          <w:rFonts w:ascii="Arial" w:hAnsi="Arial"/>
          <w:b/>
          <w:sz w:val="22"/>
        </w:rPr>
        <w:t>2007 – 2009</w:t>
      </w:r>
    </w:p>
    <w:p>
      <w:pPr>
        <w:spacing w:before="0" w:after="0"/>
        <w:jc w:val="left"/>
      </w:pPr>
      <w:r>
        <w:rPr>
          <w:rFonts w:ascii="Arial" w:hAnsi="Arial"/>
          <w:b/>
          <w:sz w:val="22"/>
        </w:rPr>
        <w:t>TPI AGENCY</w:t>
      </w:r>
    </w:p>
    <w:p>
      <w:pPr>
        <w:spacing w:before="0" w:after="0"/>
        <w:jc w:val="left"/>
      </w:pPr>
      <w:r>
        <w:rPr>
          <w:rFonts w:ascii="Arial" w:hAnsi="Arial"/>
          <w:b/>
          <w:sz w:val="22"/>
        </w:rPr>
        <w:t>WELDING AND NDT TECHNICIAN</w:t>
      </w:r>
    </w:p>
    <w:p>
      <w:pPr>
        <w:pStyle w:val="ListBullet"/>
        <w:spacing w:before="0" w:after="0"/>
        <w:ind w:left="720" w:hanging="360"/>
        <w:jc w:val="both"/>
      </w:pPr>
      <w:r>
        <w:rPr>
          <w:rFonts w:ascii="Arial" w:hAnsi="Arial"/>
          <w:b w:val="0"/>
          <w:sz w:val="22"/>
        </w:rPr>
        <w:t>Conducted visual inspection and liquid penetrant testing for construction of the Parsian Refinery.</w:t>
      </w:r>
    </w:p>
    <w:p>
      <w:pPr>
        <w:pStyle w:val="ListBullet"/>
        <w:spacing w:before="0" w:after="0"/>
        <w:ind w:left="720" w:hanging="360"/>
        <w:jc w:val="both"/>
      </w:pPr>
      <w:r>
        <w:rPr>
          <w:rFonts w:ascii="Arial" w:hAnsi="Arial"/>
          <w:b w:val="0"/>
          <w:sz w:val="22"/>
        </w:rPr>
        <w:t>Prepared and submitted detailed inspection reports for compliance with standards and project specifications.</w:t>
      </w:r>
    </w:p>
    <w:p>
      <w:pPr>
        <w:pStyle w:val="ListBullet"/>
        <w:spacing w:before="0" w:after="0"/>
        <w:ind w:left="720" w:hanging="360"/>
        <w:jc w:val="both"/>
      </w:pPr>
      <w:r>
        <w:rPr>
          <w:rFonts w:ascii="Arial" w:hAnsi="Arial"/>
          <w:b w:val="0"/>
          <w:sz w:val="22"/>
        </w:rPr>
        <w:t>Collaborated with engineering personnel to identify and resolve welding and structural issues.</w:t>
      </w:r>
    </w:p>
    <w:p>
      <w:pPr>
        <w:spacing w:before="0" w:after="0"/>
      </w:pPr>
    </w:p>
    <w:p>
      <w:pPr>
        <w:spacing w:before="0" w:after="0"/>
        <w:jc w:val="left"/>
      </w:pPr>
      <w:r>
        <w:rPr>
          <w:rFonts w:ascii="Arial" w:hAnsi="Arial"/>
          <w:b/>
          <w:sz w:val="22"/>
        </w:rPr>
        <w:t>2006 – 2007</w:t>
      </w:r>
    </w:p>
    <w:p>
      <w:pPr>
        <w:spacing w:before="0" w:after="0"/>
        <w:jc w:val="left"/>
      </w:pPr>
      <w:r>
        <w:rPr>
          <w:rFonts w:ascii="Arial" w:hAnsi="Arial"/>
          <w:b/>
          <w:sz w:val="22"/>
        </w:rPr>
        <w:t>TPI AGENCY</w:t>
      </w:r>
    </w:p>
    <w:p>
      <w:pPr>
        <w:spacing w:before="0" w:after="0"/>
        <w:jc w:val="left"/>
      </w:pPr>
      <w:r>
        <w:rPr>
          <w:rFonts w:ascii="Arial" w:hAnsi="Arial"/>
          <w:b/>
          <w:sz w:val="22"/>
        </w:rPr>
        <w:t>WELDING INSPECTOR</w:t>
      </w:r>
    </w:p>
    <w:p>
      <w:pPr>
        <w:pStyle w:val="ListBullet"/>
        <w:spacing w:before="0" w:after="0"/>
        <w:ind w:left="720" w:hanging="360"/>
        <w:jc w:val="both"/>
      </w:pPr>
      <w:r>
        <w:rPr>
          <w:rFonts w:ascii="Arial" w:hAnsi="Arial"/>
          <w:b w:val="0"/>
          <w:sz w:val="22"/>
        </w:rPr>
        <w:t>Conducted visual inspections of welded structures during fabrication and installation.</w:t>
      </w:r>
    </w:p>
    <w:p>
      <w:pPr>
        <w:pStyle w:val="ListBullet"/>
        <w:spacing w:before="0" w:after="0"/>
        <w:ind w:left="720" w:hanging="360"/>
        <w:jc w:val="both"/>
      </w:pPr>
      <w:r>
        <w:rPr>
          <w:rFonts w:ascii="Arial" w:hAnsi="Arial"/>
          <w:b w:val="0"/>
          <w:sz w:val="22"/>
        </w:rPr>
        <w:t>Identified defects and deviations and worked with welding teams on corrective actions.</w:t>
      </w:r>
    </w:p>
    <w:p>
      <w:pPr>
        <w:pStyle w:val="ListBullet"/>
        <w:spacing w:before="0" w:after="0"/>
        <w:ind w:left="720" w:hanging="360"/>
        <w:jc w:val="both"/>
      </w:pPr>
      <w:r>
        <w:rPr>
          <w:rFonts w:ascii="Arial" w:hAnsi="Arial"/>
          <w:b w:val="0"/>
          <w:sz w:val="22"/>
        </w:rPr>
        <w:t>Maintained inspection records and reports supporting quality assurance, safety and industry compliance.</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1276"/>
        <w:gridCol w:w="1276"/>
        <w:gridCol w:w="1276"/>
        <w:gridCol w:w="1276"/>
        <w:gridCol w:w="1276"/>
        <w:gridCol w:w="1276"/>
        <w:gridCol w:w="1276"/>
        <w:gridCol w:w="1276"/>
      </w:tblGrid>
      <w:tr>
        <w:tc>
          <w:tcPr>
            <w:tcW w:type="dxa" w:w="1276"/>
          </w:tcPr>
          <w:p>
            <w:pPr>
              <w:spacing w:before="0" w:after="0"/>
              <w:jc w:val="left"/>
            </w:pPr>
            <w:r>
              <w:rPr>
                <w:rFonts w:ascii="Arial" w:hAnsi="Arial"/>
                <w:b/>
                <w:sz w:val="22"/>
              </w:rPr>
              <w:t>Discipline</w:t>
            </w:r>
          </w:p>
        </w:tc>
        <w:tc>
          <w:tcPr>
            <w:tcW w:type="dxa" w:w="1276"/>
          </w:tcPr>
          <w:p>
            <w:pPr>
              <w:spacing w:before="0" w:after="0"/>
              <w:jc w:val="left"/>
            </w:pPr>
            <w:r>
              <w:rPr>
                <w:rFonts w:ascii="Arial" w:hAnsi="Arial"/>
                <w:b/>
                <w:sz w:val="22"/>
              </w:rPr>
              <w:t>Material Forms</w:t>
            </w:r>
          </w:p>
        </w:tc>
        <w:tc>
          <w:tcPr>
            <w:tcW w:type="dxa" w:w="1276"/>
          </w:tcPr>
          <w:p>
            <w:pPr>
              <w:spacing w:before="0" w:after="0"/>
              <w:jc w:val="left"/>
            </w:pPr>
            <w:r>
              <w:rPr>
                <w:rFonts w:ascii="Arial" w:hAnsi="Arial"/>
                <w:b/>
                <w:sz w:val="22"/>
              </w:rPr>
              <w:t>Material Types</w:t>
            </w:r>
          </w:p>
        </w:tc>
        <w:tc>
          <w:tcPr>
            <w:tcW w:type="dxa" w:w="1276"/>
          </w:tcPr>
          <w:p>
            <w:pPr>
              <w:spacing w:before="0" w:after="0"/>
              <w:jc w:val="left"/>
            </w:pPr>
            <w:r>
              <w:rPr>
                <w:rFonts w:ascii="Arial" w:hAnsi="Arial"/>
                <w:b/>
                <w:sz w:val="22"/>
              </w:rPr>
              <w:t>Pressure Equipment</w:t>
            </w:r>
          </w:p>
        </w:tc>
        <w:tc>
          <w:tcPr>
            <w:tcW w:type="dxa" w:w="1276"/>
          </w:tcPr>
          <w:p>
            <w:pPr>
              <w:spacing w:before="0" w:after="0"/>
              <w:jc w:val="left"/>
            </w:pPr>
            <w:r>
              <w:rPr>
                <w:rFonts w:ascii="Arial" w:hAnsi="Arial"/>
                <w:b/>
                <w:sz w:val="22"/>
              </w:rPr>
              <w:t>Rotating Equipment</w:t>
            </w:r>
          </w:p>
        </w:tc>
        <w:tc>
          <w:tcPr>
            <w:tcW w:type="dxa" w:w="1276"/>
          </w:tcPr>
          <w:p>
            <w:pPr>
              <w:spacing w:before="0" w:after="0"/>
              <w:jc w:val="left"/>
            </w:pPr>
            <w:r>
              <w:rPr>
                <w:rFonts w:ascii="Arial" w:hAnsi="Arial"/>
                <w:b/>
                <w:sz w:val="22"/>
              </w:rPr>
              <w:t>Lifting Equipment</w:t>
            </w:r>
          </w:p>
        </w:tc>
        <w:tc>
          <w:tcPr>
            <w:tcW w:type="dxa" w:w="1276"/>
          </w:tcPr>
          <w:p>
            <w:pPr>
              <w:spacing w:before="0" w:after="0"/>
              <w:jc w:val="left"/>
            </w:pPr>
            <w:r>
              <w:rPr>
                <w:rFonts w:ascii="Arial" w:hAnsi="Arial"/>
                <w:b/>
                <w:sz w:val="22"/>
              </w:rPr>
            </w:r>
          </w:p>
        </w:tc>
        <w:tc>
          <w:tcPr>
            <w:tcW w:type="dxa" w:w="1276"/>
          </w:tcPr>
          <w:p>
            <w:pPr>
              <w:spacing w:before="0" w:after="0"/>
              <w:jc w:val="left"/>
            </w:pPr>
            <w:r>
              <w:rPr>
                <w:rFonts w:ascii="Arial" w:hAnsi="Arial"/>
                <w:b/>
                <w:sz w:val="22"/>
              </w:rPr>
            </w:r>
          </w:p>
        </w:tc>
      </w:tr>
      <w:tr>
        <w:tc>
          <w:tcPr>
            <w:tcW w:type="dxa" w:w="1276"/>
          </w:tcPr>
          <w:p>
            <w:pPr>
              <w:spacing w:before="0" w:after="0"/>
              <w:jc w:val="left"/>
            </w:pPr>
            <w:r>
              <w:rPr>
                <w:rFonts w:ascii="Arial" w:hAnsi="Arial"/>
                <w:b w:val="0"/>
                <w:sz w:val="22"/>
              </w:rPr>
              <w:t>General Mechanical</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Plates</w:t>
            </w:r>
          </w:p>
        </w:tc>
        <w:tc>
          <w:tcPr>
            <w:tcW w:type="dxa" w:w="1276"/>
          </w:tcPr>
          <w:p>
            <w:pPr>
              <w:spacing w:before="0" w:after="0"/>
              <w:jc w:val="left"/>
            </w:pPr>
            <w:r>
              <w:rPr>
                <w:rFonts w:ascii="Arial" w:hAnsi="Arial"/>
                <w:b w:val="0"/>
                <w:sz w:val="22"/>
              </w:rPr>
              <w:t>Carbon Steel</w:t>
            </w:r>
          </w:p>
        </w:tc>
        <w:tc>
          <w:tcPr>
            <w:tcW w:type="dxa" w:w="1276"/>
          </w:tcPr>
          <w:p>
            <w:pPr>
              <w:spacing w:before="0" w:after="0"/>
              <w:jc w:val="left"/>
            </w:pPr>
            <w:r>
              <w:rPr>
                <w:rFonts w:ascii="Arial" w:hAnsi="Arial"/>
                <w:b w:val="0"/>
                <w:sz w:val="22"/>
              </w:rPr>
              <w:t>Pressure Vessels</w:t>
            </w:r>
          </w:p>
        </w:tc>
        <w:tc>
          <w:tcPr>
            <w:tcW w:type="dxa" w:w="1276"/>
          </w:tcPr>
          <w:p>
            <w:pPr>
              <w:spacing w:before="0" w:after="0"/>
              <w:jc w:val="left"/>
            </w:pPr>
            <w:r>
              <w:rPr>
                <w:rFonts w:ascii="Arial" w:hAnsi="Arial"/>
                <w:b w:val="0"/>
                <w:sz w:val="22"/>
              </w:rPr>
              <w:t>Pumps</w:t>
            </w:r>
          </w:p>
        </w:tc>
        <w:tc>
          <w:tcPr>
            <w:tcW w:type="dxa" w:w="1276"/>
          </w:tcPr>
          <w:p>
            <w:pPr>
              <w:spacing w:before="0" w:after="0"/>
              <w:jc w:val="left"/>
            </w:pPr>
            <w:r>
              <w:rPr>
                <w:rFonts w:ascii="Arial" w:hAnsi="Arial"/>
                <w:b w:val="0"/>
                <w:sz w:val="22"/>
              </w:rPr>
              <w:t>EOT Cranes</w:t>
            </w:r>
          </w:p>
        </w:tc>
        <w:tc>
          <w:tcPr>
            <w:tcW w:type="dxa" w:w="1276"/>
          </w:tcPr>
          <w:p>
            <w:pPr>
              <w:spacing w:before="0" w:after="0"/>
              <w:jc w:val="left"/>
            </w:pPr>
            <w:r>
              <w:rPr>
                <w:rFonts w:ascii="Arial" w:hAnsi="Arial"/>
                <w:b w:val="0"/>
                <w:sz w:val="22"/>
              </w:rPr>
            </w:r>
          </w:p>
        </w:tc>
      </w:tr>
      <w:tr>
        <w:tc>
          <w:tcPr>
            <w:tcW w:type="dxa" w:w="1276"/>
          </w:tcPr>
          <w:p>
            <w:pPr>
              <w:spacing w:before="0" w:after="0"/>
              <w:jc w:val="left"/>
            </w:pPr>
            <w:r>
              <w:rPr>
                <w:rFonts w:ascii="Arial" w:hAnsi="Arial"/>
                <w:b w:val="0"/>
                <w:sz w:val="22"/>
              </w:rPr>
              <w:t>General - Electrical</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Pipes</w:t>
            </w:r>
          </w:p>
        </w:tc>
        <w:tc>
          <w:tcPr>
            <w:tcW w:type="dxa" w:w="1276"/>
          </w:tcPr>
          <w:p>
            <w:pPr>
              <w:spacing w:before="0" w:after="0"/>
              <w:jc w:val="left"/>
            </w:pPr>
            <w:r>
              <w:rPr>
                <w:rFonts w:ascii="Arial" w:hAnsi="Arial"/>
                <w:b w:val="0"/>
                <w:sz w:val="22"/>
              </w:rPr>
              <w:t>LTCS / CS NACE</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Heat Exchangers</w:t>
            </w:r>
          </w:p>
        </w:tc>
        <w:tc>
          <w:tcPr>
            <w:tcW w:type="dxa" w:w="1276"/>
          </w:tcPr>
          <w:p>
            <w:pPr>
              <w:spacing w:before="0" w:after="0"/>
              <w:jc w:val="left"/>
            </w:pPr>
            <w:r>
              <w:rPr>
                <w:rFonts w:ascii="Arial" w:hAnsi="Arial"/>
                <w:b w:val="0"/>
                <w:sz w:val="22"/>
              </w:rPr>
              <w:t>Compressors</w:t>
            </w:r>
          </w:p>
        </w:tc>
        <w:tc>
          <w:tcPr>
            <w:tcW w:type="dxa" w:w="1276"/>
          </w:tcPr>
          <w:p>
            <w:pPr>
              <w:spacing w:before="0" w:after="0"/>
              <w:jc w:val="left"/>
            </w:pPr>
            <w:r>
              <w:rPr>
                <w:rFonts w:ascii="Arial" w:hAnsi="Arial"/>
                <w:b w:val="0"/>
                <w:sz w:val="22"/>
              </w:rPr>
              <w:t>Pedestal Cranes</w:t>
            </w:r>
          </w:p>
        </w:tc>
      </w:tr>
      <w:tr>
        <w:tc>
          <w:tcPr>
            <w:tcW w:type="dxa" w:w="1276"/>
          </w:tcPr>
          <w:p>
            <w:pPr>
              <w:spacing w:before="0" w:after="0"/>
              <w:jc w:val="left"/>
            </w:pPr>
            <w:r>
              <w:rPr>
                <w:rFonts w:ascii="Arial" w:hAnsi="Arial"/>
                <w:b w:val="0"/>
                <w:sz w:val="22"/>
              </w:rPr>
              <w:t>General - Instrumentatio n</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Flanges &amp; Fittings</w:t>
            </w:r>
          </w:p>
        </w:tc>
        <w:tc>
          <w:tcPr>
            <w:tcW w:type="dxa" w:w="1276"/>
          </w:tcPr>
          <w:p>
            <w:pPr>
              <w:spacing w:before="0" w:after="0"/>
              <w:jc w:val="left"/>
            </w:pPr>
            <w:r>
              <w:rPr>
                <w:rFonts w:ascii="Arial" w:hAnsi="Arial"/>
                <w:b w:val="0"/>
                <w:sz w:val="22"/>
              </w:rPr>
              <w:t>Stainless Steel</w:t>
            </w:r>
          </w:p>
        </w:tc>
        <w:tc>
          <w:tcPr>
            <w:tcW w:type="dxa" w:w="1276"/>
          </w:tcPr>
          <w:p>
            <w:pPr>
              <w:spacing w:before="0" w:after="0"/>
              <w:jc w:val="left"/>
            </w:pPr>
            <w:r>
              <w:rPr>
                <w:rFonts w:ascii="Arial" w:hAnsi="Arial"/>
                <w:b w:val="0"/>
                <w:sz w:val="22"/>
              </w:rPr>
              <w:t>Columns / Reactors</w:t>
            </w:r>
          </w:p>
        </w:tc>
        <w:tc>
          <w:tcPr>
            <w:tcW w:type="dxa" w:w="1276"/>
          </w:tcPr>
          <w:p>
            <w:pPr>
              <w:spacing w:before="0" w:after="0"/>
              <w:jc w:val="left"/>
            </w:pPr>
            <w:r>
              <w:rPr>
                <w:rFonts w:ascii="Arial" w:hAnsi="Arial"/>
                <w:b w:val="0"/>
                <w:sz w:val="22"/>
              </w:rPr>
              <w:t>Turbines</w:t>
            </w:r>
          </w:p>
        </w:tc>
        <w:tc>
          <w:tcPr>
            <w:tcW w:type="dxa" w:w="1276"/>
          </w:tcPr>
          <w:p>
            <w:pPr>
              <w:spacing w:before="0" w:after="0"/>
              <w:jc w:val="left"/>
            </w:pPr>
            <w:r>
              <w:rPr>
                <w:rFonts w:ascii="Arial" w:hAnsi="Arial"/>
                <w:b w:val="0"/>
                <w:sz w:val="22"/>
              </w:rPr>
              <w:t>Hoists / Slings / Winches</w:t>
            </w:r>
          </w:p>
        </w:tc>
        <w:tc>
          <w:tcPr>
            <w:tcW w:type="dxa" w:w="1276"/>
          </w:tcPr>
          <w:p>
            <w:pPr>
              <w:spacing w:before="0" w:after="0"/>
              <w:jc w:val="left"/>
            </w:pPr>
            <w:r>
              <w:rPr>
                <w:rFonts w:ascii="Arial" w:hAnsi="Arial"/>
                <w:b w:val="0"/>
                <w:sz w:val="22"/>
              </w:rPr>
            </w:r>
          </w:p>
        </w:tc>
      </w:tr>
      <w:tr>
        <w:tc>
          <w:tcPr>
            <w:tcW w:type="dxa" w:w="1276"/>
          </w:tcPr>
          <w:p>
            <w:pPr>
              <w:spacing w:before="0" w:after="0"/>
              <w:jc w:val="left"/>
            </w:pPr>
            <w:r>
              <w:rPr>
                <w:rFonts w:ascii="Arial" w:hAnsi="Arial"/>
                <w:b w:val="0"/>
                <w:sz w:val="22"/>
              </w:rPr>
              <w:t>Painting / Coating</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Castings</w:t>
            </w:r>
          </w:p>
        </w:tc>
        <w:tc>
          <w:tcPr>
            <w:tcW w:type="dxa" w:w="1276"/>
          </w:tcPr>
          <w:p>
            <w:pPr>
              <w:spacing w:before="0" w:after="0"/>
              <w:jc w:val="left"/>
            </w:pPr>
            <w:r>
              <w:rPr>
                <w:rFonts w:ascii="Arial" w:hAnsi="Arial"/>
                <w:b w:val="0"/>
                <w:sz w:val="22"/>
              </w:rPr>
              <w:t>High Alloy Steel</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Boilers</w:t>
            </w:r>
          </w:p>
        </w:tc>
        <w:tc>
          <w:tcPr>
            <w:tcW w:type="dxa" w:w="1276"/>
          </w:tcPr>
          <w:p>
            <w:pPr>
              <w:spacing w:before="0" w:after="0"/>
              <w:jc w:val="left"/>
            </w:pPr>
            <w:r>
              <w:rPr>
                <w:rFonts w:ascii="Arial" w:hAnsi="Arial"/>
                <w:b w:val="0"/>
                <w:sz w:val="22"/>
              </w:rPr>
              <w:t>Centrifugal Fans</w:t>
            </w:r>
          </w:p>
        </w:tc>
        <w:tc>
          <w:tcPr>
            <w:tcW w:type="dxa" w:w="1276"/>
          </w:tcPr>
          <w:p>
            <w:pPr>
              <w:spacing w:before="0" w:after="0"/>
              <w:jc w:val="left"/>
            </w:pPr>
            <w:r>
              <w:rPr>
                <w:rFonts w:ascii="Arial" w:hAnsi="Arial"/>
                <w:b w:val="0"/>
                <w:sz w:val="22"/>
              </w:rPr>
              <w:t>Lifts/ Elevators</w:t>
            </w:r>
          </w:p>
        </w:tc>
      </w:tr>
      <w:tr>
        <w:tc>
          <w:tcPr>
            <w:tcW w:type="dxa" w:w="1276"/>
          </w:tcPr>
          <w:p>
            <w:pPr>
              <w:spacing w:before="0" w:after="0"/>
              <w:jc w:val="left"/>
            </w:pPr>
            <w:r>
              <w:rPr>
                <w:rFonts w:ascii="Arial" w:hAnsi="Arial"/>
                <w:b w:val="0"/>
                <w:sz w:val="22"/>
              </w:rPr>
              <w:t>Welding</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Forgings / Flanges</w:t>
            </w:r>
          </w:p>
        </w:tc>
        <w:tc>
          <w:tcPr>
            <w:tcW w:type="dxa" w:w="1276"/>
          </w:tcPr>
          <w:p>
            <w:pPr>
              <w:spacing w:before="0" w:after="0"/>
              <w:jc w:val="left"/>
            </w:pPr>
            <w:r>
              <w:rPr>
                <w:rFonts w:ascii="Arial" w:hAnsi="Arial"/>
                <w:b w:val="0"/>
                <w:sz w:val="22"/>
              </w:rPr>
              <w:t>Nickel Alloy / Inconel</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Process Control / Safety Valves</w:t>
            </w:r>
          </w:p>
        </w:tc>
        <w:tc>
          <w:tcPr>
            <w:tcW w:type="dxa" w:w="1276"/>
          </w:tcPr>
          <w:p>
            <w:pPr>
              <w:spacing w:before="0" w:after="0"/>
              <w:jc w:val="left"/>
            </w:pPr>
            <w:r>
              <w:rPr>
                <w:rFonts w:ascii="Arial" w:hAnsi="Arial"/>
                <w:b w:val="0"/>
                <w:sz w:val="22"/>
              </w:rPr>
              <w:t>Diesel Engines</w:t>
            </w:r>
          </w:p>
        </w:tc>
        <w:tc>
          <w:tcPr>
            <w:tcW w:type="dxa" w:w="1276"/>
          </w:tcPr>
          <w:p>
            <w:pPr>
              <w:spacing w:before="0" w:after="0"/>
              <w:jc w:val="left"/>
            </w:pPr>
            <w:r>
              <w:rPr>
                <w:rFonts w:ascii="Arial" w:hAnsi="Arial"/>
                <w:b w:val="0"/>
                <w:sz w:val="22"/>
              </w:rPr>
              <w:t>Lifting Loose Gears</w:t>
            </w:r>
          </w:p>
        </w:tc>
      </w:tr>
      <w:tr>
        <w:tc>
          <w:tcPr>
            <w:tcW w:type="dxa" w:w="1276"/>
          </w:tcPr>
          <w:p>
            <w:pPr>
              <w:spacing w:before="0" w:after="0"/>
              <w:jc w:val="left"/>
            </w:pPr>
            <w:r>
              <w:rPr>
                <w:rFonts w:ascii="Arial" w:hAnsi="Arial"/>
                <w:b w:val="0"/>
                <w:sz w:val="22"/>
              </w:rPr>
              <w:t>NDT</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Fabricated Items</w:t>
            </w:r>
          </w:p>
        </w:tc>
        <w:tc>
          <w:tcPr>
            <w:tcW w:type="dxa" w:w="1276"/>
          </w:tcPr>
          <w:p>
            <w:pPr>
              <w:spacing w:before="0" w:after="0"/>
              <w:jc w:val="left"/>
            </w:pPr>
            <w:r>
              <w:rPr>
                <w:rFonts w:ascii="Arial" w:hAnsi="Arial"/>
                <w:b w:val="0"/>
                <w:sz w:val="22"/>
              </w:rPr>
              <w:t>Duplex / Super Duplex Steel</w:t>
            </w:r>
          </w:p>
        </w:tc>
        <w:tc>
          <w:tcPr>
            <w:tcW w:type="dxa" w:w="1276"/>
          </w:tcPr>
          <w:p>
            <w:pPr>
              <w:spacing w:before="0" w:after="0"/>
              <w:jc w:val="left"/>
            </w:pPr>
            <w:r>
              <w:rPr>
                <w:rFonts w:ascii="Arial" w:hAnsi="Arial"/>
                <w:b w:val="0"/>
                <w:sz w:val="22"/>
              </w:rPr>
              <w:t>Air Cooled Heat Exchangers</w:t>
            </w:r>
          </w:p>
        </w:tc>
        <w:tc>
          <w:tcPr>
            <w:tcW w:type="dxa" w:w="1276"/>
          </w:tcPr>
          <w:p>
            <w:pPr>
              <w:spacing w:before="0" w:after="0"/>
              <w:jc w:val="left"/>
            </w:pPr>
            <w:r>
              <w:rPr>
                <w:rFonts w:ascii="Arial" w:hAnsi="Arial"/>
                <w:b w:val="0"/>
                <w:sz w:val="22"/>
              </w:rPr>
              <w:t>Gears</w:t>
            </w:r>
          </w:p>
        </w:tc>
        <w:tc>
          <w:tcPr>
            <w:tcW w:type="dxa" w:w="1276"/>
          </w:tcPr>
          <w:p>
            <w:pPr>
              <w:spacing w:before="0" w:after="0"/>
              <w:jc w:val="left"/>
            </w:pPr>
            <w:r>
              <w:rPr>
                <w:rFonts w:ascii="Arial" w:hAnsi="Arial"/>
                <w:b w:val="0"/>
                <w:sz w:val="22"/>
              </w:rPr>
              <w:t>Lifting Cables</w:t>
            </w:r>
          </w:p>
        </w:tc>
        <w:tc>
          <w:tcPr>
            <w:tcW w:type="dxa" w:w="1276"/>
          </w:tcPr>
          <w:p>
            <w:pPr>
              <w:spacing w:before="0" w:after="0"/>
              <w:jc w:val="left"/>
            </w:pPr>
            <w:r>
              <w:rPr>
                <w:rFonts w:ascii="Arial" w:hAnsi="Arial"/>
                <w:b w:val="0"/>
                <w:sz w:val="22"/>
              </w:rPr>
              <w:t>☐</w:t>
            </w:r>
          </w:p>
        </w:tc>
      </w:tr>
      <w:tr>
        <w:tc>
          <w:tcPr>
            <w:tcW w:type="dxa" w:w="1276"/>
          </w:tcPr>
          <w:p>
            <w:pPr>
              <w:spacing w:before="0" w:after="0"/>
              <w:jc w:val="left"/>
            </w:pPr>
            <w:r>
              <w:rPr>
                <w:rFonts w:ascii="Arial" w:hAnsi="Arial"/>
                <w:b w:val="0"/>
                <w:sz w:val="22"/>
              </w:rPr>
              <w:t>Expediting</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Wind Turbein Monopiles</w:t>
            </w:r>
          </w:p>
        </w:tc>
        <w:tc>
          <w:tcPr>
            <w:tcW w:type="dxa" w:w="1276"/>
          </w:tcPr>
          <w:p>
            <w:pPr>
              <w:spacing w:before="0" w:after="0"/>
              <w:jc w:val="left"/>
            </w:pPr>
            <w:r>
              <w:rPr>
                <w:rFonts w:ascii="Arial" w:hAnsi="Arial"/>
                <w:b w:val="0"/>
                <w:sz w:val="22"/>
              </w:rPr>
              <w:t>Aluminum / Titanium Alloys</w:t>
            </w:r>
          </w:p>
        </w:tc>
        <w:tc>
          <w:tcPr>
            <w:tcW w:type="dxa" w:w="1276"/>
          </w:tcPr>
          <w:p>
            <w:pPr>
              <w:spacing w:before="0" w:after="0"/>
              <w:jc w:val="left"/>
            </w:pPr>
            <w:r>
              <w:rPr>
                <w:rFonts w:ascii="Arial" w:hAnsi="Arial"/>
                <w:b w:val="0"/>
                <w:sz w:val="22"/>
              </w:rPr>
              <w:t>Line Pipes – Rigid</w:t>
            </w:r>
          </w:p>
        </w:tc>
        <w:tc>
          <w:tcPr>
            <w:tcW w:type="dxa" w:w="1276"/>
          </w:tcPr>
          <w:p>
            <w:pPr>
              <w:spacing w:before="0" w:after="0"/>
              <w:jc w:val="left"/>
            </w:pPr>
            <w:r>
              <w:rPr>
                <w:rFonts w:ascii="Arial" w:hAnsi="Arial"/>
                <w:b w:val="0"/>
                <w:sz w:val="22"/>
              </w:rPr>
              <w:t>Reciprocatin g Equipment</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Chain Pulley Blocks</w:t>
            </w:r>
          </w:p>
        </w:tc>
      </w:tr>
      <w:tr>
        <w:tc>
          <w:tcPr>
            <w:tcW w:type="dxa" w:w="1276"/>
          </w:tcPr>
          <w:p>
            <w:pPr>
              <w:spacing w:before="0" w:after="0"/>
              <w:jc w:val="left"/>
            </w:pPr>
            <w:r>
              <w:rPr>
                <w:rFonts w:ascii="Arial" w:hAnsi="Arial"/>
                <w:b w:val="0"/>
                <w:sz w:val="22"/>
              </w:rPr>
              <w:t>Supplier Technical Assessment</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Wind Turbein jacket</w:t>
            </w:r>
          </w:p>
        </w:tc>
        <w:tc>
          <w:tcPr>
            <w:tcW w:type="dxa" w:w="1276"/>
          </w:tcPr>
          <w:p>
            <w:pPr>
              <w:spacing w:before="0" w:after="0"/>
              <w:jc w:val="left"/>
            </w:pPr>
            <w:r>
              <w:rPr>
                <w:rFonts w:ascii="Arial" w:hAnsi="Arial"/>
                <w:b w:val="0"/>
                <w:sz w:val="22"/>
              </w:rPr>
              <w:t>Non Metallic Materials</w:t>
            </w:r>
          </w:p>
        </w:tc>
        <w:tc>
          <w:tcPr>
            <w:tcW w:type="dxa" w:w="1276"/>
          </w:tcPr>
          <w:p>
            <w:pPr>
              <w:spacing w:before="0" w:after="0"/>
              <w:jc w:val="left"/>
            </w:pPr>
            <w:r>
              <w:rPr>
                <w:rFonts w:ascii="Arial" w:hAnsi="Arial"/>
                <w:b w:val="0"/>
                <w:sz w:val="22"/>
              </w:rPr>
              <w:t>Storage Tanks</w:t>
            </w:r>
          </w:p>
        </w:tc>
        <w:tc>
          <w:tcPr>
            <w:tcW w:type="dxa" w:w="1276"/>
          </w:tcPr>
          <w:p>
            <w:pPr>
              <w:spacing w:before="0" w:after="0"/>
              <w:jc w:val="left"/>
            </w:pPr>
            <w:r>
              <w:rPr>
                <w:rFonts w:ascii="Arial" w:hAnsi="Arial"/>
                <w:b w:val="0"/>
                <w:sz w:val="22"/>
              </w:rPr>
              <w:t>High Precision Machining</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Sensor and accessories</w:t>
            </w:r>
          </w:p>
        </w:tc>
      </w:tr>
      <w:tr>
        <w:tc>
          <w:tcPr>
            <w:tcW w:type="dxa" w:w="1276"/>
          </w:tcPr>
          <w:p>
            <w:pPr>
              <w:spacing w:before="0" w:after="0"/>
              <w:jc w:val="left"/>
            </w:pPr>
            <w:r>
              <w:rPr>
                <w:rFonts w:ascii="Arial" w:hAnsi="Arial"/>
                <w:b w:val="0"/>
                <w:sz w:val="22"/>
              </w:rPr>
              <w:t>Electrical Equipment</w:t>
            </w:r>
          </w:p>
        </w:tc>
        <w:tc>
          <w:tcPr>
            <w:tcW w:type="dxa" w:w="1276"/>
          </w:tcPr>
          <w:p>
            <w:pPr>
              <w:spacing w:before="0" w:after="0"/>
              <w:jc w:val="left"/>
            </w:pPr>
            <w:r>
              <w:rPr>
                <w:rFonts w:ascii="Arial" w:hAnsi="Arial"/>
                <w:b w:val="0"/>
                <w:sz w:val="22"/>
              </w:rPr>
              <w:t>Instrumentation Equipment</w:t>
            </w:r>
          </w:p>
        </w:tc>
        <w:tc>
          <w:tcPr>
            <w:tcW w:type="dxa" w:w="1276"/>
          </w:tcPr>
          <w:p>
            <w:pPr>
              <w:spacing w:before="0" w:after="0"/>
              <w:jc w:val="left"/>
            </w:pPr>
            <w:r>
              <w:rPr>
                <w:rFonts w:ascii="Arial" w:hAnsi="Arial"/>
                <w:b w:val="0"/>
                <w:sz w:val="22"/>
              </w:rPr>
              <w:t>Offshore Platforms</w:t>
            </w:r>
          </w:p>
        </w:tc>
        <w:tc>
          <w:tcPr>
            <w:tcW w:type="dxa" w:w="1276"/>
          </w:tcPr>
          <w:p>
            <w:pPr>
              <w:spacing w:before="0" w:after="0"/>
              <w:jc w:val="left"/>
            </w:pPr>
            <w:r>
              <w:rPr>
                <w:rFonts w:ascii="Arial" w:hAnsi="Arial"/>
                <w:b w:val="0"/>
                <w:sz w:val="22"/>
              </w:rPr>
              <w:t>Subsea Equipment</w:t>
            </w:r>
          </w:p>
        </w:tc>
        <w:tc>
          <w:tcPr>
            <w:tcW w:type="dxa" w:w="1276"/>
          </w:tcPr>
          <w:p>
            <w:pPr>
              <w:spacing w:before="0" w:after="0"/>
              <w:jc w:val="left"/>
            </w:pPr>
            <w:r>
              <w:rPr>
                <w:rFonts w:ascii="Arial" w:hAnsi="Arial"/>
                <w:b w:val="0"/>
                <w:sz w:val="22"/>
              </w:rPr>
              <w:t>Drilling &amp; Wellhead Equipment</w:t>
            </w:r>
          </w:p>
        </w:tc>
        <w:tc>
          <w:tcPr>
            <w:tcW w:type="dxa" w:w="1276"/>
          </w:tcPr>
          <w:p>
            <w:pPr>
              <w:spacing w:before="0" w:after="0"/>
              <w:jc w:val="left"/>
            </w:pPr>
            <w:r>
              <w:rPr>
                <w:rFonts w:ascii="Arial" w:hAnsi="Arial"/>
                <w:b w:val="0"/>
                <w:sz w:val="22"/>
              </w:rPr>
              <w:t>Site Construction / Installation</w:t>
            </w:r>
          </w:p>
        </w:tc>
        <w:tc>
          <w:tcPr>
            <w:tcW w:type="dxa" w:w="1276"/>
          </w:tcPr>
          <w:p>
            <w:pPr>
              <w:spacing w:before="0" w:after="0"/>
              <w:jc w:val="left"/>
            </w:pPr>
            <w:r>
              <w:rPr>
                <w:rFonts w:ascii="Arial" w:hAnsi="Arial"/>
                <w:b w:val="0"/>
                <w:sz w:val="22"/>
              </w:rPr>
            </w:r>
          </w:p>
        </w:tc>
        <w:tc>
          <w:tcPr>
            <w:tcW w:type="dxa" w:w="1276"/>
          </w:tcPr>
          <w:p>
            <w:pPr>
              <w:spacing w:before="0" w:after="0"/>
              <w:jc w:val="left"/>
            </w:pPr>
            <w:r>
              <w:rPr>
                <w:rFonts w:ascii="Arial" w:hAnsi="Arial"/>
                <w:b w:val="0"/>
                <w:sz w:val="22"/>
              </w:rPr>
            </w:r>
          </w:p>
        </w:tc>
      </w:tr>
      <w:tr>
        <w:tc>
          <w:tcPr>
            <w:tcW w:type="dxa" w:w="1276"/>
          </w:tcPr>
          <w:p>
            <w:pPr>
              <w:spacing w:before="0" w:after="0"/>
              <w:jc w:val="left"/>
            </w:pPr>
            <w:r>
              <w:rPr>
                <w:rFonts w:ascii="Arial" w:hAnsi="Arial"/>
                <w:b w:val="0"/>
                <w:sz w:val="22"/>
              </w:rPr>
              <w:t>Generators</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Communicati on Systems</w:t>
            </w:r>
          </w:p>
        </w:tc>
        <w:tc>
          <w:tcPr>
            <w:tcW w:type="dxa" w:w="1276"/>
          </w:tcPr>
          <w:p>
            <w:pPr>
              <w:spacing w:before="0" w:after="0"/>
              <w:jc w:val="left"/>
            </w:pPr>
            <w:r>
              <w:rPr>
                <w:rFonts w:ascii="Arial" w:hAnsi="Arial"/>
                <w:b w:val="0"/>
                <w:sz w:val="22"/>
              </w:rPr>
              <w:t>Offshore Structure Fabrication</w:t>
            </w:r>
          </w:p>
        </w:tc>
        <w:tc>
          <w:tcPr>
            <w:tcW w:type="dxa" w:w="1276"/>
          </w:tcPr>
          <w:p>
            <w:pPr>
              <w:spacing w:before="0" w:after="0"/>
              <w:jc w:val="left"/>
            </w:pPr>
            <w:r>
              <w:rPr>
                <w:rFonts w:ascii="Arial" w:hAnsi="Arial"/>
                <w:b w:val="0"/>
                <w:sz w:val="22"/>
              </w:rPr>
              <w:t>Subsea Structures / Templates</w:t>
            </w:r>
          </w:p>
        </w:tc>
        <w:tc>
          <w:tcPr>
            <w:tcW w:type="dxa" w:w="1276"/>
          </w:tcPr>
          <w:p>
            <w:pPr>
              <w:spacing w:before="0" w:after="0"/>
              <w:jc w:val="left"/>
            </w:pPr>
            <w:r>
              <w:rPr>
                <w:rFonts w:ascii="Arial" w:hAnsi="Arial"/>
                <w:b w:val="0"/>
                <w:sz w:val="22"/>
              </w:rPr>
              <w:t>Oil Country Tubular Goods</w:t>
            </w:r>
          </w:p>
        </w:tc>
        <w:tc>
          <w:tcPr>
            <w:tcW w:type="dxa" w:w="1276"/>
          </w:tcPr>
          <w:p>
            <w:pPr>
              <w:spacing w:before="0" w:after="0"/>
              <w:jc w:val="left"/>
            </w:pPr>
            <w:r>
              <w:rPr>
                <w:rFonts w:ascii="Arial" w:hAnsi="Arial"/>
                <w:b w:val="0"/>
                <w:sz w:val="22"/>
              </w:rPr>
              <w:t>Offshore Platforms</w:t>
            </w:r>
          </w:p>
        </w:tc>
        <w:tc>
          <w:tcPr>
            <w:tcW w:type="dxa" w:w="1276"/>
          </w:tcPr>
          <w:p>
            <w:pPr>
              <w:spacing w:before="0" w:after="0"/>
              <w:jc w:val="left"/>
            </w:pPr>
            <w:r>
              <w:rPr>
                <w:rFonts w:ascii="Arial" w:hAnsi="Arial"/>
                <w:b w:val="0"/>
                <w:sz w:val="22"/>
              </w:rPr>
            </w:r>
          </w:p>
        </w:tc>
      </w:tr>
      <w:tr>
        <w:tc>
          <w:tcPr>
            <w:tcW w:type="dxa" w:w="1276"/>
          </w:tcPr>
          <w:p>
            <w:pPr>
              <w:spacing w:before="0" w:after="0"/>
              <w:jc w:val="left"/>
            </w:pPr>
            <w:r>
              <w:rPr>
                <w:rFonts w:ascii="Arial" w:hAnsi="Arial"/>
                <w:b w:val="0"/>
                <w:sz w:val="22"/>
              </w:rPr>
              <w:t>Motors</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Fire and Gas Detection</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API Tubular</w:t>
            </w:r>
          </w:p>
        </w:tc>
        <w:tc>
          <w:tcPr>
            <w:tcW w:type="dxa" w:w="1276"/>
          </w:tcPr>
          <w:p>
            <w:pPr>
              <w:spacing w:before="0" w:after="0"/>
              <w:jc w:val="left"/>
            </w:pPr>
            <w:r>
              <w:rPr>
                <w:rFonts w:ascii="Arial" w:hAnsi="Arial"/>
                <w:b w:val="0"/>
                <w:sz w:val="22"/>
              </w:rPr>
              <w:t>SPS Equipment</w:t>
            </w:r>
          </w:p>
        </w:tc>
        <w:tc>
          <w:tcPr>
            <w:tcW w:type="dxa" w:w="1276"/>
          </w:tcPr>
          <w:p>
            <w:pPr>
              <w:spacing w:before="0" w:after="0"/>
              <w:jc w:val="left"/>
            </w:pPr>
            <w:r>
              <w:rPr>
                <w:rFonts w:ascii="Arial" w:hAnsi="Arial"/>
                <w:b w:val="0"/>
                <w:sz w:val="22"/>
              </w:rPr>
              <w:t>Blow Out Preventers</w:t>
            </w:r>
          </w:p>
        </w:tc>
        <w:tc>
          <w:tcPr>
            <w:tcW w:type="dxa" w:w="1276"/>
          </w:tcPr>
          <w:p>
            <w:pPr>
              <w:spacing w:before="0" w:after="0"/>
              <w:jc w:val="left"/>
            </w:pPr>
            <w:r>
              <w:rPr>
                <w:rFonts w:ascii="Arial" w:hAnsi="Arial"/>
                <w:b w:val="0"/>
                <w:sz w:val="22"/>
              </w:rPr>
              <w:t>Subsea Pipelines</w:t>
            </w:r>
          </w:p>
        </w:tc>
      </w:tr>
      <w:tr>
        <w:tc>
          <w:tcPr>
            <w:tcW w:type="dxa" w:w="1276"/>
          </w:tcPr>
          <w:p>
            <w:pPr>
              <w:spacing w:before="0" w:after="0"/>
              <w:jc w:val="left"/>
            </w:pPr>
            <w:r>
              <w:rPr>
                <w:rFonts w:ascii="Arial" w:hAnsi="Arial"/>
                <w:b w:val="0"/>
                <w:sz w:val="22"/>
              </w:rPr>
              <w:t>Transformers</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Metering Equipment</w:t>
            </w:r>
          </w:p>
        </w:tc>
        <w:tc>
          <w:tcPr>
            <w:tcW w:type="dxa" w:w="1276"/>
          </w:tcPr>
          <w:p>
            <w:pPr>
              <w:spacing w:before="0" w:after="0"/>
              <w:jc w:val="left"/>
            </w:pPr>
            <w:r>
              <w:rPr>
                <w:rFonts w:ascii="Arial" w:hAnsi="Arial"/>
                <w:b w:val="0"/>
                <w:sz w:val="22"/>
              </w:rPr>
              <w:t>TKY Joints</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Subsea Valves</w:t>
            </w:r>
          </w:p>
        </w:tc>
        <w:tc>
          <w:tcPr>
            <w:tcW w:type="dxa" w:w="1276"/>
          </w:tcPr>
          <w:p>
            <w:pPr>
              <w:spacing w:before="0" w:after="0"/>
              <w:jc w:val="left"/>
            </w:pPr>
            <w:r>
              <w:rPr>
                <w:rFonts w:ascii="Arial" w:hAnsi="Arial"/>
                <w:b w:val="0"/>
                <w:sz w:val="22"/>
              </w:rPr>
              <w:t>Wellhead Pumps</w:t>
            </w:r>
          </w:p>
        </w:tc>
        <w:tc>
          <w:tcPr>
            <w:tcW w:type="dxa" w:w="1276"/>
          </w:tcPr>
          <w:p>
            <w:pPr>
              <w:spacing w:before="0" w:after="0"/>
              <w:jc w:val="left"/>
            </w:pPr>
            <w:r>
              <w:rPr>
                <w:rFonts w:ascii="Arial" w:hAnsi="Arial"/>
                <w:b w:val="0"/>
                <w:sz w:val="22"/>
              </w:rPr>
              <w:t>Cross Country Pipelines</w:t>
            </w:r>
          </w:p>
        </w:tc>
      </w:tr>
      <w:tr>
        <w:tc>
          <w:tcPr>
            <w:tcW w:type="dxa" w:w="1276"/>
          </w:tcPr>
          <w:p>
            <w:pPr>
              <w:spacing w:before="0" w:after="0"/>
              <w:jc w:val="left"/>
            </w:pPr>
            <w:r>
              <w:rPr>
                <w:rFonts w:ascii="Arial" w:hAnsi="Arial"/>
                <w:b w:val="0"/>
                <w:sz w:val="22"/>
              </w:rPr>
              <w:t>Switchgears / Circuit Breakers</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Control Panels</w:t>
            </w:r>
          </w:p>
        </w:tc>
        <w:tc>
          <w:tcPr>
            <w:tcW w:type="dxa" w:w="1276"/>
          </w:tcPr>
          <w:p>
            <w:pPr>
              <w:spacing w:before="0" w:after="0"/>
              <w:jc w:val="left"/>
            </w:pPr>
            <w:r>
              <w:rPr>
                <w:rFonts w:ascii="Arial" w:hAnsi="Arial"/>
                <w:b w:val="0"/>
                <w:sz w:val="22"/>
              </w:rPr>
              <w:t>Equipment Installation</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Flexible Pipes &amp; Risers</w:t>
            </w:r>
          </w:p>
        </w:tc>
        <w:tc>
          <w:tcPr>
            <w:tcW w:type="dxa" w:w="1276"/>
          </w:tcPr>
          <w:p>
            <w:pPr>
              <w:spacing w:before="0" w:after="0"/>
              <w:jc w:val="left"/>
            </w:pPr>
            <w:r>
              <w:rPr>
                <w:rFonts w:ascii="Arial" w:hAnsi="Arial"/>
                <w:b w:val="0"/>
                <w:sz w:val="22"/>
              </w:rPr>
              <w:t>Onshore Drilling Rigs</w:t>
            </w:r>
          </w:p>
        </w:tc>
        <w:tc>
          <w:tcPr>
            <w:tcW w:type="dxa" w:w="1276"/>
          </w:tcPr>
          <w:p>
            <w:pPr>
              <w:spacing w:before="0" w:after="0"/>
              <w:jc w:val="left"/>
            </w:pPr>
            <w:r>
              <w:rPr>
                <w:rFonts w:ascii="Arial" w:hAnsi="Arial"/>
                <w:b w:val="0"/>
                <w:sz w:val="22"/>
              </w:rPr>
              <w:t>Piping Installation</w:t>
            </w:r>
          </w:p>
        </w:tc>
      </w:tr>
      <w:tr>
        <w:tc>
          <w:tcPr>
            <w:tcW w:type="dxa" w:w="1276"/>
          </w:tcPr>
          <w:p>
            <w:pPr>
              <w:spacing w:before="0" w:after="0"/>
              <w:jc w:val="left"/>
            </w:pPr>
            <w:r>
              <w:rPr>
                <w:rFonts w:ascii="Arial" w:hAnsi="Arial"/>
                <w:b w:val="0"/>
                <w:sz w:val="22"/>
              </w:rPr>
              <w:t>Electrical Panels</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Transmitters</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Jacket Fabrication</w:t>
            </w:r>
          </w:p>
        </w:tc>
        <w:tc>
          <w:tcPr>
            <w:tcW w:type="dxa" w:w="1276"/>
          </w:tcPr>
          <w:p>
            <w:pPr>
              <w:spacing w:before="0" w:after="0"/>
              <w:jc w:val="left"/>
            </w:pPr>
            <w:r>
              <w:rPr>
                <w:rFonts w:ascii="Arial" w:hAnsi="Arial"/>
                <w:b w:val="0"/>
                <w:sz w:val="22"/>
              </w:rPr>
              <w:t>Umbilicals</w:t>
            </w:r>
          </w:p>
        </w:tc>
        <w:tc>
          <w:tcPr>
            <w:tcW w:type="dxa" w:w="1276"/>
          </w:tcPr>
          <w:p>
            <w:pPr>
              <w:spacing w:before="0" w:after="0"/>
              <w:jc w:val="left"/>
            </w:pPr>
            <w:r>
              <w:rPr>
                <w:rFonts w:ascii="Arial" w:hAnsi="Arial"/>
                <w:b w:val="0"/>
                <w:sz w:val="22"/>
              </w:rPr>
              <w:t>Offshore Drilling Rigs</w:t>
            </w:r>
          </w:p>
        </w:tc>
        <w:tc>
          <w:tcPr>
            <w:tcW w:type="dxa" w:w="1276"/>
          </w:tcPr>
          <w:p>
            <w:pPr>
              <w:spacing w:before="0" w:after="0"/>
              <w:jc w:val="left"/>
            </w:pPr>
            <w:r>
              <w:rPr>
                <w:rFonts w:ascii="Arial" w:hAnsi="Arial"/>
                <w:b w:val="0"/>
                <w:sz w:val="22"/>
              </w:rPr>
              <w:t>Storage Tanks</w:t>
            </w:r>
          </w:p>
        </w:tc>
      </w:tr>
      <w:tr>
        <w:tc>
          <w:tcPr>
            <w:tcW w:type="dxa" w:w="1276"/>
          </w:tcPr>
          <w:p>
            <w:pPr>
              <w:spacing w:before="0" w:after="0"/>
              <w:jc w:val="left"/>
            </w:pPr>
            <w:r>
              <w:rPr>
                <w:rFonts w:ascii="Arial" w:hAnsi="Arial"/>
                <w:b w:val="0"/>
                <w:sz w:val="22"/>
              </w:rPr>
              <w:t>Electrical Cables / Junction Boxes</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Field Instruments</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Topside Fabrication</w:t>
            </w:r>
          </w:p>
        </w:tc>
        <w:tc>
          <w:tcPr>
            <w:tcW w:type="dxa" w:w="1276"/>
          </w:tcPr>
          <w:p>
            <w:pPr>
              <w:spacing w:before="0" w:after="0"/>
              <w:jc w:val="left"/>
            </w:pPr>
            <w:r>
              <w:rPr>
                <w:rFonts w:ascii="Arial" w:hAnsi="Arial"/>
                <w:b w:val="0"/>
                <w:sz w:val="22"/>
              </w:rPr>
              <w:t>Other subsea equipment</w:t>
            </w:r>
          </w:p>
        </w:tc>
        <w:tc>
          <w:tcPr>
            <w:tcW w:type="dxa" w:w="1276"/>
          </w:tcPr>
          <w:p>
            <w:pPr>
              <w:spacing w:before="0" w:after="0"/>
              <w:jc w:val="left"/>
            </w:pPr>
            <w:r>
              <w:rPr>
                <w:rFonts w:ascii="Arial" w:hAnsi="Arial"/>
                <w:b w:val="0"/>
                <w:sz w:val="22"/>
              </w:rPr>
              <w:t>Other Wellhead Equipment</w:t>
            </w:r>
          </w:p>
        </w:tc>
        <w:tc>
          <w:tcPr>
            <w:tcW w:type="dxa" w:w="1276"/>
          </w:tcPr>
          <w:p>
            <w:pPr>
              <w:spacing w:before="0" w:after="0"/>
              <w:jc w:val="left"/>
            </w:pPr>
            <w:r>
              <w:rPr>
                <w:rFonts w:ascii="Arial" w:hAnsi="Arial"/>
                <w:b w:val="0"/>
                <w:sz w:val="22"/>
              </w:rPr>
              <w:t>Equipment Installation</w:t>
            </w:r>
          </w:p>
        </w:tc>
      </w:tr>
      <w:tr>
        <w:tc>
          <w:tcPr>
            <w:tcW w:type="dxa" w:w="1276"/>
          </w:tcPr>
          <w:p>
            <w:pPr>
              <w:spacing w:before="0" w:after="0"/>
              <w:jc w:val="left"/>
            </w:pPr>
            <w:r>
              <w:rPr>
                <w:rFonts w:ascii="Arial" w:hAnsi="Arial"/>
                <w:b w:val="0"/>
                <w:sz w:val="22"/>
              </w:rPr>
              <w:t>UPS / Battery Chargers</w:t>
            </w:r>
          </w:p>
        </w:tc>
        <w:tc>
          <w:tcPr>
            <w:tcW w:type="dxa" w:w="1276"/>
          </w:tcPr>
          <w:p>
            <w:pPr>
              <w:spacing w:before="0" w:after="0"/>
              <w:jc w:val="left"/>
            </w:pPr>
            <w:r>
              <w:rPr>
                <w:rFonts w:ascii="Arial" w:hAnsi="Arial"/>
                <w:b w:val="0"/>
                <w:sz w:val="22"/>
              </w:rPr>
              <w:t>Instrumentation Equipment</w:t>
            </w:r>
          </w:p>
        </w:tc>
        <w:tc>
          <w:tcPr>
            <w:tcW w:type="dxa" w:w="1276"/>
          </w:tcPr>
          <w:p>
            <w:pPr>
              <w:spacing w:before="0" w:after="0"/>
              <w:jc w:val="left"/>
            </w:pPr>
            <w:r>
              <w:rPr>
                <w:rFonts w:ascii="Arial" w:hAnsi="Arial"/>
                <w:b w:val="0"/>
                <w:sz w:val="22"/>
              </w:rPr>
              <w:t>Pressure Gauges</w:t>
            </w:r>
          </w:p>
        </w:tc>
        <w:tc>
          <w:tcPr>
            <w:tcW w:type="dxa" w:w="1276"/>
          </w:tcPr>
          <w:p>
            <w:pPr>
              <w:spacing w:before="0" w:after="0"/>
              <w:jc w:val="left"/>
            </w:pPr>
            <w:r>
              <w:rPr>
                <w:rFonts w:ascii="Arial" w:hAnsi="Arial"/>
                <w:b w:val="0"/>
                <w:sz w:val="22"/>
              </w:rPr>
              <w:t>FFP Audits</w:t>
            </w:r>
          </w:p>
        </w:tc>
        <w:tc>
          <w:tcPr>
            <w:tcW w:type="dxa" w:w="1276"/>
          </w:tcPr>
          <w:p>
            <w:pPr>
              <w:spacing w:before="0" w:after="0"/>
              <w:jc w:val="left"/>
            </w:pPr>
            <w:r>
              <w:rPr>
                <w:rFonts w:ascii="Arial" w:hAnsi="Arial"/>
                <w:b w:val="0"/>
                <w:sz w:val="22"/>
              </w:rPr>
              <w:t>☐</w:t>
            </w:r>
          </w:p>
        </w:tc>
        <w:tc>
          <w:tcPr>
            <w:tcW w:type="dxa" w:w="1276"/>
          </w:tcPr>
          <w:p>
            <w:pPr>
              <w:spacing w:before="0" w:after="0"/>
              <w:jc w:val="left"/>
            </w:pPr>
            <w:r>
              <w:rPr>
                <w:rFonts w:ascii="Arial" w:hAnsi="Arial"/>
                <w:b w:val="0"/>
                <w:sz w:val="22"/>
              </w:rPr>
              <w:t>Completion Equipment</w:t>
            </w:r>
          </w:p>
        </w:tc>
        <w:tc>
          <w:tcPr>
            <w:tcW w:type="dxa" w:w="1276"/>
          </w:tcPr>
          <w:p>
            <w:pPr>
              <w:spacing w:before="0" w:after="0"/>
              <w:jc w:val="left"/>
            </w:pPr>
            <w:r>
              <w:rPr>
                <w:rFonts w:ascii="Arial" w:hAnsi="Arial"/>
                <w:b w:val="0"/>
                <w:sz w:val="22"/>
              </w:rPr>
              <w:t>Crane Installation</w:t>
            </w:r>
          </w:p>
        </w:tc>
        <w:tc>
          <w:tcPr>
            <w:tcW w:type="dxa" w:w="1276"/>
          </w:tcPr>
          <w:p>
            <w:pPr>
              <w:spacing w:before="0" w:after="0"/>
              <w:jc w:val="left"/>
            </w:pPr>
            <w:r>
              <w:rPr>
                <w:rFonts w:ascii="Arial" w:hAnsi="Arial"/>
                <w:b w:val="0"/>
                <w:sz w:val="22"/>
              </w:rPr>
            </w:r>
          </w:p>
        </w:tc>
      </w:tr>
    </w:tbl>
    <w:tbl>
      <w:tblPr>
        <w:tblStyle w:val="TableGrid"/>
        <w:tblW w:type="auto" w:w="0"/>
        <w:tblLook w:firstColumn="1" w:firstRow="1" w:lastColumn="0" w:lastRow="0" w:noHBand="0" w:noVBand="1" w:val="04A0"/>
      </w:tblPr>
      <w:tblGrid>
        <w:gridCol w:w="2551"/>
        <w:gridCol w:w="2551"/>
        <w:gridCol w:w="2551"/>
        <w:gridCol w:w="2551"/>
      </w:tblGrid>
      <w:tr>
        <w:tc>
          <w:tcPr>
            <w:tcW w:type="dxa" w:w="2551"/>
          </w:tcPr>
          <w:p>
            <w:pPr>
              <w:spacing w:before="0" w:after="0"/>
              <w:jc w:val="left"/>
            </w:pPr>
            <w:r>
              <w:rPr>
                <w:rFonts w:ascii="Arial" w:hAnsi="Arial"/>
                <w:b/>
                <w:sz w:val="22"/>
              </w:rPr>
              <w:t>Client</w:t>
            </w:r>
          </w:p>
        </w:tc>
        <w:tc>
          <w:tcPr>
            <w:tcW w:type="dxa" w:w="2551"/>
          </w:tcPr>
          <w:p>
            <w:pPr>
              <w:spacing w:before="0" w:after="0"/>
              <w:jc w:val="left"/>
            </w:pPr>
            <w:r>
              <w:rPr>
                <w:rFonts w:ascii="Arial" w:hAnsi="Arial"/>
                <w:b/>
                <w:sz w:val="22"/>
              </w:rPr>
              <w:t>Supplier</w:t>
            </w:r>
          </w:p>
        </w:tc>
        <w:tc>
          <w:tcPr>
            <w:tcW w:type="dxa" w:w="2551"/>
          </w:tcPr>
          <w:p>
            <w:pPr>
              <w:spacing w:before="0" w:after="0"/>
              <w:jc w:val="left"/>
            </w:pPr>
            <w:r>
              <w:rPr>
                <w:rFonts w:ascii="Arial" w:hAnsi="Arial"/>
                <w:b/>
                <w:sz w:val="22"/>
              </w:rPr>
              <w:t>Equipment</w:t>
            </w:r>
          </w:p>
        </w:tc>
        <w:tc>
          <w:tcPr>
            <w:tcW w:type="dxa" w:w="2551"/>
          </w:tcPr>
          <w:p>
            <w:pPr>
              <w:spacing w:before="0" w:after="0"/>
              <w:jc w:val="left"/>
            </w:pPr>
            <w:r>
              <w:rPr>
                <w:rFonts w:ascii="Arial" w:hAnsi="Arial"/>
                <w:b/>
                <w:sz w:val="22"/>
              </w:rPr>
              <w:t>Activities</w:t>
            </w:r>
          </w:p>
        </w:tc>
      </w:tr>
    </w:tbl>
    <w:tbl>
      <w:tblPr>
        <w:tblStyle w:val="TableGrid"/>
        <w:tblW w:type="auto" w:w="0"/>
        <w:tblLook w:firstColumn="1" w:firstRow="1" w:lastColumn="0" w:lastRow="0" w:noHBand="0" w:noVBand="1" w:val="04A0"/>
      </w:tblPr>
      <w:tblGrid>
        <w:gridCol w:w="5103"/>
        <w:gridCol w:w="5103"/>
      </w:tblGrid>
      <w:tr>
        <w:tc>
          <w:tcPr>
            <w:tcW w:type="dxa" w:w="5103"/>
          </w:tcPr>
          <w:p>
            <w:pPr>
              <w:spacing w:before="0" w:after="0"/>
              <w:jc w:val="left"/>
            </w:pPr>
            <w:r>
              <w:rPr>
                <w:rFonts w:ascii="Arial" w:hAnsi="Arial"/>
                <w:b/>
                <w:sz w:val="22"/>
              </w:rPr>
              <w:t>Manufacturer</w:t>
            </w:r>
          </w:p>
        </w:tc>
        <w:tc>
          <w:tcPr>
            <w:tcW w:type="dxa" w:w="5103"/>
          </w:tcPr>
          <w:p>
            <w:pPr>
              <w:spacing w:before="0" w:after="0"/>
              <w:jc w:val="left"/>
            </w:pPr>
            <w:r>
              <w:rPr>
                <w:rFonts w:ascii="Arial" w:hAnsi="Arial"/>
                <w:b/>
                <w:sz w:val="22"/>
              </w:rPr>
              <w:t>Client</w:t>
            </w:r>
          </w:p>
        </w:tc>
      </w:tr>
      <w:tr>
        <w:tc>
          <w:tcPr>
            <w:tcW w:type="dxa" w:w="5103"/>
          </w:tcPr>
          <w:p>
            <w:pPr>
              <w:spacing w:before="0" w:after="0"/>
              <w:jc w:val="left"/>
            </w:pPr>
            <w:r>
              <w:rPr>
                <w:rFonts w:ascii="Arial" w:hAnsi="Arial"/>
                <w:b w:val="0"/>
                <w:sz w:val="22"/>
              </w:rPr>
              <w:t>BABCOC&amp;KWILCOX- Diamond Power Specialty Ltd Glasgow - Scotland</w:t>
            </w:r>
          </w:p>
        </w:tc>
        <w:tc>
          <w:tcPr>
            <w:tcW w:type="dxa" w:w="5103"/>
          </w:tcPr>
          <w:p>
            <w:pPr>
              <w:spacing w:before="0" w:after="0"/>
              <w:jc w:val="left"/>
            </w:pPr>
            <w:r>
              <w:rPr>
                <w:rFonts w:ascii="Arial" w:hAnsi="Arial"/>
                <w:b w:val="0"/>
                <w:sz w:val="22"/>
              </w:rPr>
              <w:t>HZI (Hitachi Zosen Inova)- Zurich, Switzerland</w:t>
            </w:r>
          </w:p>
        </w:tc>
      </w:tr>
      <w:tr>
        <w:tc>
          <w:tcPr>
            <w:tcW w:type="dxa" w:w="5103"/>
          </w:tcPr>
          <w:p>
            <w:pPr>
              <w:spacing w:before="0" w:after="0"/>
              <w:jc w:val="left"/>
            </w:pPr>
            <w:r>
              <w:rPr>
                <w:rFonts w:ascii="Arial" w:hAnsi="Arial"/>
                <w:b w:val="0"/>
                <w:sz w:val="22"/>
              </w:rPr>
              <w:t>Inline Valve Ltd</w:t>
            </w:r>
          </w:p>
        </w:tc>
        <w:tc>
          <w:tcPr>
            <w:tcW w:type="dxa" w:w="5103"/>
          </w:tcPr>
          <w:p>
            <w:pPr>
              <w:spacing w:before="0" w:after="0"/>
              <w:jc w:val="left"/>
            </w:pPr>
            <w:r>
              <w:rPr>
                <w:rFonts w:ascii="Arial" w:hAnsi="Arial"/>
                <w:b w:val="0"/>
                <w:sz w:val="22"/>
              </w:rPr>
              <w:t>GCC China</w:t>
            </w:r>
          </w:p>
        </w:tc>
      </w:tr>
      <w:tr>
        <w:tc>
          <w:tcPr>
            <w:tcW w:type="dxa" w:w="5103"/>
          </w:tcPr>
          <w:p>
            <w:pPr>
              <w:spacing w:before="0" w:after="0"/>
              <w:jc w:val="left"/>
            </w:pPr>
            <w:r>
              <w:rPr>
                <w:rFonts w:ascii="Arial" w:hAnsi="Arial"/>
                <w:b w:val="0"/>
                <w:sz w:val="22"/>
              </w:rPr>
              <w:t>Schneider Electric Ltd</w:t>
            </w:r>
          </w:p>
        </w:tc>
        <w:tc>
          <w:tcPr>
            <w:tcW w:type="dxa" w:w="5103"/>
          </w:tcPr>
          <w:p>
            <w:pPr>
              <w:spacing w:before="0" w:after="0"/>
              <w:jc w:val="left"/>
            </w:pPr>
            <w:r>
              <w:rPr>
                <w:rFonts w:ascii="Arial" w:hAnsi="Arial"/>
                <w:b w:val="0"/>
                <w:sz w:val="22"/>
              </w:rPr>
              <w:t>CLP Power Hong Kong Ltd</w:t>
            </w:r>
          </w:p>
        </w:tc>
      </w:tr>
      <w:tr>
        <w:tc>
          <w:tcPr>
            <w:tcW w:type="dxa" w:w="5103"/>
          </w:tcPr>
          <w:p>
            <w:pPr>
              <w:spacing w:before="0" w:after="0"/>
              <w:jc w:val="left"/>
            </w:pPr>
            <w:r>
              <w:rPr>
                <w:rFonts w:ascii="Arial" w:hAnsi="Arial"/>
                <w:b w:val="0"/>
                <w:sz w:val="22"/>
              </w:rPr>
              <w:t>Chemical&amp; Allied Products PLC, Nigeria</w:t>
            </w:r>
          </w:p>
        </w:tc>
        <w:tc>
          <w:tcPr>
            <w:tcW w:type="dxa" w:w="5103"/>
          </w:tcPr>
          <w:p>
            <w:pPr>
              <w:spacing w:before="0" w:after="0"/>
              <w:jc w:val="left"/>
            </w:pPr>
            <w:r>
              <w:rPr>
                <w:rFonts w:ascii="Arial" w:hAnsi="Arial"/>
                <w:b w:val="0"/>
                <w:sz w:val="22"/>
              </w:rPr>
              <w:t>AKZONOBEL Decorative Coatings Company</w:t>
            </w:r>
          </w:p>
        </w:tc>
      </w:tr>
      <w:tr>
        <w:tc>
          <w:tcPr>
            <w:tcW w:type="dxa" w:w="5103"/>
          </w:tcPr>
          <w:p>
            <w:pPr>
              <w:spacing w:before="0" w:after="0"/>
              <w:jc w:val="left"/>
            </w:pPr>
            <w:r>
              <w:rPr>
                <w:rFonts w:ascii="Arial" w:hAnsi="Arial"/>
                <w:b w:val="0"/>
                <w:sz w:val="22"/>
              </w:rPr>
              <w:t>Howden Compressor</w:t>
            </w:r>
          </w:p>
        </w:tc>
        <w:tc>
          <w:tcPr>
            <w:tcW w:type="dxa" w:w="5103"/>
          </w:tcPr>
          <w:p>
            <w:pPr>
              <w:spacing w:before="0" w:after="0"/>
              <w:jc w:val="left"/>
            </w:pPr>
            <w:r>
              <w:rPr>
                <w:rFonts w:ascii="Arial" w:hAnsi="Arial"/>
                <w:b w:val="0"/>
                <w:sz w:val="22"/>
              </w:rPr>
              <w:t>ADNOC-NMDC</w:t>
            </w:r>
          </w:p>
        </w:tc>
      </w:tr>
    </w:tbl>
    <w:p>
      <w:pPr>
        <w:spacing w:before="0" w:after="0"/>
      </w:pPr>
    </w:p>
    <w:p>
      <w:pPr>
        <w:spacing w:before="0" w:after="0"/>
        <w:jc w:val="left"/>
      </w:pPr>
      <w:r>
        <w:rPr>
          <w:rFonts w:ascii="Arial" w:hAnsi="Arial"/>
          <w:b/>
          <w:sz w:val="22"/>
        </w:rPr>
        <w:t>Client: ADNOC Offshore</w:t>
      </w:r>
    </w:p>
    <w:p>
      <w:pPr>
        <w:spacing w:before="0" w:after="0"/>
        <w:jc w:val="left"/>
      </w:pPr>
      <w:r>
        <w:rPr>
          <w:rFonts w:ascii="Arial" w:hAnsi="Arial"/>
          <w:b/>
          <w:sz w:val="22"/>
        </w:rPr>
        <w:t>Vendor: Celeros Flow Technology, Glasgow, UK</w:t>
      </w:r>
    </w:p>
    <w:p>
      <w:pPr>
        <w:spacing w:before="0" w:after="0"/>
        <w:jc w:val="left"/>
      </w:pPr>
      <w:r>
        <w:rPr>
          <w:rFonts w:ascii="Arial" w:hAnsi="Arial"/>
          <w:b/>
          <w:sz w:val="22"/>
        </w:rPr>
        <w:t>Product: Water Injection Main Pump Package</w:t>
      </w:r>
    </w:p>
    <w:p>
      <w:pPr>
        <w:pStyle w:val="ListBullet"/>
        <w:spacing w:before="0" w:after="0"/>
        <w:ind w:left="720" w:hanging="360"/>
        <w:jc w:val="both"/>
      </w:pPr>
      <w:r>
        <w:rPr>
          <w:rFonts w:ascii="Arial" w:hAnsi="Arial"/>
          <w:b w:val="0"/>
          <w:sz w:val="22"/>
        </w:rPr>
        <w:t>Witnessed factory acceptance testing comprising pump performance testing, NPSH verification using the 3% head-drop method, and a four-hour mechanical run test in accordance with the approved ITP and FAT procedure.</w:t>
      </w:r>
    </w:p>
    <w:p>
      <w:pPr>
        <w:pStyle w:val="ListBullet"/>
        <w:spacing w:before="0" w:after="0"/>
        <w:ind w:left="720" w:hanging="360"/>
        <w:jc w:val="both"/>
      </w:pPr>
      <w:r>
        <w:rPr>
          <w:rFonts w:ascii="Arial" w:hAnsi="Arial"/>
          <w:b w:val="0"/>
          <w:sz w:val="22"/>
        </w:rPr>
        <w:t>Verified test setup, calibrated instrumentation and operating conditions.</w:t>
      </w:r>
    </w:p>
    <w:p>
      <w:pPr>
        <w:pStyle w:val="ListBullet"/>
        <w:spacing w:before="0" w:after="0"/>
        <w:ind w:left="720" w:hanging="360"/>
        <w:jc w:val="both"/>
      </w:pPr>
      <w:r>
        <w:rPr>
          <w:rFonts w:ascii="Arial" w:hAnsi="Arial"/>
          <w:b w:val="0"/>
          <w:sz w:val="22"/>
        </w:rPr>
        <w:t>Monitored and reviewed flow rate, suction and discharge pressures, pump speed, motor current, voltage, power consumption, casing vibration, bearing temperatures and lubrication-oil temperatures.</w:t>
      </w:r>
    </w:p>
    <w:p>
      <w:pPr>
        <w:pStyle w:val="ListBullet"/>
        <w:spacing w:before="0" w:after="0"/>
        <w:ind w:left="720" w:hanging="360"/>
        <w:jc w:val="both"/>
      </w:pPr>
      <w:r>
        <w:rPr>
          <w:rFonts w:ascii="Arial" w:hAnsi="Arial"/>
          <w:b w:val="0"/>
          <w:sz w:val="22"/>
        </w:rPr>
        <w:t>Confirmed operational stability across maximum, rated and reduced-flow conditions, with no abnormal vibration, noise, temperature rise, instability or interruption observed.</w:t>
      </w:r>
    </w:p>
    <w:p>
      <w:pPr>
        <w:pStyle w:val="ListBullet"/>
        <w:spacing w:before="0" w:after="0"/>
        <w:ind w:left="720" w:hanging="360"/>
        <w:jc w:val="both"/>
      </w:pPr>
      <w:r>
        <w:rPr>
          <w:rFonts w:ascii="Arial" w:hAnsi="Arial"/>
          <w:b w:val="0"/>
          <w:sz w:val="22"/>
        </w:rPr>
        <w:t>Reviewed recorded test data, applicable drawings, calibration certificates and supporting quality documentation for compliance with ADNOC Offshore/NMDC project requirements.</w:t>
      </w:r>
    </w:p>
    <w:p>
      <w:pPr>
        <w:spacing w:before="0" w:after="0"/>
      </w:pPr>
    </w:p>
    <w:p>
      <w:pPr>
        <w:spacing w:before="0" w:after="0"/>
        <w:jc w:val="left"/>
      </w:pPr>
      <w:r>
        <w:rPr>
          <w:rFonts w:ascii="Arial" w:hAnsi="Arial"/>
          <w:b/>
          <w:sz w:val="22"/>
        </w:rPr>
        <w:t>Client: Wood Group</w:t>
      </w:r>
    </w:p>
    <w:p>
      <w:pPr>
        <w:spacing w:before="0" w:after="0"/>
        <w:jc w:val="left"/>
      </w:pPr>
      <w:r>
        <w:rPr>
          <w:rFonts w:ascii="Arial" w:hAnsi="Arial"/>
          <w:b/>
          <w:sz w:val="22"/>
        </w:rPr>
        <w:t>Vendor: Score Australasia / Davidsons Blast Services Ltd Aberdeen – Scotland</w:t>
      </w:r>
    </w:p>
    <w:p>
      <w:pPr>
        <w:spacing w:before="0" w:after="0"/>
        <w:jc w:val="left"/>
      </w:pPr>
      <w:r>
        <w:rPr>
          <w:rFonts w:ascii="Arial" w:hAnsi="Arial"/>
          <w:b/>
          <w:sz w:val="22"/>
        </w:rPr>
        <w:t>Product: Actuated Valve Assemblies</w:t>
      </w:r>
    </w:p>
    <w:p>
      <w:pPr>
        <w:spacing w:before="0" w:after="0"/>
        <w:jc w:val="left"/>
      </w:pPr>
      <w:r>
        <w:rPr>
          <w:rFonts w:ascii="Arial" w:hAnsi="Arial"/>
          <w:b/>
          <w:sz w:val="22"/>
        </w:rPr>
        <w:t>Standards: ISO 8501-1 Sa 2.5, ISO 19840 and ISO 12944</w:t>
      </w:r>
    </w:p>
    <w:p>
      <w:pPr>
        <w:pStyle w:val="ListBullet"/>
        <w:spacing w:before="0" w:after="0"/>
        <w:ind w:left="720" w:hanging="360"/>
        <w:jc w:val="both"/>
      </w:pPr>
      <w:r>
        <w:rPr>
          <w:rFonts w:ascii="Arial" w:hAnsi="Arial"/>
          <w:b w:val="0"/>
          <w:sz w:val="22"/>
        </w:rPr>
        <w:t>Witnessed surface preparation and coating inspection, including surface cleanliness, blast profile, surface chloride contamination, environmental conditions, abrasive conductivity, final coating appearance and DFT.</w:t>
      </w:r>
    </w:p>
    <w:p>
      <w:pPr>
        <w:pStyle w:val="ListBullet"/>
        <w:spacing w:before="0" w:after="0"/>
        <w:ind w:left="720" w:hanging="360"/>
        <w:jc w:val="both"/>
      </w:pPr>
      <w:r>
        <w:rPr>
          <w:rFonts w:ascii="Arial" w:hAnsi="Arial"/>
          <w:b w:val="0"/>
          <w:sz w:val="22"/>
        </w:rPr>
        <w:t>Reviewed coating documentation and calibration certificates and assessed preservation readiness.</w:t>
      </w:r>
    </w:p>
    <w:p>
      <w:pPr>
        <w:spacing w:before="0" w:after="0"/>
      </w:pPr>
    </w:p>
    <w:p>
      <w:pPr>
        <w:spacing w:before="0" w:after="0"/>
        <w:jc w:val="left"/>
      </w:pPr>
      <w:r>
        <w:rPr>
          <w:rFonts w:ascii="Arial" w:hAnsi="Arial"/>
          <w:b/>
          <w:sz w:val="22"/>
        </w:rPr>
        <w:t>Client: ADNOC Offshore / McDermott Middle East</w:t>
      </w:r>
    </w:p>
    <w:p>
      <w:pPr>
        <w:spacing w:before="0" w:after="0"/>
        <w:jc w:val="left"/>
      </w:pPr>
      <w:r>
        <w:rPr>
          <w:rFonts w:ascii="Arial" w:hAnsi="Arial"/>
          <w:b/>
          <w:sz w:val="22"/>
        </w:rPr>
        <w:t>Vendor: Pietro Fiorentini / TÜV SÜD National Engineering Laboratory (NEL), East Kilbride, UK</w:t>
      </w:r>
    </w:p>
    <w:p>
      <w:pPr>
        <w:spacing w:before="0" w:after="0"/>
        <w:jc w:val="left"/>
      </w:pPr>
      <w:r>
        <w:rPr>
          <w:rFonts w:ascii="Arial" w:hAnsi="Arial"/>
          <w:b/>
          <w:sz w:val="22"/>
        </w:rPr>
        <w:t>Product: Multiphase Flow Meters (MPFM)</w:t>
      </w:r>
    </w:p>
    <w:p>
      <w:pPr>
        <w:pStyle w:val="ListBullet"/>
        <w:spacing w:before="0" w:after="0"/>
        <w:ind w:left="720" w:hanging="360"/>
        <w:jc w:val="both"/>
      </w:pPr>
      <w:r>
        <w:rPr>
          <w:rFonts w:ascii="Arial" w:hAnsi="Arial"/>
          <w:b w:val="0"/>
          <w:sz w:val="22"/>
        </w:rPr>
        <w:t>Witnessed dynamic flow loop performance testing (FAT) of multiphase flow meters.</w:t>
      </w:r>
    </w:p>
    <w:p>
      <w:pPr>
        <w:pStyle w:val="ListBullet"/>
        <w:spacing w:before="0" w:after="0"/>
        <w:ind w:left="720" w:hanging="360"/>
        <w:jc w:val="both"/>
      </w:pPr>
      <w:r>
        <w:rPr>
          <w:rFonts w:ascii="Arial" w:hAnsi="Arial"/>
          <w:b w:val="0"/>
          <w:sz w:val="22"/>
        </w:rPr>
        <w:t>Verified approved FAT and performance test procedures, calibration certificates, instrumentation records and quality documentation.</w:t>
      </w:r>
    </w:p>
    <w:p>
      <w:pPr>
        <w:pStyle w:val="ListBullet"/>
        <w:spacing w:before="0" w:after="0"/>
        <w:ind w:left="720" w:hanging="360"/>
        <w:jc w:val="both"/>
      </w:pPr>
      <w:r>
        <w:rPr>
          <w:rFonts w:ascii="Arial" w:hAnsi="Arial"/>
          <w:b w:val="0"/>
          <w:sz w:val="22"/>
        </w:rPr>
        <w:t>Witnessed live flow testing using oil, water and gas mixtures under simulated operating conditions.</w:t>
      </w:r>
    </w:p>
    <w:p>
      <w:pPr>
        <w:pStyle w:val="ListBullet"/>
        <w:spacing w:before="0" w:after="0"/>
        <w:ind w:left="720" w:hanging="360"/>
        <w:jc w:val="both"/>
      </w:pPr>
      <w:r>
        <w:rPr>
          <w:rFonts w:ascii="Arial" w:hAnsi="Arial"/>
          <w:b w:val="0"/>
          <w:sz w:val="22"/>
        </w:rPr>
        <w:t>Verified meter performance, repeatability, uncertainty acceptance criteria, data acquisition functionality and compliance with project specifications, ITP requirements and ADNOC Offshore / McDermott quality requirements.</w:t>
      </w:r>
    </w:p>
    <w:p>
      <w:pPr>
        <w:spacing w:before="0" w:after="0"/>
      </w:pPr>
    </w:p>
    <w:p>
      <w:pPr>
        <w:spacing w:before="0" w:after="0"/>
        <w:jc w:val="left"/>
      </w:pPr>
      <w:r>
        <w:rPr>
          <w:rFonts w:ascii="Arial" w:hAnsi="Arial"/>
          <w:b/>
          <w:sz w:val="22"/>
        </w:rPr>
        <w:t>Client: Acciona Agua / Samsung C&amp;T – Qatar Facility E IWPP</w:t>
      </w:r>
    </w:p>
    <w:p>
      <w:pPr>
        <w:spacing w:before="0" w:after="0"/>
        <w:jc w:val="left"/>
      </w:pPr>
      <w:r>
        <w:rPr>
          <w:rFonts w:ascii="Arial" w:hAnsi="Arial"/>
          <w:b/>
          <w:sz w:val="22"/>
        </w:rPr>
        <w:t>Vendor: Bray Controls Glasgow - Scotland</w:t>
      </w:r>
    </w:p>
    <w:p>
      <w:pPr>
        <w:spacing w:before="0" w:after="0"/>
        <w:jc w:val="left"/>
      </w:pPr>
      <w:r>
        <w:rPr>
          <w:rFonts w:ascii="Arial" w:hAnsi="Arial"/>
          <w:b/>
          <w:sz w:val="22"/>
        </w:rPr>
        <w:t>Product: Manual and Motor Operated Butterfly Valves (8” to 28”)</w:t>
      </w:r>
    </w:p>
    <w:p>
      <w:pPr>
        <w:pStyle w:val="ListBullet"/>
        <w:spacing w:before="0" w:after="0"/>
        <w:ind w:left="720" w:hanging="360"/>
        <w:jc w:val="both"/>
      </w:pPr>
      <w:r>
        <w:rPr>
          <w:rFonts w:ascii="Arial" w:hAnsi="Arial"/>
          <w:b w:val="0"/>
          <w:sz w:val="22"/>
        </w:rPr>
        <w:t>Witnessed FAT, hydrostatic shell and seat pressure testing, operational testing, dimensional verification, visual inspection and documentation review in accordance with approved ITP, FAT procedures, datasheets and project specifications.</w:t>
      </w:r>
    </w:p>
    <w:p>
      <w:pPr>
        <w:pStyle w:val="ListBullet"/>
        <w:spacing w:before="0" w:after="0"/>
        <w:ind w:left="720" w:hanging="360"/>
        <w:jc w:val="both"/>
      </w:pPr>
      <w:r>
        <w:rPr>
          <w:rFonts w:ascii="Arial" w:hAnsi="Arial"/>
          <w:b w:val="0"/>
          <w:sz w:val="22"/>
        </w:rPr>
        <w:t>Verified valve identification, orientation, nameplates, coating condition, gearbox installation, assembly workmanship and preservation requirements.</w:t>
      </w:r>
    </w:p>
    <w:p>
      <w:pPr>
        <w:pStyle w:val="ListBullet"/>
        <w:spacing w:before="0" w:after="0"/>
        <w:ind w:left="720" w:hanging="360"/>
        <w:jc w:val="both"/>
      </w:pPr>
      <w:r>
        <w:rPr>
          <w:rFonts w:ascii="Arial" w:hAnsi="Arial"/>
          <w:b w:val="0"/>
          <w:sz w:val="22"/>
        </w:rPr>
        <w:t>Reviewed 3.1 material certificates, PED certification, gearbox documentation and calibration records.</w:t>
      </w:r>
    </w:p>
    <w:p>
      <w:pPr>
        <w:pStyle w:val="ListBullet"/>
        <w:spacing w:before="0" w:after="0"/>
        <w:ind w:left="720" w:hanging="360"/>
        <w:jc w:val="both"/>
      </w:pPr>
      <w:r>
        <w:rPr>
          <w:rFonts w:ascii="Arial" w:hAnsi="Arial"/>
          <w:b w:val="0"/>
          <w:sz w:val="22"/>
        </w:rPr>
        <w:t>Raised technical comments concerning documentation inconsistencies, coating damage, calibration certification validity and traceability records.</w:t>
      </w:r>
    </w:p>
    <w:p>
      <w:pPr>
        <w:spacing w:before="0" w:after="0"/>
      </w:pPr>
    </w:p>
    <w:p>
      <w:pPr>
        <w:spacing w:before="0" w:after="0"/>
        <w:jc w:val="left"/>
      </w:pPr>
      <w:r>
        <w:rPr>
          <w:rFonts w:ascii="Arial" w:hAnsi="Arial"/>
          <w:b/>
          <w:sz w:val="22"/>
        </w:rPr>
        <w:t>Client: McDermott Middle East – ADNOC Offshore Project</w:t>
      </w:r>
    </w:p>
    <w:p>
      <w:pPr>
        <w:spacing w:before="0" w:after="0"/>
        <w:jc w:val="left"/>
      </w:pPr>
      <w:r>
        <w:rPr>
          <w:rFonts w:ascii="Arial" w:hAnsi="Arial"/>
          <w:b/>
          <w:sz w:val="22"/>
        </w:rPr>
        <w:t>Vendor: Celeros Flow Technology; Sub-supplier: Denholm Wellclad Ltd, Glasgow, UK</w:t>
      </w:r>
    </w:p>
    <w:p>
      <w:pPr>
        <w:spacing w:before="0" w:after="0"/>
        <w:jc w:val="left"/>
      </w:pPr>
      <w:r>
        <w:rPr>
          <w:rFonts w:ascii="Arial" w:hAnsi="Arial"/>
          <w:b/>
          <w:sz w:val="22"/>
        </w:rPr>
        <w:t>Product: Horizontal Bandlock 2 Closures, ASME Class 1500 – Hubs and Doors with Alloy 625 Weld Overlay</w:t>
      </w:r>
    </w:p>
    <w:p>
      <w:pPr>
        <w:spacing w:before="0" w:after="0"/>
        <w:jc w:val="left"/>
      </w:pPr>
      <w:r>
        <w:rPr>
          <w:rFonts w:ascii="Arial" w:hAnsi="Arial"/>
          <w:b/>
          <w:sz w:val="22"/>
        </w:rPr>
        <w:t>Standards: ASME Class 1500</w:t>
      </w:r>
    </w:p>
    <w:p>
      <w:pPr>
        <w:pStyle w:val="ListBullet"/>
        <w:spacing w:before="0" w:after="0"/>
        <w:ind w:left="720" w:hanging="360"/>
        <w:jc w:val="both"/>
      </w:pPr>
      <w:r>
        <w:rPr>
          <w:rFonts w:ascii="Arial" w:hAnsi="Arial"/>
          <w:b w:val="0"/>
          <w:sz w:val="22"/>
        </w:rPr>
        <w:t>Witnessed in-process inspection and NDT of Alloy 625 weld-overlay areas in accordance with the approved ITP and NDE procedures.</w:t>
      </w:r>
    </w:p>
    <w:p>
      <w:pPr>
        <w:pStyle w:val="ListBullet"/>
        <w:spacing w:before="0" w:after="0"/>
        <w:ind w:left="720" w:hanging="360"/>
        <w:jc w:val="both"/>
      </w:pPr>
      <w:r>
        <w:rPr>
          <w:rFonts w:ascii="Arial" w:hAnsi="Arial"/>
          <w:b w:val="0"/>
          <w:sz w:val="22"/>
        </w:rPr>
        <w:t>Verified identification and traceability of hubs, doors and ERNiCrMo-3 weld consumables against EN 10204 Type 3.1 MTCs, heat numbers and route cards.</w:t>
      </w:r>
    </w:p>
    <w:p>
      <w:pPr>
        <w:pStyle w:val="ListBullet"/>
        <w:spacing w:before="0" w:after="0"/>
        <w:ind w:left="720" w:hanging="360"/>
        <w:jc w:val="both"/>
      </w:pPr>
      <w:r>
        <w:rPr>
          <w:rFonts w:ascii="Arial" w:hAnsi="Arial"/>
          <w:b w:val="0"/>
          <w:sz w:val="22"/>
        </w:rPr>
        <w:t>Witnessed PMI of Alloy 625 weld consumables and deposited weld metal using a calibrated XRF analyser.</w:t>
      </w:r>
    </w:p>
    <w:p>
      <w:pPr>
        <w:pStyle w:val="ListBullet"/>
        <w:spacing w:before="0" w:after="0"/>
        <w:ind w:left="720" w:hanging="360"/>
        <w:jc w:val="both"/>
      </w:pPr>
      <w:r>
        <w:rPr>
          <w:rFonts w:ascii="Arial" w:hAnsi="Arial"/>
          <w:b w:val="0"/>
          <w:sz w:val="22"/>
        </w:rPr>
        <w:t>Reviewed WPS, PQR, welder qualifications, NDT personnel certification, consumable certificates and calibration records.</w:t>
      </w:r>
    </w:p>
    <w:p>
      <w:pPr>
        <w:pStyle w:val="ListBullet"/>
        <w:spacing w:before="0" w:after="0"/>
        <w:ind w:left="720" w:hanging="360"/>
        <w:jc w:val="both"/>
      </w:pPr>
      <w:r>
        <w:rPr>
          <w:rFonts w:ascii="Arial" w:hAnsi="Arial"/>
          <w:b w:val="0"/>
          <w:sz w:val="22"/>
        </w:rPr>
        <w:t>Conducted visual/workmanship inspection of the production test coupon and completed hub/door weld-overlay surfaces.</w:t>
      </w:r>
    </w:p>
    <w:p>
      <w:pPr>
        <w:pStyle w:val="ListBullet"/>
        <w:spacing w:before="0" w:after="0"/>
        <w:ind w:left="720" w:hanging="360"/>
        <w:jc w:val="both"/>
      </w:pPr>
      <w:r>
        <w:rPr>
          <w:rFonts w:ascii="Arial" w:hAnsi="Arial"/>
          <w:b w:val="0"/>
          <w:sz w:val="22"/>
        </w:rPr>
        <w:t>Witnessed 10% first-layer DPI and subsequent 100% VT and DPI of completed overlay areas.</w:t>
      </w:r>
    </w:p>
    <w:p>
      <w:pPr>
        <w:pStyle w:val="ListBullet"/>
        <w:spacing w:before="0" w:after="0"/>
        <w:ind w:left="720" w:hanging="360"/>
        <w:jc w:val="both"/>
      </w:pPr>
      <w:r>
        <w:rPr>
          <w:rFonts w:ascii="Arial" w:hAnsi="Arial"/>
          <w:b w:val="0"/>
          <w:sz w:val="22"/>
        </w:rPr>
        <w:t>Witnessed UT bonding examination for lack of fusion and disbondment using calibrated UT equipment, a V2 reference block and weld-overlay reference step block.</w:t>
      </w:r>
    </w:p>
    <w:p>
      <w:pPr>
        <w:pStyle w:val="ListBullet"/>
        <w:spacing w:before="0" w:after="0"/>
        <w:ind w:left="720" w:hanging="360"/>
        <w:jc w:val="both"/>
      </w:pPr>
      <w:r>
        <w:rPr>
          <w:rFonts w:ascii="Arial" w:hAnsi="Arial"/>
          <w:b w:val="0"/>
          <w:sz w:val="22"/>
        </w:rPr>
        <w:t>Reviewed NDT reports, signed ITP stages and supporting quality documentation, and recorded outstanding matters relating to PTC welding parameters, PWHT status and hardness testing.</w:t>
      </w:r>
    </w:p>
    <w:p>
      <w:pPr>
        <w:spacing w:before="0" w:after="0"/>
      </w:pPr>
    </w:p>
    <w:p>
      <w:pPr>
        <w:spacing w:before="0" w:after="0"/>
        <w:jc w:val="left"/>
      </w:pPr>
      <w:r>
        <w:rPr>
          <w:rFonts w:ascii="Arial" w:hAnsi="Arial"/>
          <w:b/>
          <w:sz w:val="22"/>
        </w:rPr>
        <w:t>Client: SBM Offshore</w:t>
      </w:r>
    </w:p>
    <w:p>
      <w:pPr>
        <w:spacing w:before="0" w:after="0"/>
        <w:jc w:val="left"/>
      </w:pPr>
      <w:r>
        <w:rPr>
          <w:rFonts w:ascii="Arial" w:hAnsi="Arial"/>
          <w:b/>
          <w:sz w:val="22"/>
        </w:rPr>
        <w:t>Vendor: HEATRIC / SGS UK Ltd</w:t>
      </w:r>
    </w:p>
    <w:p>
      <w:pPr>
        <w:spacing w:before="0" w:after="0"/>
        <w:jc w:val="left"/>
      </w:pPr>
      <w:r>
        <w:rPr>
          <w:rFonts w:ascii="Arial" w:hAnsi="Arial"/>
          <w:b/>
          <w:sz w:val="22"/>
        </w:rPr>
        <w:t>Product: 2nd Stage IGC Discharge Cooler – PWTP Mechanical &amp; Metallurgical Testing</w:t>
      </w:r>
    </w:p>
    <w:p>
      <w:pPr>
        <w:spacing w:before="0" w:after="0"/>
        <w:jc w:val="left"/>
      </w:pPr>
      <w:r>
        <w:rPr>
          <w:rFonts w:ascii="Arial" w:hAnsi="Arial"/>
          <w:b/>
          <w:sz w:val="22"/>
        </w:rPr>
        <w:t>Standards: ASME, ASTM and ISO</w:t>
      </w:r>
    </w:p>
    <w:p>
      <w:pPr>
        <w:pStyle w:val="ListBullet"/>
        <w:spacing w:before="0" w:after="0"/>
        <w:ind w:left="720" w:hanging="360"/>
        <w:jc w:val="both"/>
      </w:pPr>
      <w:r>
        <w:rPr>
          <w:rFonts w:ascii="Arial" w:hAnsi="Arial"/>
          <w:b w:val="0"/>
          <w:sz w:val="22"/>
        </w:rPr>
        <w:t>Witnessed and reviewed tensile, Charpy impact at -46°C, bend, hardness, ferrite and metallographic testing of PWTP samples for duplex stainless steel weldments.</w:t>
      </w:r>
    </w:p>
    <w:p>
      <w:pPr>
        <w:spacing w:before="0" w:after="0"/>
      </w:pPr>
    </w:p>
    <w:p>
      <w:pPr>
        <w:spacing w:before="0" w:after="0"/>
        <w:jc w:val="left"/>
      </w:pPr>
      <w:r>
        <w:rPr>
          <w:rFonts w:ascii="Arial" w:hAnsi="Arial"/>
          <w:b/>
          <w:sz w:val="22"/>
        </w:rPr>
        <w:t>Client: Samsung C&amp;T / Acciona – Qatar Facility E IWPP Projec</w:t>
      </w:r>
    </w:p>
    <w:p>
      <w:pPr>
        <w:spacing w:before="0" w:after="0"/>
        <w:jc w:val="left"/>
      </w:pPr>
      <w:r>
        <w:rPr>
          <w:rFonts w:ascii="Arial" w:hAnsi="Arial"/>
          <w:b/>
          <w:sz w:val="22"/>
        </w:rPr>
        <w:t>Vendor: Bray Controls UK Ltd</w:t>
      </w:r>
    </w:p>
    <w:p>
      <w:pPr>
        <w:spacing w:before="0" w:after="0"/>
        <w:jc w:val="left"/>
      </w:pPr>
      <w:r>
        <w:rPr>
          <w:rFonts w:ascii="Arial" w:hAnsi="Arial"/>
          <w:b/>
          <w:sz w:val="22"/>
        </w:rPr>
        <w:t>Product: Manual &amp; Motor Operated Butterfly Valves for Water Plant</w:t>
      </w:r>
    </w:p>
    <w:p>
      <w:pPr>
        <w:pStyle w:val="ListBullet"/>
        <w:spacing w:before="0" w:after="0"/>
        <w:ind w:left="720" w:hanging="360"/>
        <w:jc w:val="both"/>
      </w:pPr>
      <w:r>
        <w:rPr>
          <w:rFonts w:ascii="Arial" w:hAnsi="Arial"/>
          <w:b w:val="0"/>
          <w:sz w:val="22"/>
        </w:rPr>
        <w:t>Witnessed hydrostatic shell and seat testing, functional testing, dimensional and nameplate verification, metallic surface protection inspection and final inspection in accordance with approved ITP, test procedures and project requirements.</w:t>
      </w:r>
    </w:p>
    <w:p>
      <w:pPr>
        <w:spacing w:before="0" w:after="0"/>
      </w:pPr>
    </w:p>
    <w:p>
      <w:pPr>
        <w:spacing w:before="0" w:after="0"/>
        <w:jc w:val="left"/>
      </w:pPr>
      <w:r>
        <w:rPr>
          <w:rFonts w:ascii="Arial" w:hAnsi="Arial"/>
          <w:b/>
          <w:sz w:val="22"/>
        </w:rPr>
        <w:t>Client: MAPA Construction / Juranah Water Reservoir Company (JWRC)</w:t>
      </w:r>
    </w:p>
    <w:p>
      <w:pPr>
        <w:spacing w:before="0" w:after="0"/>
        <w:jc w:val="left"/>
      </w:pPr>
      <w:r>
        <w:rPr>
          <w:rFonts w:ascii="Arial" w:hAnsi="Arial"/>
          <w:b/>
          <w:sz w:val="22"/>
        </w:rPr>
        <w:t>Vendor: Scotmas Group Ltd</w:t>
      </w:r>
    </w:p>
    <w:p>
      <w:pPr>
        <w:spacing w:before="0" w:after="0"/>
        <w:jc w:val="left"/>
      </w:pPr>
      <w:r>
        <w:rPr>
          <w:rFonts w:ascii="Arial" w:hAnsi="Arial"/>
          <w:b/>
          <w:sz w:val="22"/>
        </w:rPr>
        <w:t>Product: Chlorine Dioxide Generator Systems, Dosing Manifolds &amp; Control Panels</w:t>
      </w:r>
    </w:p>
    <w:p>
      <w:pPr>
        <w:spacing w:before="0" w:after="0"/>
        <w:jc w:val="left"/>
      </w:pPr>
      <w:r>
        <w:rPr>
          <w:rFonts w:ascii="Arial" w:hAnsi="Arial"/>
          <w:b/>
          <w:sz w:val="22"/>
        </w:rPr>
        <w:t>Standards: IEC requirements</w:t>
      </w:r>
    </w:p>
    <w:p>
      <w:pPr>
        <w:pStyle w:val="ListBullet"/>
        <w:spacing w:before="0" w:after="0"/>
        <w:ind w:left="720" w:hanging="360"/>
        <w:jc w:val="both"/>
      </w:pPr>
      <w:r>
        <w:rPr>
          <w:rFonts w:ascii="Arial" w:hAnsi="Arial"/>
          <w:b w:val="0"/>
          <w:sz w:val="22"/>
        </w:rPr>
        <w:t>Witnessed FAT, hydrostatic pressure testing, electrical and instrumentation verification, panel wiring checks, PLC I/O verification using 4–20 mA simulation, HMI functional testing, signal and alarm verification, P&amp;ID cross-checking, control panel inspection and functional testing of chlorination systems.</w:t>
      </w:r>
    </w:p>
    <w:p>
      <w:pPr>
        <w:spacing w:before="0" w:after="0"/>
      </w:pPr>
    </w:p>
    <w:p>
      <w:pPr>
        <w:spacing w:before="0" w:after="0"/>
        <w:jc w:val="left"/>
      </w:pPr>
      <w:r>
        <w:rPr>
          <w:rFonts w:ascii="Arial" w:hAnsi="Arial"/>
          <w:b/>
          <w:sz w:val="22"/>
        </w:rPr>
        <w:t>Client: ADNOC Offshore / NMDC Energy</w:t>
      </w:r>
    </w:p>
    <w:p>
      <w:pPr>
        <w:spacing w:before="0" w:after="0"/>
        <w:jc w:val="left"/>
      </w:pPr>
      <w:r>
        <w:rPr>
          <w:rFonts w:ascii="Arial" w:hAnsi="Arial"/>
          <w:b/>
          <w:sz w:val="22"/>
        </w:rPr>
        <w:t>Vendor: Curtiss-Wright / Eta Process Plant</w:t>
      </w:r>
    </w:p>
    <w:p>
      <w:pPr>
        <w:spacing w:before="0" w:after="0"/>
        <w:jc w:val="left"/>
      </w:pPr>
      <w:r>
        <w:rPr>
          <w:rFonts w:ascii="Arial" w:hAnsi="Arial"/>
          <w:b/>
          <w:sz w:val="22"/>
        </w:rPr>
        <w:t>Product: Pressure Safety Valves (PSVs) for Sea Water Filtration Package</w:t>
      </w:r>
    </w:p>
    <w:p>
      <w:pPr>
        <w:pStyle w:val="ListBullet"/>
        <w:spacing w:before="0" w:after="0"/>
        <w:ind w:left="720" w:hanging="360"/>
        <w:jc w:val="both"/>
      </w:pPr>
      <w:r>
        <w:rPr>
          <w:rFonts w:ascii="Arial" w:hAnsi="Arial"/>
          <w:b w:val="0"/>
          <w:sz w:val="22"/>
        </w:rPr>
        <w:t>Performed final inspection and documentation review of Monel/Hastelloy PSVs, including visual, nameplate and serial-number verification, inspection against piping isometrics and ITP requirements, review of valve test reports, coating/DFT verification and release-readiness assessment.</w:t>
      </w:r>
    </w:p>
    <w:p>
      <w:pPr>
        <w:spacing w:before="0" w:after="0"/>
      </w:pPr>
    </w:p>
    <w:p>
      <w:pPr>
        <w:spacing w:before="0" w:after="0"/>
        <w:jc w:val="left"/>
      </w:pPr>
      <w:r>
        <w:rPr>
          <w:rFonts w:ascii="Arial" w:hAnsi="Arial"/>
          <w:b/>
          <w:sz w:val="22"/>
        </w:rPr>
        <w:t>Client: ADNOC Offshore / McDermott Middle East Inc.</w:t>
      </w:r>
    </w:p>
    <w:p>
      <w:pPr>
        <w:spacing w:before="0" w:after="0"/>
        <w:jc w:val="left"/>
      </w:pPr>
      <w:r>
        <w:rPr>
          <w:rFonts w:ascii="Arial" w:hAnsi="Arial"/>
          <w:b/>
          <w:sz w:val="22"/>
        </w:rPr>
        <w:t>Vendor: Online Electronics Ltd / Gorilla Corrosion Services Ltd</w:t>
      </w:r>
    </w:p>
    <w:p>
      <w:pPr>
        <w:spacing w:before="0" w:after="0"/>
        <w:jc w:val="left"/>
      </w:pPr>
      <w:r>
        <w:rPr>
          <w:rFonts w:ascii="Arial" w:hAnsi="Arial"/>
          <w:b/>
          <w:sz w:val="22"/>
        </w:rPr>
        <w:t>Product: Non-Intrusive Pig Signallers</w:t>
      </w:r>
    </w:p>
    <w:p>
      <w:pPr>
        <w:spacing w:before="0" w:after="0"/>
        <w:jc w:val="left"/>
      </w:pPr>
      <w:r>
        <w:rPr>
          <w:rFonts w:ascii="Arial" w:hAnsi="Arial"/>
          <w:b/>
          <w:sz w:val="22"/>
        </w:rPr>
        <w:t>Standards: ASTM D4541</w:t>
      </w:r>
    </w:p>
    <w:p>
      <w:pPr>
        <w:pStyle w:val="ListBullet"/>
        <w:spacing w:before="0" w:after="0"/>
        <w:ind w:left="720" w:hanging="360"/>
        <w:jc w:val="both"/>
      </w:pPr>
      <w:r>
        <w:rPr>
          <w:rFonts w:ascii="Arial" w:hAnsi="Arial"/>
          <w:b w:val="0"/>
          <w:sz w:val="22"/>
        </w:rPr>
        <w:t>Witnessed painting and coating inspection, including DFT measurements and adhesion pull-off testing in accordance with ASTM D4541 and approved coating procedures.</w:t>
      </w:r>
    </w:p>
    <w:p>
      <w:pPr>
        <w:pStyle w:val="ListBullet"/>
        <w:spacing w:before="0" w:after="0"/>
        <w:ind w:left="720" w:hanging="360"/>
        <w:jc w:val="both"/>
      </w:pPr>
      <w:r>
        <w:rPr>
          <w:rFonts w:ascii="Arial" w:hAnsi="Arial"/>
          <w:b w:val="0"/>
          <w:sz w:val="22"/>
        </w:rPr>
        <w:t>Verified coating reports, calibration status, test plates and painting documentation against ITP requirements.</w:t>
      </w:r>
    </w:p>
    <w:p>
      <w:pPr>
        <w:spacing w:before="0" w:after="0"/>
      </w:pPr>
    </w:p>
    <w:p>
      <w:pPr>
        <w:spacing w:before="0" w:after="0"/>
        <w:jc w:val="left"/>
      </w:pPr>
      <w:r>
        <w:rPr>
          <w:rFonts w:ascii="Arial" w:hAnsi="Arial"/>
          <w:b/>
          <w:sz w:val="22"/>
        </w:rPr>
        <w:t>Client: Kanadevia Inova ( HZI)</w:t>
      </w:r>
    </w:p>
    <w:p>
      <w:pPr>
        <w:spacing w:before="0" w:after="0"/>
        <w:jc w:val="left"/>
      </w:pPr>
      <w:r>
        <w:rPr>
          <w:rFonts w:ascii="Arial" w:hAnsi="Arial"/>
          <w:b/>
          <w:sz w:val="22"/>
        </w:rPr>
        <w:t>Vendor: Forbes Technologies Ltd</w:t>
      </w:r>
    </w:p>
    <w:p>
      <w:pPr>
        <w:spacing w:before="0" w:after="0"/>
        <w:jc w:val="left"/>
      </w:pPr>
      <w:r>
        <w:rPr>
          <w:rFonts w:ascii="Arial" w:hAnsi="Arial"/>
          <w:b/>
          <w:sz w:val="22"/>
        </w:rPr>
        <w:t>Product: 3 off 100m³ Fully Demineralised Water Storage Tanks (GRP/FRP Composite Tanks) – Thameside ERF Project</w:t>
      </w:r>
    </w:p>
    <w:p>
      <w:pPr>
        <w:spacing w:before="0" w:after="0"/>
        <w:jc w:val="left"/>
      </w:pPr>
      <w:r>
        <w:rPr>
          <w:rFonts w:ascii="Arial" w:hAnsi="Arial"/>
          <w:b/>
          <w:sz w:val="22"/>
        </w:rPr>
        <w:t>Standards: EN 13121</w:t>
      </w:r>
    </w:p>
    <w:p>
      <w:pPr>
        <w:pStyle w:val="ListBullet"/>
        <w:spacing w:before="0" w:after="0"/>
        <w:ind w:left="720" w:hanging="360"/>
        <w:jc w:val="both"/>
      </w:pPr>
      <w:r>
        <w:rPr>
          <w:rFonts w:ascii="Arial" w:hAnsi="Arial"/>
          <w:b w:val="0"/>
          <w:sz w:val="22"/>
        </w:rPr>
        <w:t>Performed final inspection workshop, pre-delivery inspection and pre-shipment inspection, including visual, dimensional, Barcol hardness, laminate thickness, nameplate, internal/external surface, nozzle/manhole, drawing, ITP, documentation and spare-parts checks.</w:t>
      </w:r>
    </w:p>
    <w:p>
      <w:pPr>
        <w:spacing w:before="0" w:after="0"/>
      </w:pPr>
    </w:p>
    <w:p>
      <w:pPr>
        <w:spacing w:before="0" w:after="0"/>
        <w:jc w:val="left"/>
      </w:pPr>
      <w:r>
        <w:rPr>
          <w:rFonts w:ascii="Arial" w:hAnsi="Arial"/>
          <w:b/>
          <w:sz w:val="22"/>
        </w:rPr>
        <w:t>Client: COOEC / PIC Project</w:t>
      </w:r>
    </w:p>
    <w:p>
      <w:pPr>
        <w:spacing w:before="0" w:after="0"/>
        <w:jc w:val="left"/>
      </w:pPr>
      <w:r>
        <w:rPr>
          <w:rFonts w:ascii="Arial" w:hAnsi="Arial"/>
          <w:b/>
          <w:sz w:val="22"/>
        </w:rPr>
        <w:t>Vendor: Solartron ISA / DNV</w:t>
      </w:r>
    </w:p>
    <w:p>
      <w:pPr>
        <w:spacing w:before="0" w:after="0"/>
        <w:jc w:val="left"/>
      </w:pPr>
      <w:r>
        <w:rPr>
          <w:rFonts w:ascii="Arial" w:hAnsi="Arial"/>
          <w:b/>
          <w:sz w:val="22"/>
        </w:rPr>
        <w:t>Product: Wet Gas Flowmeters</w:t>
      </w:r>
    </w:p>
    <w:p>
      <w:pPr>
        <w:pStyle w:val="ListBullet"/>
        <w:spacing w:before="0" w:after="0"/>
        <w:ind w:left="720" w:hanging="360"/>
        <w:jc w:val="both"/>
      </w:pPr>
      <w:r>
        <w:rPr>
          <w:rFonts w:ascii="Arial" w:hAnsi="Arial"/>
          <w:b w:val="0"/>
          <w:sz w:val="22"/>
        </w:rPr>
        <w:t>Witnessed dry gas flow calibration at a UKAS-accredited facility, including installation verification against GA drawings, DP tapping verification, instrumentation and calibration checks, calibration-data review, flow-point verification, parameter monitoring and assessment of calibration results.</w:t>
      </w:r>
    </w:p>
    <w:p>
      <w:pPr>
        <w:spacing w:before="0" w:after="0"/>
      </w:pPr>
    </w:p>
    <w:p>
      <w:pPr>
        <w:spacing w:before="0" w:after="0"/>
        <w:jc w:val="left"/>
      </w:pPr>
      <w:r>
        <w:rPr>
          <w:rFonts w:ascii="Arial" w:hAnsi="Arial"/>
          <w:b/>
          <w:sz w:val="22"/>
        </w:rPr>
        <w:t>Client: NPCC-SAIPEM JV</w:t>
      </w:r>
    </w:p>
    <w:p>
      <w:pPr>
        <w:spacing w:before="0" w:after="0"/>
        <w:jc w:val="left"/>
      </w:pPr>
      <w:r>
        <w:rPr>
          <w:rFonts w:ascii="Arial" w:hAnsi="Arial"/>
          <w:b/>
          <w:sz w:val="22"/>
        </w:rPr>
        <w:t>Vendor: Washington Components Ltd E Blast, eGroup Ltd Aberdeen</w:t>
      </w:r>
    </w:p>
    <w:p>
      <w:pPr>
        <w:spacing w:before="0" w:after="0"/>
        <w:jc w:val="left"/>
      </w:pPr>
      <w:r>
        <w:rPr>
          <w:rFonts w:ascii="Arial" w:hAnsi="Arial"/>
          <w:b/>
          <w:sz w:val="22"/>
        </w:rPr>
        <w:t>Product: Subsea umbilical termination hardware (hang-offs &amp; armour bodies)</w:t>
      </w:r>
    </w:p>
    <w:p>
      <w:pPr>
        <w:spacing w:before="0" w:after="0"/>
        <w:jc w:val="left"/>
      </w:pPr>
      <w:r>
        <w:rPr>
          <w:rFonts w:ascii="Arial" w:hAnsi="Arial"/>
          <w:b/>
          <w:sz w:val="22"/>
        </w:rPr>
        <w:t>Standards: ISO 4624, ISO 16276</w:t>
      </w:r>
    </w:p>
    <w:p>
      <w:pPr>
        <w:pStyle w:val="ListBullet"/>
        <w:spacing w:before="0" w:after="0"/>
        <w:ind w:left="720" w:hanging="360"/>
        <w:jc w:val="both"/>
      </w:pPr>
      <w:r>
        <w:rPr>
          <w:rFonts w:ascii="Arial" w:hAnsi="Arial"/>
          <w:b w:val="0"/>
          <w:sz w:val="22"/>
        </w:rPr>
        <w:t>Performed paint adhesion pull-off testing and coating inspection, including DFT measurement and visual assessment.</w:t>
      </w:r>
    </w:p>
    <w:p>
      <w:pPr>
        <w:pStyle w:val="ListBullet"/>
        <w:spacing w:before="0" w:after="0"/>
        <w:ind w:left="720" w:hanging="360"/>
        <w:jc w:val="both"/>
      </w:pPr>
      <w:r>
        <w:rPr>
          <w:rFonts w:ascii="Arial" w:hAnsi="Arial"/>
          <w:b w:val="0"/>
          <w:sz w:val="22"/>
        </w:rPr>
        <w:t>Witnessed ISO 4624 pull-off adhesion testing and evaluation per ISO 16276.</w:t>
      </w:r>
    </w:p>
    <w:p>
      <w:pPr>
        <w:pStyle w:val="ListBullet"/>
        <w:spacing w:before="0" w:after="0"/>
        <w:ind w:left="720" w:hanging="360"/>
        <w:jc w:val="both"/>
      </w:pPr>
      <w:r>
        <w:rPr>
          <w:rFonts w:ascii="Arial" w:hAnsi="Arial"/>
          <w:b w:val="0"/>
          <w:sz w:val="22"/>
        </w:rPr>
        <w:t>Verified coating procedures, QA coating reports, calibration of pull-off testers and DFT gauges, MTCs, coating documentation and traceability records.</w:t>
      </w:r>
    </w:p>
    <w:p>
      <w:pPr>
        <w:pStyle w:val="ListBullet"/>
        <w:spacing w:before="0" w:after="0"/>
        <w:ind w:left="720" w:hanging="360"/>
        <w:jc w:val="both"/>
      </w:pPr>
      <w:r>
        <w:rPr>
          <w:rFonts w:ascii="Arial" w:hAnsi="Arial"/>
          <w:b w:val="0"/>
          <w:sz w:val="22"/>
        </w:rPr>
        <w:t>Conducted subsea offshore coating compliance verification and audited paint-workshop facilities and storage conditions.</w:t>
      </w:r>
    </w:p>
    <w:p>
      <w:pPr>
        <w:spacing w:before="0" w:after="0"/>
      </w:pPr>
    </w:p>
    <w:p>
      <w:pPr>
        <w:spacing w:before="0" w:after="0"/>
        <w:jc w:val="left"/>
      </w:pPr>
      <w:r>
        <w:rPr>
          <w:rFonts w:ascii="Arial" w:hAnsi="Arial"/>
          <w:b/>
          <w:sz w:val="22"/>
        </w:rPr>
        <w:t>Client: McDermott (MDR)</w:t>
      </w:r>
    </w:p>
    <w:p>
      <w:pPr>
        <w:spacing w:before="0" w:after="0"/>
        <w:jc w:val="left"/>
      </w:pPr>
      <w:r>
        <w:rPr>
          <w:rFonts w:ascii="Arial" w:hAnsi="Arial"/>
          <w:b/>
          <w:sz w:val="22"/>
        </w:rPr>
        <w:t>Vendor: Metec SARL -UK Averon Engineering Aberdeen – Scotland</w:t>
      </w:r>
    </w:p>
    <w:p>
      <w:pPr>
        <w:spacing w:before="0" w:after="0"/>
        <w:jc w:val="left"/>
      </w:pPr>
      <w:r>
        <w:rPr>
          <w:rFonts w:ascii="Arial" w:hAnsi="Arial"/>
          <w:b/>
          <w:sz w:val="22"/>
        </w:rPr>
        <w:t>Product: ROV-installable retrofit retroclamps for offshore subsea pipeline/umbilical systems</w:t>
      </w:r>
    </w:p>
    <w:p>
      <w:pPr>
        <w:pStyle w:val="ListBullet"/>
        <w:spacing w:before="0" w:after="0"/>
        <w:ind w:left="720" w:hanging="360"/>
        <w:jc w:val="both"/>
      </w:pPr>
      <w:r>
        <w:rPr>
          <w:rFonts w:ascii="Arial" w:hAnsi="Arial"/>
          <w:b w:val="0"/>
          <w:sz w:val="22"/>
        </w:rPr>
        <w:t>Performed final inspection, visual and dimensional verification against approved GA drawings, coating DFT inspection, MTC/NDT/certification-package review, traceability and marking checks, punch-list issuance and re-inspection coordination.</w:t>
      </w:r>
    </w:p>
    <w:p>
      <w:pPr>
        <w:spacing w:before="0" w:after="0"/>
      </w:pPr>
    </w:p>
    <w:p>
      <w:pPr>
        <w:spacing w:before="0" w:after="0"/>
        <w:jc w:val="left"/>
      </w:pPr>
      <w:r>
        <w:rPr>
          <w:rFonts w:ascii="Arial" w:hAnsi="Arial"/>
          <w:b/>
          <w:sz w:val="22"/>
        </w:rPr>
        <w:t>Client: ADNOC Gas</w:t>
      </w:r>
    </w:p>
    <w:p>
      <w:pPr>
        <w:spacing w:before="0" w:after="0"/>
        <w:jc w:val="left"/>
      </w:pPr>
      <w:r>
        <w:rPr>
          <w:rFonts w:ascii="Arial" w:hAnsi="Arial"/>
          <w:b/>
          <w:sz w:val="22"/>
        </w:rPr>
        <w:t>Vendor: Howden CO Glasgow</w:t>
      </w:r>
    </w:p>
    <w:p>
      <w:pPr>
        <w:spacing w:before="0" w:after="0"/>
        <w:jc w:val="left"/>
      </w:pPr>
      <w:r>
        <w:rPr>
          <w:rFonts w:ascii="Arial" w:hAnsi="Arial"/>
          <w:b/>
          <w:sz w:val="22"/>
        </w:rPr>
        <w:t>Product: HYDROCARBON FLARE GAS RECOVERY COMPRESSORS</w:t>
      </w:r>
    </w:p>
    <w:p>
      <w:pPr>
        <w:spacing w:before="0" w:after="0"/>
        <w:jc w:val="left"/>
      </w:pPr>
      <w:r>
        <w:rPr>
          <w:rFonts w:ascii="Arial" w:hAnsi="Arial"/>
          <w:b/>
          <w:sz w:val="22"/>
        </w:rPr>
        <w:t>Standards: API 619</w:t>
      </w:r>
    </w:p>
    <w:p>
      <w:pPr>
        <w:pStyle w:val="ListBullet"/>
        <w:spacing w:before="0" w:after="0"/>
        <w:ind w:left="720" w:hanging="360"/>
        <w:jc w:val="both"/>
      </w:pPr>
      <w:r>
        <w:rPr>
          <w:rFonts w:ascii="Arial" w:hAnsi="Arial"/>
          <w:b w:val="0"/>
          <w:sz w:val="22"/>
        </w:rPr>
        <w:t>Performed FAT of oil-free compressors in accordance with API 619.</w:t>
      </w:r>
    </w:p>
    <w:p>
      <w:pPr>
        <w:pStyle w:val="ListBullet"/>
        <w:spacing w:before="0" w:after="0"/>
        <w:ind w:left="720" w:hanging="360"/>
        <w:jc w:val="both"/>
      </w:pPr>
      <w:r>
        <w:rPr>
          <w:rFonts w:ascii="Arial" w:hAnsi="Arial"/>
          <w:b w:val="0"/>
          <w:sz w:val="22"/>
        </w:rPr>
        <w:t>Verified start-up inspection, stabilisation run, trip speed test, four-hour mechanical run test, heat run test and performance testing at multiple discharge-pressure set points.</w:t>
      </w:r>
    </w:p>
    <w:p>
      <w:pPr>
        <w:pStyle w:val="ListBullet"/>
        <w:spacing w:before="0" w:after="0"/>
        <w:ind w:left="720" w:hanging="360"/>
        <w:jc w:val="both"/>
      </w:pPr>
      <w:r>
        <w:rPr>
          <w:rFonts w:ascii="Arial" w:hAnsi="Arial"/>
          <w:b w:val="0"/>
          <w:sz w:val="22"/>
        </w:rPr>
        <w:t>Monitored speed, vibration, bearing temperature, suction/discharge pressure and temperature, lubrication-oil system and dry gas seal operation.</w:t>
      </w:r>
    </w:p>
    <w:p>
      <w:pPr>
        <w:pStyle w:val="ListBullet"/>
        <w:spacing w:before="0" w:after="0"/>
        <w:ind w:left="720" w:hanging="360"/>
        <w:jc w:val="both"/>
      </w:pPr>
      <w:r>
        <w:rPr>
          <w:rFonts w:ascii="Arial" w:hAnsi="Arial"/>
          <w:b w:val="0"/>
          <w:sz w:val="22"/>
        </w:rPr>
        <w:t>Reviewed FAT procedure, ITP requirements, test-instrument calibration and FAT records.</w:t>
      </w:r>
    </w:p>
    <w:p>
      <w:pPr>
        <w:spacing w:before="0" w:after="0"/>
      </w:pPr>
    </w:p>
    <w:p>
      <w:pPr>
        <w:spacing w:before="0" w:after="0"/>
        <w:jc w:val="left"/>
      </w:pPr>
      <w:r>
        <w:rPr>
          <w:rFonts w:ascii="Arial" w:hAnsi="Arial"/>
          <w:b/>
          <w:sz w:val="22"/>
        </w:rPr>
        <w:t>Client: KOC ( KUWAIT OIL COMPANY)</w:t>
      </w:r>
    </w:p>
    <w:p>
      <w:pPr>
        <w:spacing w:before="0" w:after="0"/>
        <w:jc w:val="left"/>
      </w:pPr>
      <w:r>
        <w:rPr>
          <w:rFonts w:ascii="Arial" w:hAnsi="Arial"/>
          <w:b/>
          <w:sz w:val="22"/>
        </w:rPr>
        <w:t>Vendor: Howden CO Glasgow</w:t>
      </w:r>
    </w:p>
    <w:p>
      <w:pPr>
        <w:spacing w:before="0" w:after="0"/>
        <w:jc w:val="left"/>
      </w:pPr>
      <w:r>
        <w:rPr>
          <w:rFonts w:ascii="Arial" w:hAnsi="Arial"/>
          <w:b/>
          <w:sz w:val="22"/>
        </w:rPr>
        <w:t>Product: Bareshaft Compressor</w:t>
      </w:r>
    </w:p>
    <w:p>
      <w:pPr>
        <w:spacing w:before="0" w:after="0"/>
        <w:jc w:val="left"/>
      </w:pPr>
      <w:r>
        <w:rPr>
          <w:rFonts w:ascii="Arial" w:hAnsi="Arial"/>
          <w:b/>
          <w:sz w:val="22"/>
        </w:rPr>
        <w:t>Standards: API 619 5th Edition</w:t>
      </w:r>
    </w:p>
    <w:p>
      <w:pPr>
        <w:pStyle w:val="ListBullet"/>
        <w:spacing w:before="0" w:after="0"/>
        <w:ind w:left="720" w:hanging="360"/>
        <w:jc w:val="both"/>
      </w:pPr>
      <w:r>
        <w:rPr>
          <w:rFonts w:ascii="Arial" w:hAnsi="Arial"/>
          <w:b w:val="0"/>
          <w:sz w:val="22"/>
        </w:rPr>
        <w:t>Witnessed hydraulic testing of the casing assembly, dynamic balance of male and female rotors, residual-unbalance checks, one-lobe testing, four-hour mechanical run testing and one-hour performance testing.</w:t>
      </w:r>
    </w:p>
    <w:p>
      <w:pPr>
        <w:pStyle w:val="ListBullet"/>
        <w:spacing w:before="0" w:after="0"/>
        <w:ind w:left="720" w:hanging="360"/>
        <w:jc w:val="both"/>
      </w:pPr>
      <w:r>
        <w:rPr>
          <w:rFonts w:ascii="Arial" w:hAnsi="Arial"/>
          <w:b w:val="0"/>
          <w:sz w:val="22"/>
        </w:rPr>
        <w:t>Reviewed compressor teardown and MRB documentation.</w:t>
      </w:r>
    </w:p>
    <w:p>
      <w:pPr>
        <w:spacing w:before="0" w:after="0"/>
      </w:pPr>
    </w:p>
    <w:p>
      <w:pPr>
        <w:spacing w:before="0" w:after="0"/>
        <w:jc w:val="left"/>
      </w:pPr>
      <w:r>
        <w:rPr>
          <w:rFonts w:ascii="Arial" w:hAnsi="Arial"/>
          <w:b/>
          <w:sz w:val="22"/>
        </w:rPr>
        <w:t>Client: Petrobras</w:t>
      </w:r>
    </w:p>
    <w:p>
      <w:pPr>
        <w:spacing w:before="0" w:after="0"/>
        <w:jc w:val="left"/>
      </w:pPr>
      <w:r>
        <w:rPr>
          <w:rFonts w:ascii="Arial" w:hAnsi="Arial"/>
          <w:b/>
          <w:sz w:val="22"/>
        </w:rPr>
        <w:t>Vendor: Techflow Marine</w:t>
      </w:r>
    </w:p>
    <w:p>
      <w:pPr>
        <w:spacing w:before="0" w:after="0"/>
        <w:jc w:val="left"/>
      </w:pPr>
      <w:r>
        <w:rPr>
          <w:rFonts w:ascii="Arial" w:hAnsi="Arial"/>
          <w:b/>
          <w:sz w:val="22"/>
        </w:rPr>
        <w:t>Product: Offloading System - UCP PN-UH-(FWD) &amp; PN-UH-(AFT)</w:t>
      </w:r>
    </w:p>
    <w:p>
      <w:pPr>
        <w:spacing w:before="0" w:after="0"/>
        <w:jc w:val="left"/>
      </w:pPr>
      <w:r>
        <w:rPr>
          <w:rFonts w:ascii="Arial" w:hAnsi="Arial"/>
          <w:b/>
          <w:sz w:val="22"/>
        </w:rPr>
        <w:t>Standards: IEC 60204-1 and IEC 60079</w:t>
      </w:r>
    </w:p>
    <w:p>
      <w:pPr>
        <w:pStyle w:val="ListBullet"/>
        <w:spacing w:before="0" w:after="0"/>
        <w:ind w:left="720" w:hanging="360"/>
        <w:jc w:val="both"/>
      </w:pPr>
      <w:r>
        <w:rPr>
          <w:rFonts w:ascii="Arial" w:hAnsi="Arial"/>
          <w:b w:val="0"/>
          <w:sz w:val="22"/>
        </w:rPr>
        <w:t>Executed FAT and partial integrated FAT of offshore offloading control panels.</w:t>
      </w:r>
    </w:p>
    <w:p>
      <w:pPr>
        <w:pStyle w:val="ListBullet"/>
        <w:spacing w:before="0" w:after="0"/>
        <w:ind w:left="720" w:hanging="360"/>
        <w:jc w:val="both"/>
      </w:pPr>
      <w:r>
        <w:rPr>
          <w:rFonts w:ascii="Arial" w:hAnsi="Arial"/>
          <w:b w:val="0"/>
          <w:sz w:val="22"/>
        </w:rPr>
        <w:t>Performed E&amp;I inspection, wiring and termination checks, protective-earth continuity and insulation-resistance testing using calibrated instruments.</w:t>
      </w:r>
    </w:p>
    <w:p>
      <w:pPr>
        <w:pStyle w:val="ListBullet"/>
        <w:spacing w:before="0" w:after="0"/>
        <w:ind w:left="720" w:hanging="360"/>
        <w:jc w:val="both"/>
      </w:pPr>
      <w:r>
        <w:rPr>
          <w:rFonts w:ascii="Arial" w:hAnsi="Arial"/>
          <w:b w:val="0"/>
          <w:sz w:val="22"/>
        </w:rPr>
        <w:t>Checked panel assembly against GADs, wiring schematics, loop diagrams and BOM.</w:t>
      </w:r>
    </w:p>
    <w:p>
      <w:pPr>
        <w:pStyle w:val="ListBullet"/>
        <w:spacing w:before="0" w:after="0"/>
        <w:ind w:left="720" w:hanging="360"/>
        <w:jc w:val="both"/>
      </w:pPr>
      <w:r>
        <w:rPr>
          <w:rFonts w:ascii="Arial" w:hAnsi="Arial"/>
          <w:b w:val="0"/>
          <w:sz w:val="22"/>
        </w:rPr>
        <w:t>Supported PLC/HMI functional checks, I/O verification and Cause &amp; Effect matrix review.</w:t>
      </w:r>
    </w:p>
    <w:p>
      <w:pPr>
        <w:pStyle w:val="ListBullet"/>
        <w:spacing w:before="0" w:after="0"/>
        <w:ind w:left="720" w:hanging="360"/>
        <w:jc w:val="both"/>
      </w:pPr>
      <w:r>
        <w:rPr>
          <w:rFonts w:ascii="Arial" w:hAnsi="Arial"/>
          <w:b w:val="0"/>
          <w:sz w:val="22"/>
        </w:rPr>
        <w:t>Inspected enclosure build, cable entry layout, labelling, identification plates and internal component installation.</w:t>
      </w:r>
    </w:p>
    <w:p>
      <w:pPr>
        <w:pStyle w:val="ListBullet"/>
        <w:spacing w:before="0" w:after="0"/>
        <w:ind w:left="720" w:hanging="360"/>
        <w:jc w:val="both"/>
      </w:pPr>
      <w:r>
        <w:rPr>
          <w:rFonts w:ascii="Arial" w:hAnsi="Arial"/>
          <w:b w:val="0"/>
          <w:sz w:val="22"/>
        </w:rPr>
        <w:t>Coordinated network-switch configuration and FAT execution with the vendor electrical engineer.</w:t>
      </w:r>
    </w:p>
    <w:p>
      <w:pPr>
        <w:pStyle w:val="ListBullet"/>
        <w:spacing w:before="0" w:after="0"/>
        <w:ind w:left="720" w:hanging="360"/>
        <w:jc w:val="both"/>
      </w:pPr>
      <w:r>
        <w:rPr>
          <w:rFonts w:ascii="Arial" w:hAnsi="Arial"/>
          <w:b w:val="0"/>
          <w:sz w:val="22"/>
        </w:rPr>
        <w:t>Raised punch-list items and supported system readiness for offshore commissioning.</w:t>
      </w:r>
    </w:p>
    <w:p>
      <w:pPr>
        <w:spacing w:before="0" w:after="0"/>
      </w:pPr>
    </w:p>
    <w:p>
      <w:pPr>
        <w:spacing w:before="0" w:after="0"/>
        <w:jc w:val="left"/>
      </w:pPr>
      <w:r>
        <w:rPr>
          <w:rFonts w:ascii="Arial" w:hAnsi="Arial"/>
          <w:b/>
          <w:sz w:val="22"/>
        </w:rPr>
        <w:t>Client: McDermott</w:t>
      </w:r>
    </w:p>
    <w:p>
      <w:pPr>
        <w:spacing w:before="0" w:after="0"/>
        <w:jc w:val="left"/>
      </w:pPr>
      <w:r>
        <w:rPr>
          <w:rFonts w:ascii="Arial" w:hAnsi="Arial"/>
          <w:b/>
          <w:sz w:val="22"/>
        </w:rPr>
        <w:t>Vendor: FTV Proclad International Limited – Scotland</w:t>
      </w:r>
    </w:p>
    <w:p>
      <w:pPr>
        <w:spacing w:before="0" w:after="0"/>
        <w:jc w:val="left"/>
      </w:pPr>
      <w:r>
        <w:rPr>
          <w:rFonts w:ascii="Arial" w:hAnsi="Arial"/>
          <w:b/>
          <w:sz w:val="22"/>
        </w:rPr>
        <w:t>Product: Connector Subsea Solutions 32in #900 mechanical connectors</w:t>
      </w:r>
    </w:p>
    <w:p>
      <w:pPr>
        <w:pStyle w:val="ListBullet"/>
        <w:spacing w:before="0" w:after="0"/>
        <w:ind w:left="720" w:hanging="360"/>
        <w:jc w:val="both"/>
      </w:pPr>
      <w:r>
        <w:rPr>
          <w:rFonts w:ascii="Arial" w:hAnsi="Arial"/>
          <w:b w:val="0"/>
          <w:sz w:val="22"/>
        </w:rPr>
        <w:t>Performed welding inspection, machining inspection, expediting, ultrasonic examination of cladding, visual and clad-thickness checks, liquid penetrant inspection, PMI of clad overlay, hardness testing in the groove area and final dimensional inspection using FARO.</w:t>
      </w:r>
    </w:p>
    <w:p>
      <w:pPr>
        <w:spacing w:before="0" w:after="0"/>
      </w:pPr>
    </w:p>
    <w:p>
      <w:pPr>
        <w:spacing w:before="0" w:after="0"/>
        <w:jc w:val="left"/>
      </w:pPr>
      <w:r>
        <w:rPr>
          <w:rFonts w:ascii="Arial" w:hAnsi="Arial"/>
          <w:b/>
          <w:sz w:val="22"/>
        </w:rPr>
        <w:t>Client: ADNOC OFFSHORE</w:t>
      </w:r>
    </w:p>
    <w:p>
      <w:pPr>
        <w:spacing w:before="0" w:after="0"/>
        <w:jc w:val="left"/>
      </w:pPr>
      <w:r>
        <w:rPr>
          <w:rFonts w:ascii="Arial" w:hAnsi="Arial"/>
          <w:b/>
          <w:sz w:val="22"/>
        </w:rPr>
        <w:t>Vendor: Stelex Engineering Test Facility: Rossendale Group</w:t>
      </w:r>
    </w:p>
    <w:p>
      <w:pPr>
        <w:spacing w:before="0" w:after="0"/>
        <w:jc w:val="left"/>
      </w:pPr>
      <w:r>
        <w:rPr>
          <w:rFonts w:ascii="Arial" w:hAnsi="Arial"/>
          <w:b/>
          <w:sz w:val="22"/>
        </w:rPr>
        <w:t>Product: Seawater Winning Pump</w:t>
      </w:r>
    </w:p>
    <w:p>
      <w:pPr>
        <w:pStyle w:val="ListBullet"/>
        <w:spacing w:before="0" w:after="0"/>
        <w:ind w:left="720" w:hanging="360"/>
        <w:jc w:val="both"/>
      </w:pPr>
      <w:r>
        <w:rPr>
          <w:rFonts w:ascii="Arial" w:hAnsi="Arial"/>
          <w:b w:val="0"/>
          <w:sz w:val="22"/>
        </w:rPr>
        <w:t>Witnessed lifting-tools load testing on lifting lugs with MPI NDE.</w:t>
      </w:r>
    </w:p>
    <w:p>
      <w:pPr>
        <w:spacing w:before="0" w:after="0"/>
      </w:pPr>
    </w:p>
    <w:p>
      <w:pPr>
        <w:spacing w:before="0" w:after="0"/>
        <w:jc w:val="left"/>
      </w:pPr>
      <w:r>
        <w:rPr>
          <w:rFonts w:ascii="Arial" w:hAnsi="Arial"/>
          <w:b/>
          <w:sz w:val="22"/>
        </w:rPr>
        <w:t>Client: MDR - AHI</w:t>
      </w:r>
    </w:p>
    <w:p>
      <w:pPr>
        <w:spacing w:before="0" w:after="0"/>
        <w:jc w:val="left"/>
      </w:pPr>
      <w:r>
        <w:rPr>
          <w:rFonts w:ascii="Arial" w:hAnsi="Arial"/>
          <w:b/>
          <w:sz w:val="22"/>
        </w:rPr>
        <w:t>Vendor: Puma Fire Products Limited</w:t>
      </w:r>
    </w:p>
    <w:p>
      <w:pPr>
        <w:spacing w:before="0" w:after="0"/>
        <w:jc w:val="left"/>
      </w:pPr>
      <w:r>
        <w:rPr>
          <w:rFonts w:ascii="Arial" w:hAnsi="Arial"/>
          <w:b/>
          <w:sz w:val="22"/>
        </w:rPr>
        <w:t>Product: Fire Rated Pressure Relief Dampers</w:t>
      </w:r>
    </w:p>
    <w:p>
      <w:pPr>
        <w:pStyle w:val="ListBullet"/>
        <w:spacing w:before="0" w:after="0"/>
        <w:ind w:left="720" w:hanging="360"/>
        <w:jc w:val="both"/>
      </w:pPr>
      <w:r>
        <w:rPr>
          <w:rFonts w:ascii="Arial" w:hAnsi="Arial"/>
          <w:b w:val="0"/>
          <w:sz w:val="22"/>
        </w:rPr>
        <w:t>Performed visual, dimensional and tag checks and witnessed damper opening-pressure testing.</w:t>
      </w:r>
    </w:p>
    <w:p>
      <w:pPr>
        <w:spacing w:before="0" w:after="0"/>
      </w:pPr>
    </w:p>
    <w:p>
      <w:pPr>
        <w:spacing w:before="0" w:after="0"/>
        <w:jc w:val="left"/>
      </w:pPr>
      <w:r>
        <w:rPr>
          <w:rFonts w:ascii="Arial" w:hAnsi="Arial"/>
          <w:b/>
          <w:sz w:val="22"/>
        </w:rPr>
        <w:t>Client: ADNOC OFFSHORE</w:t>
      </w:r>
    </w:p>
    <w:p>
      <w:pPr>
        <w:spacing w:before="0" w:after="0"/>
        <w:jc w:val="left"/>
      </w:pPr>
      <w:r>
        <w:rPr>
          <w:rFonts w:ascii="Arial" w:hAnsi="Arial"/>
          <w:b/>
          <w:sz w:val="22"/>
        </w:rPr>
        <w:t>Vendor: GDC Precision Engineering GALSGOW</w:t>
      </w:r>
    </w:p>
    <w:p>
      <w:pPr>
        <w:spacing w:before="0" w:after="0"/>
        <w:jc w:val="left"/>
      </w:pPr>
      <w:r>
        <w:rPr>
          <w:rFonts w:ascii="Arial" w:hAnsi="Arial"/>
          <w:b/>
          <w:sz w:val="22"/>
        </w:rPr>
        <w:t>Product: WATER INJECTION MAIN PUMPS</w:t>
      </w:r>
    </w:p>
    <w:p>
      <w:pPr>
        <w:pStyle w:val="ListBullet"/>
        <w:spacing w:before="0" w:after="0"/>
        <w:ind w:left="720" w:hanging="360"/>
        <w:jc w:val="both"/>
      </w:pPr>
      <w:r>
        <w:rPr>
          <w:rFonts w:ascii="Arial" w:hAnsi="Arial"/>
          <w:b w:val="0"/>
          <w:sz w:val="22"/>
        </w:rPr>
        <w:t>Performed ferrite and PMI testing, visual and dimensional inspection, DPI, hardness checks and document review.</w:t>
      </w:r>
    </w:p>
    <w:p>
      <w:pPr>
        <w:spacing w:before="0" w:after="0"/>
      </w:pPr>
    </w:p>
    <w:p>
      <w:pPr>
        <w:spacing w:before="0" w:after="0"/>
        <w:jc w:val="left"/>
      </w:pPr>
      <w:r>
        <w:rPr>
          <w:rFonts w:ascii="Arial" w:hAnsi="Arial"/>
          <w:b/>
          <w:sz w:val="22"/>
        </w:rPr>
        <w:t>Client: HHI</w:t>
      </w:r>
    </w:p>
    <w:p>
      <w:pPr>
        <w:spacing w:before="0" w:after="0"/>
        <w:jc w:val="left"/>
      </w:pPr>
      <w:r>
        <w:rPr>
          <w:rFonts w:ascii="Arial" w:hAnsi="Arial"/>
          <w:b/>
          <w:sz w:val="22"/>
        </w:rPr>
        <w:t>Vendor: Stainless Restoration Ltd (SRL) Manchester</w:t>
      </w:r>
    </w:p>
    <w:p>
      <w:pPr>
        <w:spacing w:before="0" w:after="0"/>
        <w:jc w:val="left"/>
      </w:pPr>
      <w:r>
        <w:rPr>
          <w:rFonts w:ascii="Arial" w:hAnsi="Arial"/>
          <w:b/>
          <w:sz w:val="22"/>
        </w:rPr>
        <w:t>Product: Printed Heat exchanger</w:t>
      </w:r>
    </w:p>
    <w:p>
      <w:pPr>
        <w:pStyle w:val="ListBullet"/>
        <w:spacing w:before="0" w:after="0"/>
        <w:ind w:left="720" w:hanging="360"/>
        <w:jc w:val="both"/>
      </w:pPr>
      <w:r>
        <w:rPr>
          <w:rFonts w:ascii="Arial" w:hAnsi="Arial"/>
          <w:b w:val="0"/>
          <w:sz w:val="22"/>
        </w:rPr>
        <w:t>Inspected surface preparation, dust, salt, surface cleanliness, surface profile, paint application, DFT and pull-off adhesion testing.</w:t>
      </w:r>
    </w:p>
    <w:p>
      <w:pPr>
        <w:spacing w:before="0" w:after="0"/>
      </w:pPr>
    </w:p>
    <w:p>
      <w:pPr>
        <w:spacing w:before="0" w:after="0"/>
        <w:jc w:val="left"/>
      </w:pPr>
      <w:r>
        <w:rPr>
          <w:rFonts w:ascii="Arial" w:hAnsi="Arial"/>
          <w:b/>
          <w:sz w:val="22"/>
        </w:rPr>
        <w:t>Client: SAIPEM</w:t>
      </w:r>
    </w:p>
    <w:p>
      <w:pPr>
        <w:spacing w:before="0" w:after="0"/>
        <w:jc w:val="left"/>
      </w:pPr>
      <w:r>
        <w:rPr>
          <w:rFonts w:ascii="Arial" w:hAnsi="Arial"/>
          <w:b/>
          <w:sz w:val="22"/>
        </w:rPr>
        <w:t>Vendor: Oceaneering- Element Materials Technology</w:t>
      </w:r>
    </w:p>
    <w:p>
      <w:pPr>
        <w:spacing w:before="0" w:after="0"/>
        <w:jc w:val="left"/>
      </w:pPr>
      <w:r>
        <w:rPr>
          <w:rFonts w:ascii="Arial" w:hAnsi="Arial"/>
          <w:b/>
          <w:sz w:val="22"/>
        </w:rPr>
        <w:t>Product: STEEL TUBE ELECTRICAL UMBILICAL</w:t>
      </w:r>
    </w:p>
    <w:p>
      <w:pPr>
        <w:pStyle w:val="ListBullet"/>
        <w:spacing w:before="0" w:after="0"/>
        <w:ind w:left="720" w:hanging="360"/>
        <w:jc w:val="both"/>
      </w:pPr>
      <w:r>
        <w:rPr>
          <w:rFonts w:ascii="Arial" w:hAnsi="Arial"/>
          <w:b w:val="0"/>
          <w:sz w:val="22"/>
        </w:rPr>
        <w:t>Witnessed qualification-weld mechanical testing.</w:t>
      </w:r>
    </w:p>
    <w:p>
      <w:pPr>
        <w:spacing w:before="0" w:after="0"/>
      </w:pPr>
    </w:p>
    <w:p>
      <w:pPr>
        <w:spacing w:before="0" w:after="0"/>
        <w:jc w:val="left"/>
      </w:pPr>
      <w:r>
        <w:rPr>
          <w:rFonts w:ascii="Arial" w:hAnsi="Arial"/>
          <w:b/>
          <w:sz w:val="22"/>
        </w:rPr>
        <w:t>Client: Various Projects</w:t>
      </w:r>
    </w:p>
    <w:p>
      <w:pPr>
        <w:spacing w:before="0" w:after="0"/>
        <w:jc w:val="left"/>
      </w:pPr>
      <w:r>
        <w:rPr>
          <w:rFonts w:ascii="Arial" w:hAnsi="Arial"/>
          <w:b/>
          <w:sz w:val="22"/>
        </w:rPr>
        <w:t>Vendor: Multiple Vendors</w:t>
      </w:r>
    </w:p>
    <w:p>
      <w:pPr>
        <w:spacing w:before="0" w:after="0"/>
        <w:jc w:val="left"/>
      </w:pPr>
      <w:r>
        <w:rPr>
          <w:rFonts w:ascii="Arial" w:hAnsi="Arial"/>
          <w:b/>
          <w:sz w:val="22"/>
        </w:rPr>
        <w:t>Product: Gaskets / Flange Assemblies</w:t>
      </w:r>
    </w:p>
    <w:p>
      <w:pPr>
        <w:pStyle w:val="ListBullet"/>
        <w:spacing w:before="0" w:after="0"/>
        <w:ind w:left="720" w:hanging="360"/>
        <w:jc w:val="both"/>
      </w:pPr>
      <w:r>
        <w:rPr>
          <w:rFonts w:ascii="Arial" w:hAnsi="Arial"/>
          <w:b w:val="0"/>
          <w:sz w:val="22"/>
        </w:rPr>
        <w:t>Inspected and verified sealing systems including RIG gaskets, flanges and bolted connections for material compliance, correct installation and sealing integrity against applicable codes and project specifications.</w:t>
      </w:r>
    </w:p>
    <w:p>
      <w:pPr>
        <w:spacing w:before="0" w:after="0"/>
      </w:pPr>
    </w:p>
    <w:p>
      <w:pPr>
        <w:spacing w:before="0" w:after="0"/>
        <w:jc w:val="left"/>
      </w:pPr>
      <w:r>
        <w:rPr>
          <w:rFonts w:ascii="Arial" w:hAnsi="Arial"/>
          <w:b/>
          <w:sz w:val="22"/>
        </w:rPr>
        <w:t>Client: ADNOC OFFSHORE</w:t>
      </w:r>
    </w:p>
    <w:p>
      <w:pPr>
        <w:spacing w:before="0" w:after="0"/>
        <w:jc w:val="left"/>
      </w:pPr>
      <w:r>
        <w:rPr>
          <w:rFonts w:ascii="Arial" w:hAnsi="Arial"/>
          <w:b/>
          <w:sz w:val="22"/>
        </w:rPr>
        <w:t>Vendor: Celeros Flow Technology (GD Engineering) (Glacier Energy)</w:t>
      </w:r>
    </w:p>
    <w:p>
      <w:pPr>
        <w:spacing w:before="0" w:after="0"/>
        <w:jc w:val="left"/>
      </w:pPr>
      <w:r>
        <w:rPr>
          <w:rFonts w:ascii="Arial" w:hAnsi="Arial"/>
          <w:b/>
          <w:sz w:val="22"/>
        </w:rPr>
        <w:t>Product: 18” to 28” Bandlock 2 Closure</w:t>
      </w:r>
    </w:p>
    <w:p>
      <w:pPr>
        <w:pStyle w:val="ListBullet"/>
        <w:spacing w:before="0" w:after="0"/>
        <w:ind w:left="720" w:hanging="360"/>
        <w:jc w:val="both"/>
      </w:pPr>
      <w:r>
        <w:rPr>
          <w:rFonts w:ascii="Arial" w:hAnsi="Arial"/>
          <w:b w:val="0"/>
          <w:sz w:val="22"/>
        </w:rPr>
        <w:t>Witnessed DPI and UT of weld overlay.</w:t>
      </w:r>
    </w:p>
    <w:p>
      <w:pPr>
        <w:spacing w:before="0" w:after="0"/>
      </w:pPr>
    </w:p>
    <w:p>
      <w:pPr>
        <w:spacing w:before="0" w:after="0"/>
        <w:jc w:val="left"/>
      </w:pPr>
      <w:r>
        <w:rPr>
          <w:rFonts w:ascii="Arial" w:hAnsi="Arial"/>
          <w:b/>
          <w:sz w:val="22"/>
        </w:rPr>
        <w:t>Client: SBM</w:t>
      </w:r>
    </w:p>
    <w:p>
      <w:pPr>
        <w:spacing w:before="0" w:after="0"/>
        <w:jc w:val="left"/>
      </w:pPr>
      <w:r>
        <w:rPr>
          <w:rFonts w:ascii="Arial" w:hAnsi="Arial"/>
          <w:b/>
          <w:sz w:val="22"/>
        </w:rPr>
        <w:t>Vendor: Heatric Parker – SGS Lab</w:t>
      </w:r>
    </w:p>
    <w:p>
      <w:pPr>
        <w:spacing w:before="0" w:after="0"/>
        <w:jc w:val="left"/>
      </w:pPr>
      <w:r>
        <w:rPr>
          <w:rFonts w:ascii="Arial" w:hAnsi="Arial"/>
          <w:b/>
          <w:sz w:val="22"/>
        </w:rPr>
        <w:t>Product: Printed Heat exchanger</w:t>
      </w:r>
    </w:p>
    <w:p>
      <w:pPr>
        <w:pStyle w:val="ListBullet"/>
        <w:spacing w:before="0" w:after="0"/>
        <w:ind w:left="720" w:hanging="360"/>
        <w:jc w:val="both"/>
      </w:pPr>
      <w:r>
        <w:rPr>
          <w:rFonts w:ascii="Arial" w:hAnsi="Arial"/>
          <w:b w:val="0"/>
          <w:sz w:val="22"/>
        </w:rPr>
        <w:t>Witnessed PWTP mechanical testing.</w:t>
      </w:r>
    </w:p>
    <w:p>
      <w:pPr>
        <w:spacing w:before="0" w:after="0"/>
      </w:pPr>
    </w:p>
    <w:p>
      <w:pPr>
        <w:spacing w:before="0" w:after="0"/>
        <w:jc w:val="left"/>
      </w:pPr>
      <w:r>
        <w:rPr>
          <w:rFonts w:ascii="Arial" w:hAnsi="Arial"/>
          <w:b/>
          <w:sz w:val="22"/>
        </w:rPr>
        <w:t>Client: SAIPEM</w:t>
      </w:r>
    </w:p>
    <w:p>
      <w:pPr>
        <w:spacing w:before="0" w:after="0"/>
        <w:jc w:val="left"/>
      </w:pPr>
      <w:r>
        <w:rPr>
          <w:rFonts w:ascii="Arial" w:hAnsi="Arial"/>
          <w:b/>
          <w:sz w:val="22"/>
        </w:rPr>
        <w:t>Vendor: Oceaneering- Hydrasun Ltd</w:t>
      </w:r>
    </w:p>
    <w:p>
      <w:pPr>
        <w:spacing w:before="0" w:after="0"/>
        <w:jc w:val="left"/>
      </w:pPr>
      <w:r>
        <w:rPr>
          <w:rFonts w:ascii="Arial" w:hAnsi="Arial"/>
          <w:b/>
          <w:sz w:val="22"/>
        </w:rPr>
        <w:t>Product: STEEL TUBE ELECTRICAL UMBILICAL (Manifold and tubes)</w:t>
      </w:r>
    </w:p>
    <w:p>
      <w:pPr>
        <w:pStyle w:val="ListBullet"/>
        <w:spacing w:before="0" w:after="0"/>
        <w:ind w:left="720" w:hanging="360"/>
        <w:jc w:val="both"/>
      </w:pPr>
      <w:r>
        <w:rPr>
          <w:rFonts w:ascii="Arial" w:hAnsi="Arial"/>
          <w:b w:val="0"/>
          <w:sz w:val="22"/>
        </w:rPr>
        <w:t>Witnessed hydrostatic and flushing tests.</w:t>
      </w:r>
    </w:p>
    <w:p>
      <w:pPr>
        <w:spacing w:before="0" w:after="0"/>
      </w:pPr>
    </w:p>
    <w:p>
      <w:pPr>
        <w:spacing w:before="0" w:after="0"/>
        <w:jc w:val="left"/>
      </w:pPr>
      <w:r>
        <w:rPr>
          <w:rFonts w:ascii="Arial" w:hAnsi="Arial"/>
          <w:b/>
          <w:sz w:val="22"/>
        </w:rPr>
        <w:t>Client: ADNOC OFFSHORE</w:t>
      </w:r>
    </w:p>
    <w:p>
      <w:pPr>
        <w:spacing w:before="0" w:after="0"/>
        <w:jc w:val="left"/>
      </w:pPr>
      <w:r>
        <w:rPr>
          <w:rFonts w:ascii="Arial" w:hAnsi="Arial"/>
          <w:b/>
          <w:sz w:val="22"/>
        </w:rPr>
        <w:t>Vendor: Eta Process Plant a Division of Koch Engineered Solutions Ltd (Norton Cast Products Limited)</w:t>
      </w:r>
    </w:p>
    <w:p>
      <w:pPr>
        <w:spacing w:before="0" w:after="0"/>
        <w:jc w:val="left"/>
      </w:pPr>
      <w:r>
        <w:rPr>
          <w:rFonts w:ascii="Arial" w:hAnsi="Arial"/>
          <w:b/>
          <w:sz w:val="22"/>
        </w:rPr>
        <w:t>Product: DEAERATOR PACKAGE</w:t>
      </w:r>
    </w:p>
    <w:p>
      <w:pPr>
        <w:pStyle w:val="ListBullet"/>
        <w:spacing w:before="0" w:after="0"/>
        <w:ind w:left="720" w:hanging="360"/>
        <w:jc w:val="both"/>
      </w:pPr>
      <w:r>
        <w:rPr>
          <w:rFonts w:ascii="Arial" w:hAnsi="Arial"/>
          <w:b w:val="0"/>
          <w:sz w:val="22"/>
        </w:rPr>
        <w:t>Witnessed solution-anneal heat treatment of casing and joint plates.</w:t>
      </w:r>
    </w:p>
    <w:p>
      <w:pPr>
        <w:spacing w:before="0" w:after="0"/>
      </w:pPr>
    </w:p>
    <w:p>
      <w:pPr>
        <w:spacing w:before="0" w:after="0"/>
        <w:jc w:val="left"/>
      </w:pPr>
      <w:r>
        <w:rPr>
          <w:rFonts w:ascii="Arial" w:hAnsi="Arial"/>
          <w:b/>
          <w:sz w:val="22"/>
        </w:rPr>
        <w:t>Client: ADNOC OFFSHORE</w:t>
      </w:r>
    </w:p>
    <w:p>
      <w:pPr>
        <w:spacing w:before="0" w:after="0"/>
        <w:jc w:val="left"/>
      </w:pPr>
      <w:r>
        <w:rPr>
          <w:rFonts w:ascii="Arial" w:hAnsi="Arial"/>
          <w:b/>
          <w:sz w:val="22"/>
        </w:rPr>
        <w:t>Vendor: Clyde Union Pumps Ltd (STW (Non-Destructive) Ltd)</w:t>
      </w:r>
    </w:p>
    <w:p>
      <w:pPr>
        <w:spacing w:before="0" w:after="0"/>
        <w:jc w:val="left"/>
      </w:pPr>
      <w:r>
        <w:rPr>
          <w:rFonts w:ascii="Arial" w:hAnsi="Arial"/>
          <w:b/>
          <w:sz w:val="22"/>
        </w:rPr>
        <w:t>Product: WATER INJECTION MAIN PUMPS Pump Shaft</w:t>
      </w:r>
    </w:p>
    <w:p>
      <w:pPr>
        <w:pStyle w:val="ListBullet"/>
        <w:spacing w:before="0" w:after="0"/>
        <w:ind w:left="720" w:hanging="360"/>
        <w:jc w:val="both"/>
      </w:pPr>
      <w:r>
        <w:rPr>
          <w:rFonts w:ascii="Arial" w:hAnsi="Arial"/>
          <w:b w:val="0"/>
          <w:sz w:val="22"/>
        </w:rPr>
        <w:t>Performed visual and dimensional inspection and ultrasonic testing.</w:t>
      </w:r>
    </w:p>
    <w:p>
      <w:pPr>
        <w:spacing w:before="0" w:after="0"/>
      </w:pPr>
    </w:p>
    <w:p>
      <w:pPr>
        <w:spacing w:before="0" w:after="0"/>
        <w:jc w:val="left"/>
      </w:pPr>
      <w:r>
        <w:rPr>
          <w:rFonts w:ascii="Arial" w:hAnsi="Arial"/>
          <w:b/>
          <w:sz w:val="22"/>
        </w:rPr>
        <w:t>Client: Scottish Water – Thames Water -</w:t>
      </w:r>
    </w:p>
    <w:p>
      <w:pPr>
        <w:spacing w:before="0" w:after="0"/>
        <w:jc w:val="left"/>
      </w:pPr>
      <w:r>
        <w:rPr>
          <w:rFonts w:ascii="Arial" w:hAnsi="Arial"/>
          <w:b/>
          <w:sz w:val="22"/>
        </w:rPr>
        <w:t>Vendor: Water Research center (WRC) (Swindon) (6 month).</w:t>
      </w:r>
    </w:p>
    <w:p>
      <w:pPr>
        <w:spacing w:before="0" w:after="0"/>
        <w:jc w:val="left"/>
      </w:pPr>
      <w:r>
        <w:rPr>
          <w:rFonts w:ascii="Arial" w:hAnsi="Arial"/>
          <w:b/>
          <w:sz w:val="22"/>
        </w:rPr>
        <w:t>Product: Water main Pipeline Flow detector</w:t>
      </w:r>
    </w:p>
    <w:p>
      <w:pPr>
        <w:pStyle w:val="ListBullet"/>
        <w:spacing w:before="0" w:after="0"/>
        <w:ind w:left="720" w:hanging="360"/>
        <w:jc w:val="both"/>
      </w:pPr>
      <w:r>
        <w:rPr>
          <w:rFonts w:ascii="Arial" w:hAnsi="Arial"/>
          <w:b w:val="0"/>
          <w:sz w:val="22"/>
        </w:rPr>
        <w:t>Worked as an NDT inspection engineer, consultant and proposal engineer.</w:t>
      </w:r>
    </w:p>
    <w:p>
      <w:pPr>
        <w:pStyle w:val="ListBullet"/>
        <w:spacing w:before="0" w:after="0"/>
        <w:ind w:left="720" w:hanging="360"/>
        <w:jc w:val="both"/>
      </w:pPr>
      <w:r>
        <w:rPr>
          <w:rFonts w:ascii="Arial" w:hAnsi="Arial"/>
          <w:b w:val="0"/>
          <w:sz w:val="22"/>
        </w:rPr>
        <w:t>Prepared NDT procedures and proposals for different clients according to applicable standards and client specifications.</w:t>
      </w:r>
    </w:p>
    <w:p>
      <w:pPr>
        <w:pStyle w:val="ListBullet"/>
        <w:spacing w:before="0" w:after="0"/>
        <w:ind w:left="720" w:hanging="360"/>
        <w:jc w:val="both"/>
      </w:pPr>
      <w:r>
        <w:rPr>
          <w:rFonts w:ascii="Arial" w:hAnsi="Arial"/>
          <w:b w:val="0"/>
          <w:sz w:val="22"/>
        </w:rPr>
        <w:t>Reviewed NDT reports from international UAE and Saudi Arabia projects.</w:t>
      </w:r>
    </w:p>
    <w:p>
      <w:pPr>
        <w:pStyle w:val="ListBullet"/>
        <w:spacing w:before="0" w:after="0"/>
        <w:ind w:left="720" w:hanging="360"/>
        <w:jc w:val="both"/>
      </w:pPr>
      <w:r>
        <w:rPr>
          <w:rFonts w:ascii="Arial" w:hAnsi="Arial"/>
          <w:b w:val="0"/>
          <w:sz w:val="22"/>
        </w:rPr>
        <w:t>Performed UT thickness measurement and CCTV corrosion inspection on a main water pipeline.</w:t>
      </w:r>
    </w:p>
    <w:p>
      <w:pPr>
        <w:pStyle w:val="ListBullet"/>
        <w:spacing w:before="0" w:after="0"/>
        <w:ind w:left="720" w:hanging="360"/>
        <w:jc w:val="both"/>
      </w:pPr>
      <w:r>
        <w:rPr>
          <w:rFonts w:ascii="Arial" w:hAnsi="Arial"/>
          <w:b w:val="0"/>
          <w:sz w:val="22"/>
        </w:rPr>
        <w:t>Witnessed and performed flowmeter calibration testing and inspection.</w:t>
      </w:r>
    </w:p>
    <w:p>
      <w:pPr>
        <w:spacing w:before="0" w:after="0"/>
      </w:pPr>
    </w:p>
    <w:p>
      <w:pPr>
        <w:spacing w:before="0" w:after="0"/>
        <w:jc w:val="left"/>
      </w:pPr>
      <w:r>
        <w:rPr>
          <w:rFonts w:ascii="Arial" w:hAnsi="Arial"/>
          <w:b/>
          <w:sz w:val="22"/>
        </w:rPr>
        <w:t>Client: HHI (HYUNDAI HEAVY INDUSTRIES)</w:t>
      </w:r>
    </w:p>
    <w:p>
      <w:pPr>
        <w:spacing w:before="0" w:after="0"/>
        <w:jc w:val="left"/>
      </w:pPr>
      <w:r>
        <w:rPr>
          <w:rFonts w:ascii="Arial" w:hAnsi="Arial"/>
          <w:b/>
          <w:sz w:val="22"/>
        </w:rPr>
        <w:t>Vendor: Krohne Limited</w:t>
      </w:r>
    </w:p>
    <w:p>
      <w:pPr>
        <w:spacing w:before="0" w:after="0"/>
        <w:jc w:val="left"/>
      </w:pPr>
      <w:r>
        <w:rPr>
          <w:rFonts w:ascii="Arial" w:hAnsi="Arial"/>
          <w:b/>
          <w:sz w:val="22"/>
        </w:rPr>
        <w:t>Product: Coriolis Flowmeter</w:t>
      </w:r>
    </w:p>
    <w:p>
      <w:pPr>
        <w:pStyle w:val="ListBullet"/>
        <w:spacing w:before="0" w:after="0"/>
        <w:ind w:left="720" w:hanging="360"/>
        <w:jc w:val="both"/>
      </w:pPr>
      <w:r>
        <w:rPr>
          <w:rFonts w:ascii="Arial" w:hAnsi="Arial"/>
          <w:b w:val="0"/>
          <w:sz w:val="22"/>
        </w:rPr>
        <w:t>Performed final coating inspection against painting specification B8/RAL 7035, visual and dimensional checks and MTC review.</w:t>
      </w:r>
    </w:p>
    <w:p>
      <w:pPr>
        <w:spacing w:before="0" w:after="0"/>
      </w:pPr>
    </w:p>
    <w:p>
      <w:pPr>
        <w:spacing w:before="0" w:after="0"/>
        <w:jc w:val="left"/>
      </w:pPr>
      <w:r>
        <w:rPr>
          <w:rFonts w:ascii="Arial" w:hAnsi="Arial"/>
          <w:b/>
          <w:sz w:val="22"/>
        </w:rPr>
        <w:t>Client: Air product</w:t>
      </w:r>
    </w:p>
    <w:p>
      <w:pPr>
        <w:spacing w:before="0" w:after="0"/>
        <w:jc w:val="left"/>
      </w:pPr>
      <w:r>
        <w:rPr>
          <w:rFonts w:ascii="Arial" w:hAnsi="Arial"/>
          <w:b/>
          <w:sz w:val="22"/>
        </w:rPr>
        <w:t>Vendor: Welland Power Limited</w:t>
      </w:r>
    </w:p>
    <w:p>
      <w:pPr>
        <w:spacing w:before="0" w:after="0"/>
        <w:jc w:val="left"/>
      </w:pPr>
      <w:r>
        <w:rPr>
          <w:rFonts w:ascii="Arial" w:hAnsi="Arial"/>
          <w:b/>
          <w:sz w:val="22"/>
        </w:rPr>
        <w:t>Product: Diesel Generator</w:t>
      </w:r>
    </w:p>
    <w:p>
      <w:pPr>
        <w:pStyle w:val="ListBullet"/>
        <w:spacing w:before="0" w:after="0"/>
        <w:ind w:left="720" w:hanging="360"/>
        <w:jc w:val="both"/>
      </w:pPr>
      <w:r>
        <w:rPr>
          <w:rFonts w:ascii="Arial" w:hAnsi="Arial"/>
          <w:b w:val="0"/>
          <w:sz w:val="22"/>
        </w:rPr>
        <w:t>Performed visual and dimensional inspection and FAT, including performance, fuel-system, exhaust, vibration, noise, temperature, load, voltage, winding and resistance tests.</w:t>
      </w:r>
    </w:p>
    <w:p>
      <w:pPr>
        <w:pStyle w:val="ListBullet"/>
        <w:spacing w:before="0" w:after="0"/>
        <w:ind w:left="720" w:hanging="360"/>
        <w:jc w:val="both"/>
      </w:pPr>
      <w:r>
        <w:rPr>
          <w:rFonts w:ascii="Arial" w:hAnsi="Arial"/>
          <w:b w:val="0"/>
          <w:sz w:val="22"/>
        </w:rPr>
        <w:t>Checked control-panel functionality and reviewed MTCs, CofC and reports.</w:t>
      </w:r>
    </w:p>
    <w:p>
      <w:pPr>
        <w:spacing w:before="0" w:after="0"/>
      </w:pPr>
    </w:p>
    <w:p>
      <w:pPr>
        <w:spacing w:before="0" w:after="0"/>
        <w:jc w:val="left"/>
      </w:pPr>
      <w:r>
        <w:rPr>
          <w:rFonts w:ascii="Arial" w:hAnsi="Arial"/>
          <w:b/>
          <w:sz w:val="22"/>
        </w:rPr>
        <w:t>Client: HHI (HYUNDAI HEAVY INDUSTRIES)</w:t>
      </w:r>
    </w:p>
    <w:p>
      <w:pPr>
        <w:spacing w:before="0" w:after="0"/>
        <w:jc w:val="left"/>
      </w:pPr>
      <w:r>
        <w:rPr>
          <w:rFonts w:ascii="Arial" w:hAnsi="Arial"/>
          <w:b/>
          <w:sz w:val="22"/>
        </w:rPr>
        <w:t>Vendor: Heatric Division of Meggitt (UK) Ltd</w:t>
      </w:r>
    </w:p>
    <w:p>
      <w:pPr>
        <w:spacing w:before="0" w:after="0"/>
        <w:jc w:val="left"/>
      </w:pPr>
      <w:r>
        <w:rPr>
          <w:rFonts w:ascii="Arial" w:hAnsi="Arial"/>
          <w:b/>
          <w:sz w:val="22"/>
        </w:rPr>
        <w:t>Product: BC Discharge Cooler - GEC Discharge Cooler GIC Discharge Cooler</w:t>
      </w:r>
    </w:p>
    <w:p>
      <w:pPr>
        <w:pStyle w:val="ListBullet"/>
        <w:spacing w:before="0" w:after="0"/>
        <w:ind w:left="720" w:hanging="360"/>
        <w:jc w:val="both"/>
      </w:pPr>
      <w:r>
        <w:rPr>
          <w:rFonts w:ascii="Arial" w:hAnsi="Arial"/>
          <w:b w:val="0"/>
          <w:sz w:val="22"/>
        </w:rPr>
        <w:t>Attended PIM and performed fit-up, welding, dimensional and document inspections, hydrostatic testing, RT-film review, DPI, PMI and welding qualification and other NDT/DT testing.</w:t>
      </w:r>
    </w:p>
    <w:p>
      <w:pPr>
        <w:spacing w:before="0" w:after="0"/>
      </w:pPr>
    </w:p>
    <w:p>
      <w:pPr>
        <w:spacing w:before="0" w:after="0"/>
        <w:jc w:val="left"/>
      </w:pPr>
      <w:r>
        <w:rPr>
          <w:rFonts w:ascii="Arial" w:hAnsi="Arial"/>
          <w:b/>
          <w:sz w:val="22"/>
        </w:rPr>
        <w:t>Client: Kuwait Energy</w:t>
      </w:r>
    </w:p>
    <w:p>
      <w:pPr>
        <w:spacing w:before="0" w:after="0"/>
        <w:jc w:val="left"/>
      </w:pPr>
      <w:r>
        <w:rPr>
          <w:rFonts w:ascii="Arial" w:hAnsi="Arial"/>
          <w:b/>
          <w:sz w:val="22"/>
        </w:rPr>
        <w:t>Vendor: KROHNE Ltd</w:t>
      </w:r>
    </w:p>
    <w:p>
      <w:pPr>
        <w:spacing w:before="0" w:after="0"/>
        <w:jc w:val="left"/>
      </w:pPr>
      <w:r>
        <w:rPr>
          <w:rFonts w:ascii="Arial" w:hAnsi="Arial"/>
          <w:b/>
          <w:sz w:val="22"/>
        </w:rPr>
        <w:t>Product: Coriolis Flow Meters</w:t>
      </w:r>
    </w:p>
    <w:p>
      <w:pPr>
        <w:pStyle w:val="ListBullet"/>
        <w:spacing w:before="0" w:after="0"/>
        <w:ind w:left="720" w:hanging="360"/>
        <w:jc w:val="both"/>
      </w:pPr>
      <w:r>
        <w:rPr>
          <w:rFonts w:ascii="Arial" w:hAnsi="Arial"/>
          <w:b w:val="0"/>
          <w:sz w:val="22"/>
        </w:rPr>
        <w:t>Witnessed FAT including hydrostatic testing and flow calibration in accordance with approved ITP and project procedures.</w:t>
      </w:r>
    </w:p>
    <w:p>
      <w:pPr>
        <w:pStyle w:val="ListBullet"/>
        <w:spacing w:before="0" w:after="0"/>
        <w:ind w:left="720" w:hanging="360"/>
        <w:jc w:val="both"/>
      </w:pPr>
      <w:r>
        <w:rPr>
          <w:rFonts w:ascii="Arial" w:hAnsi="Arial"/>
          <w:b w:val="0"/>
          <w:sz w:val="22"/>
        </w:rPr>
        <w:t>Monitored calibration accuracy and reviewed calibration certificates.</w:t>
      </w:r>
    </w:p>
    <w:p>
      <w:pPr>
        <w:pStyle w:val="ListBullet"/>
        <w:spacing w:before="0" w:after="0"/>
        <w:ind w:left="720" w:hanging="360"/>
        <w:jc w:val="both"/>
      </w:pPr>
      <w:r>
        <w:rPr>
          <w:rFonts w:ascii="Arial" w:hAnsi="Arial"/>
          <w:b w:val="0"/>
          <w:sz w:val="22"/>
        </w:rPr>
        <w:t>Identified and followed up calibration non-conformances and retesting.</w:t>
      </w:r>
    </w:p>
    <w:p>
      <w:pPr>
        <w:spacing w:before="0" w:after="0"/>
      </w:pPr>
    </w:p>
    <w:p>
      <w:pPr>
        <w:spacing w:before="0" w:after="0"/>
        <w:jc w:val="left"/>
      </w:pPr>
      <w:r>
        <w:rPr>
          <w:rFonts w:ascii="Arial" w:hAnsi="Arial"/>
          <w:b/>
          <w:sz w:val="22"/>
        </w:rPr>
        <w:t>Client: ADNOC OFFSHORE</w:t>
      </w:r>
    </w:p>
    <w:p>
      <w:pPr>
        <w:spacing w:before="0" w:after="0"/>
        <w:jc w:val="left"/>
      </w:pPr>
      <w:r>
        <w:rPr>
          <w:rFonts w:ascii="Arial" w:hAnsi="Arial"/>
          <w:b/>
          <w:sz w:val="22"/>
        </w:rPr>
        <w:t>Vendor: Intertek – Teddington</w:t>
      </w:r>
    </w:p>
    <w:p>
      <w:pPr>
        <w:spacing w:before="0" w:after="0"/>
        <w:jc w:val="left"/>
      </w:pPr>
      <w:r>
        <w:rPr>
          <w:rFonts w:ascii="Arial" w:hAnsi="Arial"/>
          <w:b/>
          <w:sz w:val="22"/>
        </w:rPr>
        <w:t>Product: EXPANSION BELLOWS MATERIAL</w:t>
      </w:r>
    </w:p>
    <w:p>
      <w:pPr>
        <w:spacing w:before="0" w:after="0"/>
        <w:jc w:val="left"/>
      </w:pPr>
      <w:r>
        <w:rPr>
          <w:rFonts w:ascii="Arial" w:hAnsi="Arial"/>
          <w:b/>
          <w:sz w:val="22"/>
        </w:rPr>
        <w:t>Standards: A262-E, G28-A</w:t>
      </w:r>
    </w:p>
    <w:p>
      <w:pPr>
        <w:pStyle w:val="ListBullet"/>
        <w:spacing w:before="0" w:after="0"/>
        <w:ind w:left="720" w:hanging="360"/>
        <w:jc w:val="both"/>
      </w:pPr>
      <w:r>
        <w:rPr>
          <w:rFonts w:ascii="Arial" w:hAnsi="Arial"/>
          <w:b w:val="0"/>
          <w:sz w:val="22"/>
        </w:rPr>
        <w:t>Witnessed material sampling, cutting, tensile, hardness, Charpy, chemical-analysis and corrosion testing and reviewed MTCs and certification.</w:t>
      </w:r>
    </w:p>
    <w:p>
      <w:pPr>
        <w:spacing w:before="0" w:after="0"/>
      </w:pPr>
    </w:p>
    <w:p>
      <w:pPr>
        <w:spacing w:before="0" w:after="0"/>
        <w:jc w:val="left"/>
      </w:pPr>
      <w:r>
        <w:rPr>
          <w:rFonts w:ascii="Arial" w:hAnsi="Arial"/>
          <w:b/>
          <w:sz w:val="22"/>
        </w:rPr>
        <w:t>Client: SBM</w:t>
      </w:r>
    </w:p>
    <w:p>
      <w:pPr>
        <w:spacing w:before="0" w:after="0"/>
        <w:jc w:val="left"/>
      </w:pPr>
      <w:r>
        <w:rPr>
          <w:rFonts w:ascii="Arial" w:hAnsi="Arial"/>
          <w:b/>
          <w:sz w:val="22"/>
        </w:rPr>
        <w:t>Vendor: Sulzer/ Tinsley Bridge Services</w:t>
      </w:r>
    </w:p>
    <w:p>
      <w:pPr>
        <w:spacing w:before="0" w:after="0"/>
        <w:jc w:val="left"/>
      </w:pPr>
      <w:r>
        <w:rPr>
          <w:rFonts w:ascii="Arial" w:hAnsi="Arial"/>
          <w:b/>
          <w:sz w:val="22"/>
        </w:rPr>
        <w:t>Product: Whiptail skid base frame</w:t>
      </w:r>
    </w:p>
    <w:p>
      <w:pPr>
        <w:pStyle w:val="ListBullet"/>
        <w:spacing w:before="0" w:after="0"/>
        <w:ind w:left="720" w:hanging="360"/>
        <w:jc w:val="both"/>
      </w:pPr>
      <w:r>
        <w:rPr>
          <w:rFonts w:ascii="Arial" w:hAnsi="Arial"/>
          <w:b w:val="0"/>
          <w:sz w:val="22"/>
        </w:rPr>
        <w:t>Performed surface-preparation and painting inspection, including salt, dust, surface-profile, DFT and WFT checks.</w:t>
      </w:r>
    </w:p>
    <w:p>
      <w:pPr>
        <w:spacing w:before="0" w:after="0"/>
      </w:pPr>
    </w:p>
    <w:p>
      <w:pPr>
        <w:spacing w:before="0" w:after="0"/>
        <w:jc w:val="left"/>
      </w:pPr>
      <w:r>
        <w:rPr>
          <w:rFonts w:ascii="Arial" w:hAnsi="Arial"/>
          <w:b/>
          <w:sz w:val="22"/>
        </w:rPr>
        <w:t>Client: Petrobras</w:t>
      </w:r>
    </w:p>
    <w:p>
      <w:pPr>
        <w:spacing w:before="0" w:after="0"/>
        <w:jc w:val="left"/>
      </w:pPr>
      <w:r>
        <w:rPr>
          <w:rFonts w:ascii="Arial" w:hAnsi="Arial"/>
          <w:b/>
          <w:sz w:val="22"/>
        </w:rPr>
        <w:t>Vendor: Heatric</w:t>
      </w:r>
    </w:p>
    <w:p>
      <w:pPr>
        <w:spacing w:before="0" w:after="0"/>
        <w:jc w:val="left"/>
      </w:pPr>
      <w:r>
        <w:rPr>
          <w:rFonts w:ascii="Arial" w:hAnsi="Arial"/>
          <w:b/>
          <w:sz w:val="22"/>
        </w:rPr>
        <w:t>Product: Injection Gas Compression, Discharge Cooler (Heat Exchanger)</w:t>
      </w:r>
    </w:p>
    <w:p>
      <w:pPr>
        <w:pStyle w:val="ListBullet"/>
        <w:spacing w:before="0" w:after="0"/>
        <w:ind w:left="720" w:hanging="360"/>
        <w:jc w:val="both"/>
      </w:pPr>
      <w:r>
        <w:rPr>
          <w:rFonts w:ascii="Arial" w:hAnsi="Arial"/>
          <w:b w:val="0"/>
          <w:sz w:val="22"/>
        </w:rPr>
        <w:t>Witnessed high- and low-pressure hydrostatic testing, welding visual inspection, dimensional inspection, MTC review and NDT-report review.</w:t>
      </w:r>
    </w:p>
    <w:p>
      <w:pPr>
        <w:spacing w:before="0" w:after="0"/>
      </w:pPr>
    </w:p>
    <w:p>
      <w:pPr>
        <w:spacing w:before="0" w:after="0"/>
        <w:jc w:val="left"/>
      </w:pPr>
      <w:r>
        <w:rPr>
          <w:rFonts w:ascii="Arial" w:hAnsi="Arial"/>
          <w:b/>
          <w:sz w:val="22"/>
        </w:rPr>
        <w:t>Client: Air Product</w:t>
      </w:r>
    </w:p>
    <w:p>
      <w:pPr>
        <w:spacing w:before="0" w:after="0"/>
        <w:jc w:val="left"/>
      </w:pPr>
      <w:r>
        <w:rPr>
          <w:rFonts w:ascii="Arial" w:hAnsi="Arial"/>
          <w:b/>
          <w:sz w:val="22"/>
        </w:rPr>
        <w:t>Vendor: Blackhall Engineering Ltd</w:t>
      </w:r>
    </w:p>
    <w:p>
      <w:pPr>
        <w:spacing w:before="0" w:after="0"/>
        <w:jc w:val="left"/>
      </w:pPr>
      <w:r>
        <w:rPr>
          <w:rFonts w:ascii="Arial" w:hAnsi="Arial"/>
          <w:b/>
          <w:sz w:val="22"/>
        </w:rPr>
        <w:t>Product: 3-way Diverter valves</w:t>
      </w:r>
    </w:p>
    <w:p>
      <w:pPr>
        <w:pStyle w:val="ListBullet"/>
        <w:spacing w:before="0" w:after="0"/>
        <w:ind w:left="720" w:hanging="360"/>
        <w:jc w:val="both"/>
      </w:pPr>
      <w:r>
        <w:rPr>
          <w:rFonts w:ascii="Arial" w:hAnsi="Arial"/>
          <w:b w:val="0"/>
          <w:sz w:val="22"/>
        </w:rPr>
        <w:t>Performed visual and dimensional inspection before assembly, cleanliness inspection during assembly, tagging and marking, preservation and packing, shipping inspection and documentation review.</w:t>
      </w:r>
    </w:p>
    <w:p>
      <w:pPr>
        <w:spacing w:before="0" w:after="0"/>
      </w:pPr>
    </w:p>
    <w:p>
      <w:pPr>
        <w:spacing w:before="0" w:after="0"/>
        <w:jc w:val="left"/>
      </w:pPr>
      <w:r>
        <w:rPr>
          <w:rFonts w:ascii="Arial" w:hAnsi="Arial"/>
          <w:b/>
          <w:sz w:val="22"/>
        </w:rPr>
        <w:t>Client: Pall Filtration Singapore End user (SHELL)</w:t>
      </w:r>
    </w:p>
    <w:p>
      <w:pPr>
        <w:spacing w:before="0" w:after="0"/>
        <w:jc w:val="left"/>
      </w:pPr>
      <w:r>
        <w:rPr>
          <w:rFonts w:ascii="Arial" w:hAnsi="Arial"/>
          <w:b/>
          <w:sz w:val="22"/>
        </w:rPr>
        <w:t>Vendor: Celeros Flow Technology, GD Engineering</w:t>
      </w:r>
    </w:p>
    <w:p>
      <w:pPr>
        <w:spacing w:before="0" w:after="0"/>
        <w:jc w:val="left"/>
      </w:pPr>
      <w:r>
        <w:rPr>
          <w:rFonts w:ascii="Arial" w:hAnsi="Arial"/>
          <w:b/>
          <w:sz w:val="22"/>
        </w:rPr>
        <w:t>Product: 20" Vertical [with Davit] Bandlock 2 Closure</w:t>
      </w:r>
    </w:p>
    <w:p>
      <w:pPr>
        <w:pStyle w:val="ListBullet"/>
        <w:spacing w:before="0" w:after="0"/>
        <w:ind w:left="720" w:hanging="360"/>
        <w:jc w:val="both"/>
      </w:pPr>
      <w:r>
        <w:rPr>
          <w:rFonts w:ascii="Arial" w:hAnsi="Arial"/>
          <w:b w:val="0"/>
          <w:sz w:val="22"/>
        </w:rPr>
        <w:t>Performed DPI of weld preparation, FAT and performance testing, PMI, MTC and CofC review, visual and dimensional inspection, final nameplate and tagging inspection, packing, preservation and IRN issuance.</w:t>
      </w:r>
    </w:p>
    <w:p>
      <w:pPr>
        <w:spacing w:before="0" w:after="0"/>
      </w:pPr>
    </w:p>
    <w:p>
      <w:pPr>
        <w:spacing w:before="0" w:after="0"/>
        <w:jc w:val="left"/>
      </w:pPr>
      <w:r>
        <w:rPr>
          <w:rFonts w:ascii="Arial" w:hAnsi="Arial"/>
          <w:b/>
          <w:sz w:val="22"/>
        </w:rPr>
        <w:t>Client: ADNOC-ORASCOM</w:t>
      </w:r>
    </w:p>
    <w:p>
      <w:pPr>
        <w:spacing w:before="0" w:after="0"/>
        <w:jc w:val="left"/>
      </w:pPr>
      <w:r>
        <w:rPr>
          <w:rFonts w:ascii="Arial" w:hAnsi="Arial"/>
          <w:b/>
          <w:sz w:val="22"/>
        </w:rPr>
        <w:t>Vendor: Busch GVT- Busch UK</w:t>
      </w:r>
    </w:p>
    <w:p>
      <w:pPr>
        <w:spacing w:before="0" w:after="0"/>
        <w:jc w:val="left"/>
      </w:pPr>
      <w:r>
        <w:rPr>
          <w:rFonts w:ascii="Arial" w:hAnsi="Arial"/>
          <w:b/>
          <w:sz w:val="22"/>
        </w:rPr>
        <w:t>Product: Vacuum pump Skid and Vacuum Ejectors</w:t>
      </w:r>
    </w:p>
    <w:p>
      <w:pPr>
        <w:pStyle w:val="ListBullet"/>
        <w:spacing w:before="0" w:after="0"/>
        <w:ind w:left="720" w:hanging="360"/>
        <w:jc w:val="both"/>
      </w:pPr>
      <w:r>
        <w:rPr>
          <w:rFonts w:ascii="Arial" w:hAnsi="Arial"/>
          <w:b w:val="0"/>
          <w:sz w:val="22"/>
        </w:rPr>
        <w:t>Witnessed FAT, performance and mechanical-run testing of vacuum pumps and ejectors, hydrostatic testing, visual and dimensional inspection, painting inspection, document review, CofC review, final inspection and IRN issuance.</w:t>
      </w:r>
    </w:p>
    <w:p>
      <w:pPr>
        <w:spacing w:before="0" w:after="0"/>
      </w:pPr>
    </w:p>
    <w:p>
      <w:pPr>
        <w:spacing w:before="0" w:after="0"/>
        <w:jc w:val="left"/>
      </w:pPr>
      <w:r>
        <w:rPr>
          <w:rFonts w:ascii="Arial" w:hAnsi="Arial"/>
          <w:b/>
          <w:sz w:val="22"/>
        </w:rPr>
        <w:t>Client: AIR PRODUCT</w:t>
      </w:r>
    </w:p>
    <w:p>
      <w:pPr>
        <w:spacing w:before="0" w:after="0"/>
        <w:jc w:val="left"/>
      </w:pPr>
      <w:r>
        <w:rPr>
          <w:rFonts w:ascii="Arial" w:hAnsi="Arial"/>
          <w:b/>
          <w:sz w:val="22"/>
        </w:rPr>
        <w:t>Vendor: Econotech Ltd</w:t>
      </w:r>
    </w:p>
    <w:p>
      <w:pPr>
        <w:spacing w:before="0" w:after="0"/>
        <w:jc w:val="left"/>
      </w:pPr>
      <w:r>
        <w:rPr>
          <w:rFonts w:ascii="Arial" w:hAnsi="Arial"/>
          <w:b/>
          <w:sz w:val="22"/>
        </w:rPr>
        <w:t>Product: Control Panel – Communication system (VCCS – telecom system)</w:t>
      </w:r>
    </w:p>
    <w:p>
      <w:pPr>
        <w:pStyle w:val="ListBullet"/>
        <w:spacing w:before="0" w:after="0"/>
        <w:ind w:left="720" w:hanging="360"/>
        <w:jc w:val="both"/>
      </w:pPr>
      <w:r>
        <w:rPr>
          <w:rFonts w:ascii="Arial" w:hAnsi="Arial"/>
          <w:b w:val="0"/>
          <w:sz w:val="22"/>
        </w:rPr>
        <w:t>Witnessed FAT for call routing, radio and telephone interfaces, hotline, intercom, push-to-talk, echo cancellation and gain controls.</w:t>
      </w:r>
    </w:p>
    <w:p>
      <w:pPr>
        <w:pStyle w:val="ListBullet"/>
        <w:spacing w:before="0" w:after="0"/>
        <w:ind w:left="720" w:hanging="360"/>
        <w:jc w:val="both"/>
      </w:pPr>
      <w:r>
        <w:rPr>
          <w:rFonts w:ascii="Arial" w:hAnsi="Arial"/>
          <w:b w:val="0"/>
          <w:sz w:val="22"/>
        </w:rPr>
        <w:t>Reviewed software and configuration, redundancy and failover, electrical hardware, UPS, wiring, connectors, network switches, audio interfaces and control units.</w:t>
      </w:r>
    </w:p>
    <w:p>
      <w:pPr>
        <w:pStyle w:val="ListBullet"/>
        <w:spacing w:before="0" w:after="0"/>
        <w:ind w:left="720" w:hanging="360"/>
        <w:jc w:val="both"/>
      </w:pPr>
      <w:r>
        <w:rPr>
          <w:rFonts w:ascii="Arial" w:hAnsi="Arial"/>
          <w:b w:val="0"/>
          <w:sz w:val="22"/>
        </w:rPr>
        <w:t>Performed document, visual and dimensional inspections.</w:t>
      </w:r>
    </w:p>
    <w:p>
      <w:pPr>
        <w:spacing w:before="0" w:after="0"/>
      </w:pPr>
    </w:p>
    <w:p>
      <w:pPr>
        <w:spacing w:before="0" w:after="0"/>
        <w:jc w:val="left"/>
      </w:pPr>
      <w:r>
        <w:rPr>
          <w:rFonts w:ascii="Arial" w:hAnsi="Arial"/>
          <w:b/>
          <w:sz w:val="22"/>
        </w:rPr>
        <w:t>Client: ADNOC GAS PROCESSING</w:t>
      </w:r>
    </w:p>
    <w:p>
      <w:pPr>
        <w:spacing w:before="0" w:after="0"/>
        <w:jc w:val="left"/>
      </w:pPr>
      <w:r>
        <w:rPr>
          <w:rFonts w:ascii="Arial" w:hAnsi="Arial"/>
          <w:b/>
          <w:sz w:val="22"/>
        </w:rPr>
        <w:t>Vendor: Twiflex Resident inspector for 3 months</w:t>
      </w:r>
    </w:p>
    <w:p>
      <w:pPr>
        <w:spacing w:before="0" w:after="0"/>
        <w:jc w:val="left"/>
      </w:pPr>
      <w:r>
        <w:rPr>
          <w:rFonts w:ascii="Arial" w:hAnsi="Arial"/>
          <w:b/>
          <w:sz w:val="22"/>
        </w:rPr>
        <w:t>Product: Centrifugal Compressor</w:t>
      </w:r>
    </w:p>
    <w:p>
      <w:pPr>
        <w:pStyle w:val="ListBullet"/>
        <w:spacing w:before="0" w:after="0"/>
        <w:ind w:left="720" w:hanging="360"/>
        <w:jc w:val="both"/>
      </w:pPr>
      <w:r>
        <w:rPr>
          <w:rFonts w:ascii="Arial" w:hAnsi="Arial"/>
          <w:b w:val="0"/>
          <w:sz w:val="22"/>
        </w:rPr>
        <w:t>Inspected coupling fabrication, NDT, phosphating, component and assembly balancing, repeatability balancing, residual-unbalance and interchangeability checks, insulation resistance, packing, marking and shipping.</w:t>
      </w:r>
    </w:p>
    <w:p>
      <w:pPr>
        <w:spacing w:before="0" w:after="0"/>
      </w:pPr>
    </w:p>
    <w:p>
      <w:pPr>
        <w:spacing w:before="0" w:after="0"/>
        <w:jc w:val="left"/>
      </w:pPr>
      <w:r>
        <w:rPr>
          <w:rFonts w:ascii="Arial" w:hAnsi="Arial"/>
          <w:b/>
          <w:sz w:val="22"/>
        </w:rPr>
        <w:t>Client: CCTC- Adnoc Offshore</w:t>
      </w:r>
    </w:p>
    <w:p>
      <w:pPr>
        <w:spacing w:before="0" w:after="0"/>
        <w:jc w:val="left"/>
      </w:pPr>
      <w:r>
        <w:rPr>
          <w:rFonts w:ascii="Arial" w:hAnsi="Arial"/>
          <w:b/>
          <w:sz w:val="22"/>
        </w:rPr>
        <w:t>Vendor: Wozair Ltd</w:t>
      </w:r>
    </w:p>
    <w:p>
      <w:pPr>
        <w:spacing w:before="0" w:after="0"/>
        <w:jc w:val="left"/>
      </w:pPr>
      <w:r>
        <w:rPr>
          <w:rFonts w:ascii="Arial" w:hAnsi="Arial"/>
          <w:b/>
          <w:sz w:val="22"/>
        </w:rPr>
        <w:t>Product: Fire &amp; Gas Dampers</w:t>
      </w:r>
    </w:p>
    <w:p>
      <w:pPr>
        <w:pStyle w:val="ListBullet"/>
        <w:spacing w:before="0" w:after="0"/>
        <w:ind w:left="720" w:hanging="360"/>
        <w:jc w:val="both"/>
      </w:pPr>
      <w:r>
        <w:rPr>
          <w:rFonts w:ascii="Arial" w:hAnsi="Arial"/>
          <w:b w:val="0"/>
          <w:sz w:val="22"/>
        </w:rPr>
        <w:t>Performed material-receipt inspection, MTC review, FAT, performance, electrical wiring, insulation and continuity, signal and feedback-loop, dimensional, visual and final tagging/nameplate inspections, CofC review and IRN issuance.</w:t>
      </w:r>
    </w:p>
    <w:p>
      <w:pPr>
        <w:spacing w:before="0" w:after="0"/>
      </w:pPr>
    </w:p>
    <w:p>
      <w:pPr>
        <w:spacing w:before="0" w:after="0"/>
        <w:jc w:val="left"/>
      </w:pPr>
      <w:r>
        <w:rPr>
          <w:rFonts w:ascii="Arial" w:hAnsi="Arial"/>
          <w:b/>
          <w:sz w:val="22"/>
        </w:rPr>
        <w:t>Client: ADNOC (Offshore)</w:t>
      </w:r>
    </w:p>
    <w:p>
      <w:pPr>
        <w:spacing w:before="0" w:after="0"/>
        <w:jc w:val="left"/>
      </w:pPr>
      <w:r>
        <w:rPr>
          <w:rFonts w:ascii="Arial" w:hAnsi="Arial"/>
          <w:b/>
          <w:sz w:val="22"/>
        </w:rPr>
        <w:t>Vendor: Amarinth</w:t>
      </w:r>
    </w:p>
    <w:p>
      <w:pPr>
        <w:spacing w:before="0" w:after="0"/>
        <w:jc w:val="left"/>
      </w:pPr>
      <w:r>
        <w:rPr>
          <w:rFonts w:ascii="Arial" w:hAnsi="Arial"/>
          <w:b/>
          <w:sz w:val="22"/>
        </w:rPr>
        <w:t>Product: Close drain Pump Open Drain Pump</w:t>
      </w:r>
    </w:p>
    <w:p>
      <w:pPr>
        <w:pStyle w:val="ListBullet"/>
        <w:spacing w:before="0" w:after="0"/>
        <w:ind w:left="720" w:hanging="360"/>
        <w:jc w:val="both"/>
      </w:pPr>
      <w:r>
        <w:rPr>
          <w:rFonts w:ascii="Arial" w:hAnsi="Arial"/>
          <w:b w:val="0"/>
          <w:sz w:val="22"/>
        </w:rPr>
        <w:t>Performed material-receipt, visual, dimensional, NDT, document, CofC, PMI and hydrostatic inspections and witnessed FAT, mechanical-run, performance, noise, vibration, temperature and electrical insulation-resistance testing.</w:t>
      </w:r>
    </w:p>
    <w:p>
      <w:pPr>
        <w:spacing w:before="0" w:after="0"/>
      </w:pPr>
    </w:p>
    <w:p>
      <w:pPr>
        <w:spacing w:before="0" w:after="0"/>
        <w:jc w:val="left"/>
      </w:pPr>
      <w:r>
        <w:rPr>
          <w:rFonts w:ascii="Arial" w:hAnsi="Arial"/>
          <w:b/>
          <w:sz w:val="22"/>
        </w:rPr>
        <w:t>Client: Qatar Energy</w:t>
      </w:r>
    </w:p>
    <w:p>
      <w:pPr>
        <w:spacing w:before="0" w:after="0"/>
        <w:jc w:val="left"/>
      </w:pPr>
      <w:r>
        <w:rPr>
          <w:rFonts w:ascii="Arial" w:hAnsi="Arial"/>
          <w:b/>
          <w:sz w:val="22"/>
        </w:rPr>
        <w:t>Vendor: Vikoma International Limited</w:t>
      </w:r>
    </w:p>
    <w:p>
      <w:pPr>
        <w:spacing w:before="0" w:after="0"/>
        <w:jc w:val="left"/>
      </w:pPr>
      <w:r>
        <w:rPr>
          <w:rFonts w:ascii="Arial" w:hAnsi="Arial"/>
          <w:b/>
          <w:sz w:val="22"/>
        </w:rPr>
        <w:t>Product: Oil Spill Containment Package (Offshore)</w:t>
      </w:r>
    </w:p>
    <w:p>
      <w:pPr>
        <w:pStyle w:val="ListBullet"/>
        <w:spacing w:before="0" w:after="0"/>
        <w:ind w:left="720" w:hanging="360"/>
        <w:jc w:val="both"/>
      </w:pPr>
      <w:r>
        <w:rPr>
          <w:rFonts w:ascii="Arial" w:hAnsi="Arial"/>
          <w:b w:val="0"/>
          <w:sz w:val="22"/>
        </w:rPr>
        <w:t>Performed visual and dimensional inspection, document review, FAT, functional testing and IRN issuance.</w:t>
      </w:r>
    </w:p>
    <w:p>
      <w:pPr>
        <w:spacing w:before="0" w:after="0"/>
      </w:pPr>
    </w:p>
    <w:p>
      <w:pPr>
        <w:spacing w:before="0" w:after="0"/>
        <w:jc w:val="left"/>
      </w:pPr>
      <w:r>
        <w:rPr>
          <w:rFonts w:ascii="Arial" w:hAnsi="Arial"/>
          <w:b/>
          <w:sz w:val="22"/>
        </w:rPr>
        <w:t>Client: ENERFLEX-ENQUEST</w:t>
      </w:r>
    </w:p>
    <w:p>
      <w:pPr>
        <w:spacing w:before="0" w:after="0"/>
        <w:jc w:val="left"/>
      </w:pPr>
      <w:r>
        <w:rPr>
          <w:rFonts w:ascii="Arial" w:hAnsi="Arial"/>
          <w:b/>
          <w:sz w:val="22"/>
        </w:rPr>
        <w:t>Vendor: Specialist Heat Exchangers Ltd</w:t>
      </w:r>
    </w:p>
    <w:p>
      <w:pPr>
        <w:spacing w:before="0" w:after="0"/>
        <w:jc w:val="left"/>
      </w:pPr>
      <w:r>
        <w:rPr>
          <w:rFonts w:ascii="Arial" w:hAnsi="Arial"/>
          <w:b/>
          <w:sz w:val="22"/>
        </w:rPr>
        <w:t>Product: Emission reduction Package (Regeneration Gas Cooler Condensate Cooler)</w:t>
      </w:r>
    </w:p>
    <w:p>
      <w:pPr>
        <w:pStyle w:val="ListBullet"/>
        <w:spacing w:before="0" w:after="0"/>
        <w:ind w:left="720" w:hanging="360"/>
        <w:jc w:val="both"/>
      </w:pPr>
      <w:r>
        <w:rPr>
          <w:rFonts w:ascii="Arial" w:hAnsi="Arial"/>
          <w:b w:val="0"/>
          <w:sz w:val="22"/>
        </w:rPr>
        <w:t>Performed visual, dimensional, welding-book and document inspections, hydrotesting, FAT and functional/mechanical-run testing including noise, vibration and airflow checks.</w:t>
      </w:r>
    </w:p>
    <w:p>
      <w:pPr>
        <w:spacing w:before="0" w:after="0"/>
      </w:pPr>
    </w:p>
    <w:p>
      <w:pPr>
        <w:spacing w:before="0" w:after="0"/>
        <w:jc w:val="left"/>
      </w:pPr>
      <w:r>
        <w:rPr>
          <w:rFonts w:ascii="Arial" w:hAnsi="Arial"/>
          <w:b/>
          <w:sz w:val="22"/>
        </w:rPr>
        <w:t>Client: MMHE</w:t>
      </w:r>
    </w:p>
    <w:p>
      <w:pPr>
        <w:spacing w:before="0" w:after="0"/>
        <w:jc w:val="left"/>
      </w:pPr>
      <w:r>
        <w:rPr>
          <w:rFonts w:ascii="Arial" w:hAnsi="Arial"/>
          <w:b/>
          <w:sz w:val="22"/>
        </w:rPr>
        <w:t>Vendor: EATON Powering Business Worldwide Ltd</w:t>
      </w:r>
    </w:p>
    <w:p>
      <w:pPr>
        <w:spacing w:before="0" w:after="0"/>
        <w:jc w:val="left"/>
      </w:pPr>
      <w:r>
        <w:rPr>
          <w:rFonts w:ascii="Arial" w:hAnsi="Arial"/>
          <w:b/>
          <w:sz w:val="22"/>
        </w:rPr>
        <w:t>Product: PA/GA Offshore Equipment</w:t>
      </w:r>
    </w:p>
    <w:p>
      <w:pPr>
        <w:pStyle w:val="ListBullet"/>
        <w:spacing w:before="0" w:after="0"/>
        <w:ind w:left="720" w:hanging="360"/>
        <w:jc w:val="both"/>
      </w:pPr>
      <w:r>
        <w:rPr>
          <w:rFonts w:ascii="Arial" w:hAnsi="Arial"/>
          <w:b w:val="0"/>
          <w:sz w:val="22"/>
        </w:rPr>
        <w:t>Performed FAT, visual and dimensional inspection, document review and PSI.</w:t>
      </w:r>
    </w:p>
    <w:p>
      <w:pPr>
        <w:spacing w:before="0" w:after="0"/>
      </w:pPr>
    </w:p>
    <w:p>
      <w:pPr>
        <w:spacing w:before="0" w:after="0"/>
        <w:jc w:val="left"/>
      </w:pPr>
      <w:r>
        <w:rPr>
          <w:rFonts w:ascii="Arial" w:hAnsi="Arial"/>
          <w:b/>
          <w:sz w:val="22"/>
        </w:rPr>
        <w:t>Client: Petronash</w:t>
      </w:r>
    </w:p>
    <w:p>
      <w:pPr>
        <w:spacing w:before="0" w:after="0"/>
        <w:jc w:val="left"/>
      </w:pPr>
      <w:r>
        <w:rPr>
          <w:rFonts w:ascii="Arial" w:hAnsi="Arial"/>
          <w:b/>
          <w:sz w:val="22"/>
        </w:rPr>
        <w:t>Vendor: Sundyne HMD Kontro Sealless Pumps</w:t>
      </w:r>
    </w:p>
    <w:p>
      <w:pPr>
        <w:spacing w:before="0" w:after="0"/>
        <w:jc w:val="left"/>
      </w:pPr>
      <w:r>
        <w:rPr>
          <w:rFonts w:ascii="Arial" w:hAnsi="Arial"/>
          <w:b/>
          <w:sz w:val="22"/>
        </w:rPr>
        <w:t>Product: Magnetic Drive API 685 Sealless Centrifugal Pumps in Compliance to API 685</w:t>
      </w:r>
    </w:p>
    <w:p>
      <w:pPr>
        <w:spacing w:before="0" w:after="0"/>
        <w:jc w:val="left"/>
      </w:pPr>
      <w:r>
        <w:rPr>
          <w:rFonts w:ascii="Arial" w:hAnsi="Arial"/>
          <w:b/>
          <w:sz w:val="22"/>
        </w:rPr>
        <w:t>Standards: API 685</w:t>
      </w:r>
    </w:p>
    <w:p>
      <w:pPr>
        <w:pStyle w:val="ListBullet"/>
        <w:spacing w:before="0" w:after="0"/>
        <w:ind w:left="720" w:hanging="360"/>
        <w:jc w:val="both"/>
      </w:pPr>
      <w:r>
        <w:rPr>
          <w:rFonts w:ascii="Arial" w:hAnsi="Arial"/>
          <w:b w:val="0"/>
          <w:sz w:val="22"/>
        </w:rPr>
        <w:t>Inspected surface preparation, cleanliness, surface profile, salt and dust, painting process, WFT, DFT, visual appearance and adhesion.</w:t>
      </w:r>
    </w:p>
    <w:p>
      <w:pPr>
        <w:pStyle w:val="ListBullet"/>
        <w:spacing w:before="0" w:after="0"/>
        <w:ind w:left="720" w:hanging="360"/>
        <w:jc w:val="both"/>
      </w:pPr>
      <w:r>
        <w:rPr>
          <w:rFonts w:ascii="Arial" w:hAnsi="Arial"/>
          <w:b w:val="0"/>
          <w:sz w:val="22"/>
        </w:rPr>
        <w:t>Reviewed documents and issued IRN.</w:t>
      </w:r>
    </w:p>
    <w:p>
      <w:pPr>
        <w:spacing w:before="0" w:after="0"/>
      </w:pPr>
    </w:p>
    <w:p>
      <w:pPr>
        <w:spacing w:before="0" w:after="0"/>
        <w:jc w:val="left"/>
      </w:pPr>
      <w:r>
        <w:rPr>
          <w:rFonts w:ascii="Arial" w:hAnsi="Arial"/>
          <w:b/>
          <w:sz w:val="22"/>
        </w:rPr>
        <w:t>Client: Hindustan Mittal Energy Ltd.(HMEL)</w:t>
      </w:r>
    </w:p>
    <w:p>
      <w:pPr>
        <w:spacing w:before="0" w:after="0"/>
        <w:jc w:val="left"/>
      </w:pPr>
      <w:r>
        <w:rPr>
          <w:rFonts w:ascii="Arial" w:hAnsi="Arial"/>
          <w:b/>
          <w:sz w:val="22"/>
        </w:rPr>
        <w:t>Vendor: M-Flow Technologies Ltd</w:t>
      </w:r>
    </w:p>
    <w:p>
      <w:pPr>
        <w:spacing w:before="0" w:after="0"/>
        <w:jc w:val="left"/>
      </w:pPr>
      <w:r>
        <w:rPr>
          <w:rFonts w:ascii="Arial" w:hAnsi="Arial"/>
          <w:b/>
          <w:sz w:val="22"/>
        </w:rPr>
        <w:t>Product: Multiphase Flowmeter</w:t>
      </w:r>
    </w:p>
    <w:p>
      <w:pPr>
        <w:pStyle w:val="ListBullet"/>
        <w:spacing w:before="0" w:after="0"/>
        <w:ind w:left="720" w:hanging="360"/>
        <w:jc w:val="both"/>
      </w:pPr>
      <w:r>
        <w:rPr>
          <w:rFonts w:ascii="Arial" w:hAnsi="Arial"/>
          <w:b w:val="0"/>
          <w:sz w:val="22"/>
        </w:rPr>
        <w:t>Witnessed insulation-resistance and performance testing.</w:t>
      </w:r>
    </w:p>
    <w:p>
      <w:pPr>
        <w:spacing w:before="0" w:after="0"/>
      </w:pPr>
    </w:p>
    <w:p>
      <w:pPr>
        <w:spacing w:before="0" w:after="0"/>
        <w:jc w:val="left"/>
      </w:pPr>
      <w:r>
        <w:rPr>
          <w:rFonts w:ascii="Arial" w:hAnsi="Arial"/>
          <w:b/>
          <w:sz w:val="22"/>
        </w:rPr>
        <w:t>Client: NCOC</w:t>
      </w:r>
    </w:p>
    <w:p>
      <w:pPr>
        <w:spacing w:before="0" w:after="0"/>
        <w:jc w:val="left"/>
      </w:pPr>
      <w:r>
        <w:rPr>
          <w:rFonts w:ascii="Arial" w:hAnsi="Arial"/>
          <w:b/>
          <w:sz w:val="22"/>
        </w:rPr>
        <w:t>Vendor: Celeros Flow Technology, GD Engineering</w:t>
      </w:r>
    </w:p>
    <w:p>
      <w:pPr>
        <w:spacing w:before="0" w:after="0"/>
        <w:jc w:val="left"/>
      </w:pPr>
      <w:r>
        <w:rPr>
          <w:rFonts w:ascii="Arial" w:hAnsi="Arial"/>
          <w:b/>
          <w:sz w:val="22"/>
        </w:rPr>
        <w:t>Product: 1 x 20" 600# Horiz. Bandlock 2 Closure</w:t>
      </w:r>
    </w:p>
    <w:p>
      <w:pPr>
        <w:pStyle w:val="ListBullet"/>
        <w:spacing w:before="0" w:after="0"/>
        <w:ind w:left="720" w:hanging="360"/>
        <w:jc w:val="both"/>
      </w:pPr>
      <w:r>
        <w:rPr>
          <w:rFonts w:ascii="Arial" w:hAnsi="Arial"/>
          <w:b w:val="0"/>
          <w:sz w:val="22"/>
        </w:rPr>
        <w:t>Witnessed GTAW welding process.</w:t>
      </w:r>
    </w:p>
    <w:p>
      <w:pPr>
        <w:spacing w:before="0" w:after="0"/>
      </w:pPr>
    </w:p>
    <w:p>
      <w:pPr>
        <w:spacing w:before="0" w:after="0"/>
        <w:jc w:val="left"/>
      </w:pPr>
      <w:r>
        <w:rPr>
          <w:rFonts w:ascii="Arial" w:hAnsi="Arial"/>
          <w:b/>
          <w:sz w:val="22"/>
        </w:rPr>
        <w:t>Client: INTECSEA offshore /Reliance</w:t>
      </w:r>
    </w:p>
    <w:p>
      <w:pPr>
        <w:spacing w:before="0" w:after="0"/>
        <w:jc w:val="left"/>
      </w:pPr>
      <w:r>
        <w:rPr>
          <w:rFonts w:ascii="Arial" w:hAnsi="Arial"/>
          <w:b/>
          <w:sz w:val="22"/>
        </w:rPr>
        <w:t>Vendor: Lacmil</w:t>
      </w:r>
    </w:p>
    <w:p>
      <w:pPr>
        <w:spacing w:before="0" w:after="0"/>
        <w:jc w:val="left"/>
      </w:pPr>
      <w:r>
        <w:rPr>
          <w:rFonts w:ascii="Arial" w:hAnsi="Arial"/>
          <w:b/>
          <w:sz w:val="22"/>
        </w:rPr>
        <w:t>Product: Hang-off Collar System/ Offshore Subsea</w:t>
      </w:r>
    </w:p>
    <w:p>
      <w:pPr>
        <w:pStyle w:val="ListBullet"/>
        <w:spacing w:before="0" w:after="0"/>
        <w:ind w:left="720" w:hanging="360"/>
        <w:jc w:val="both"/>
      </w:pPr>
      <w:r>
        <w:rPr>
          <w:rFonts w:ascii="Arial" w:hAnsi="Arial"/>
          <w:b w:val="0"/>
          <w:sz w:val="22"/>
        </w:rPr>
        <w:t>Performed dimensional and weight control, electrical continuity, EF kinematic, locking-plate fit-up, EF recovery/riser-release, fit-up and leak testing for watertight covers, production risers, gas-export risers and dynamic umbilical.</w:t>
      </w:r>
    </w:p>
    <w:p>
      <w:pPr>
        <w:spacing w:before="0" w:after="0"/>
      </w:pPr>
    </w:p>
    <w:p>
      <w:pPr>
        <w:spacing w:before="0" w:after="0"/>
        <w:jc w:val="left"/>
      </w:pPr>
      <w:r>
        <w:rPr>
          <w:rFonts w:ascii="Arial" w:hAnsi="Arial"/>
          <w:b/>
          <w:sz w:val="22"/>
        </w:rPr>
        <w:t>Client: Gazprom (Catalytic Systems), Russia</w:t>
      </w:r>
    </w:p>
    <w:p>
      <w:pPr>
        <w:spacing w:before="0" w:after="0"/>
        <w:jc w:val="left"/>
      </w:pPr>
      <w:r>
        <w:rPr>
          <w:rFonts w:ascii="Arial" w:hAnsi="Arial"/>
          <w:b/>
          <w:sz w:val="22"/>
        </w:rPr>
        <w:t>Vendor: Silverson Machines Ltd</w:t>
      </w:r>
    </w:p>
    <w:p>
      <w:pPr>
        <w:spacing w:before="0" w:after="0"/>
        <w:jc w:val="left"/>
      </w:pPr>
      <w:r>
        <w:rPr>
          <w:rFonts w:ascii="Arial" w:hAnsi="Arial"/>
          <w:b/>
          <w:sz w:val="22"/>
        </w:rPr>
        <w:t>Product: Mixer model:450/600 Multi-stage inline Mixer</w:t>
      </w:r>
    </w:p>
    <w:p>
      <w:pPr>
        <w:pStyle w:val="ListBullet"/>
        <w:spacing w:before="0" w:after="0"/>
        <w:ind w:left="720" w:hanging="360"/>
        <w:jc w:val="both"/>
      </w:pPr>
      <w:r>
        <w:rPr>
          <w:rFonts w:ascii="Arial" w:hAnsi="Arial"/>
          <w:b w:val="0"/>
          <w:sz w:val="22"/>
        </w:rPr>
        <w:t>Witnessed hydrostatic, running and functionality testing in water.</w:t>
      </w:r>
    </w:p>
    <w:p>
      <w:pPr>
        <w:spacing w:before="0" w:after="0"/>
      </w:pPr>
    </w:p>
    <w:p>
      <w:pPr>
        <w:spacing w:before="0" w:after="0"/>
        <w:jc w:val="left"/>
      </w:pPr>
      <w:r>
        <w:rPr>
          <w:rFonts w:ascii="Arial" w:hAnsi="Arial"/>
          <w:b/>
          <w:sz w:val="22"/>
        </w:rPr>
        <w:t>Client: TATA steel</w:t>
      </w:r>
    </w:p>
    <w:p>
      <w:pPr>
        <w:spacing w:before="0" w:after="0"/>
        <w:jc w:val="left"/>
      </w:pPr>
      <w:r>
        <w:rPr>
          <w:rFonts w:ascii="Arial" w:hAnsi="Arial"/>
          <w:b/>
          <w:sz w:val="22"/>
        </w:rPr>
        <w:t>Vendor: FIVES CRYO</w:t>
      </w:r>
    </w:p>
    <w:p>
      <w:pPr>
        <w:spacing w:before="0" w:after="0"/>
        <w:jc w:val="left"/>
      </w:pPr>
      <w:r>
        <w:rPr>
          <w:rFonts w:ascii="Arial" w:hAnsi="Arial"/>
          <w:b/>
          <w:sz w:val="22"/>
        </w:rPr>
        <w:t>Product: Brazed Aluminum Exchanger</w:t>
      </w:r>
    </w:p>
    <w:p>
      <w:pPr>
        <w:pStyle w:val="ListBullet"/>
        <w:spacing w:before="0" w:after="0"/>
        <w:ind w:left="720" w:hanging="360"/>
        <w:jc w:val="both"/>
      </w:pPr>
      <w:r>
        <w:rPr>
          <w:rFonts w:ascii="Arial" w:hAnsi="Arial"/>
          <w:b w:val="0"/>
          <w:sz w:val="22"/>
        </w:rPr>
        <w:t>Performed visual inspection, helium leak testing and endoscopic cleanliness inspection.</w:t>
      </w:r>
    </w:p>
    <w:p>
      <w:pPr>
        <w:spacing w:before="0" w:after="0"/>
      </w:pPr>
    </w:p>
    <w:p>
      <w:pPr>
        <w:spacing w:before="0" w:after="0"/>
        <w:jc w:val="left"/>
      </w:pPr>
      <w:r>
        <w:rPr>
          <w:rFonts w:ascii="Arial" w:hAnsi="Arial"/>
          <w:b/>
          <w:sz w:val="22"/>
        </w:rPr>
        <w:t>Client: Shell Crux</w:t>
      </w:r>
    </w:p>
    <w:p>
      <w:pPr>
        <w:spacing w:before="0" w:after="0"/>
        <w:jc w:val="left"/>
      </w:pPr>
      <w:r>
        <w:rPr>
          <w:rFonts w:ascii="Arial" w:hAnsi="Arial"/>
          <w:b/>
          <w:sz w:val="22"/>
        </w:rPr>
        <w:t>Vendor: JDR Cables</w:t>
      </w:r>
    </w:p>
    <w:p>
      <w:pPr>
        <w:spacing w:before="0" w:after="0"/>
        <w:jc w:val="left"/>
      </w:pPr>
      <w:r>
        <w:rPr>
          <w:rFonts w:ascii="Arial" w:hAnsi="Arial"/>
          <w:b/>
          <w:sz w:val="22"/>
        </w:rPr>
        <w:t>Product: Subsea umbilical</w:t>
      </w:r>
    </w:p>
    <w:p>
      <w:pPr>
        <w:pStyle w:val="ListBullet"/>
        <w:spacing w:before="0" w:after="0"/>
        <w:ind w:left="720" w:hanging="360"/>
        <w:jc w:val="both"/>
      </w:pPr>
      <w:r>
        <w:rPr>
          <w:rFonts w:ascii="Arial" w:hAnsi="Arial"/>
          <w:b w:val="0"/>
          <w:sz w:val="22"/>
        </w:rPr>
        <w:t>Performed in-progress inspection of electrical and fibre-optic cables and hydraulic hoses, FAT, reeling and final inspection.</w:t>
      </w:r>
    </w:p>
    <w:p>
      <w:pPr>
        <w:spacing w:before="0" w:after="0"/>
      </w:pPr>
    </w:p>
    <w:p>
      <w:pPr>
        <w:spacing w:before="0" w:after="0"/>
        <w:jc w:val="left"/>
      </w:pPr>
      <w:r>
        <w:rPr>
          <w:rFonts w:ascii="Arial" w:hAnsi="Arial"/>
          <w:b/>
          <w:sz w:val="22"/>
        </w:rPr>
        <w:t>Client: Arauco construction, Chile</w:t>
      </w:r>
    </w:p>
    <w:p>
      <w:pPr>
        <w:spacing w:before="0" w:after="0"/>
        <w:jc w:val="left"/>
      </w:pPr>
      <w:r>
        <w:rPr>
          <w:rFonts w:ascii="Arial" w:hAnsi="Arial"/>
          <w:b/>
          <w:sz w:val="22"/>
        </w:rPr>
        <w:t>Vendor: Titan Enterprises</w:t>
      </w:r>
    </w:p>
    <w:p>
      <w:pPr>
        <w:spacing w:before="0" w:after="0"/>
        <w:jc w:val="left"/>
      </w:pPr>
      <w:r>
        <w:rPr>
          <w:rFonts w:ascii="Arial" w:hAnsi="Arial"/>
          <w:b/>
          <w:sz w:val="22"/>
        </w:rPr>
        <w:t>Product: Flowmeter</w:t>
      </w:r>
    </w:p>
    <w:p>
      <w:pPr>
        <w:pStyle w:val="ListBullet"/>
        <w:spacing w:before="0" w:after="0"/>
        <w:ind w:left="720" w:hanging="360"/>
        <w:jc w:val="both"/>
      </w:pPr>
      <w:r>
        <w:rPr>
          <w:rFonts w:ascii="Arial" w:hAnsi="Arial"/>
          <w:b w:val="0"/>
          <w:sz w:val="22"/>
        </w:rPr>
        <w:t>Witnessed insulation-resistance and performance testing.</w:t>
      </w:r>
    </w:p>
    <w:p>
      <w:pPr>
        <w:spacing w:before="0" w:after="0"/>
      </w:pPr>
    </w:p>
    <w:p>
      <w:pPr>
        <w:spacing w:before="0" w:after="0"/>
        <w:jc w:val="left"/>
      </w:pPr>
      <w:r>
        <w:rPr>
          <w:rFonts w:ascii="Arial" w:hAnsi="Arial"/>
          <w:b/>
          <w:sz w:val="22"/>
        </w:rPr>
        <w:t>Client: Faedda verniciatura</w:t>
      </w:r>
    </w:p>
    <w:p>
      <w:pPr>
        <w:spacing w:before="0" w:after="0"/>
        <w:jc w:val="left"/>
      </w:pPr>
      <w:r>
        <w:rPr>
          <w:rFonts w:ascii="Arial" w:hAnsi="Arial"/>
          <w:b/>
          <w:sz w:val="22"/>
        </w:rPr>
        <w:t>Vendor: BP</w:t>
      </w:r>
    </w:p>
    <w:p>
      <w:pPr>
        <w:spacing w:before="0" w:after="0"/>
        <w:jc w:val="left"/>
      </w:pPr>
      <w:r>
        <w:rPr>
          <w:rFonts w:ascii="Arial" w:hAnsi="Arial"/>
          <w:b/>
          <w:sz w:val="22"/>
        </w:rPr>
        <w:t>Product: Pipe</w:t>
      </w:r>
    </w:p>
    <w:p>
      <w:pPr>
        <w:pStyle w:val="ListBullet"/>
        <w:spacing w:before="0" w:after="0"/>
        <w:ind w:left="720" w:hanging="360"/>
        <w:jc w:val="both"/>
      </w:pPr>
      <w:r>
        <w:rPr>
          <w:rFonts w:ascii="Arial" w:hAnsi="Arial"/>
          <w:b w:val="0"/>
          <w:sz w:val="22"/>
        </w:rPr>
        <w:t>Performed coating and painting inspection.</w:t>
      </w:r>
    </w:p>
    <w:p>
      <w:pPr>
        <w:spacing w:before="0" w:after="0"/>
      </w:pPr>
    </w:p>
    <w:p>
      <w:pPr>
        <w:spacing w:before="0" w:after="0"/>
        <w:jc w:val="left"/>
      </w:pPr>
      <w:r>
        <w:rPr>
          <w:rFonts w:ascii="Arial" w:hAnsi="Arial"/>
          <w:b/>
          <w:sz w:val="22"/>
        </w:rPr>
        <w:t>Client: TATA PROJECTS LTD</w:t>
      </w:r>
    </w:p>
    <w:p>
      <w:pPr>
        <w:spacing w:before="0" w:after="0"/>
        <w:jc w:val="left"/>
      </w:pPr>
      <w:r>
        <w:rPr>
          <w:rFonts w:ascii="Arial" w:hAnsi="Arial"/>
          <w:b/>
          <w:sz w:val="22"/>
        </w:rPr>
        <w:t>Vendor: STOHR ARMATUREN GmbH &amp;Co.KG</w:t>
      </w:r>
    </w:p>
    <w:p>
      <w:pPr>
        <w:spacing w:before="0" w:after="0"/>
        <w:jc w:val="left"/>
      </w:pPr>
      <w:r>
        <w:rPr>
          <w:rFonts w:ascii="Arial" w:hAnsi="Arial"/>
          <w:b/>
          <w:sz w:val="22"/>
        </w:rPr>
        <w:t>Product: ELECTRO-PNEUMATIC VALVES</w:t>
      </w:r>
    </w:p>
    <w:p>
      <w:pPr>
        <w:pStyle w:val="ListBullet"/>
        <w:spacing w:before="0" w:after="0"/>
        <w:ind w:left="720" w:hanging="360"/>
        <w:jc w:val="both"/>
      </w:pPr>
      <w:r>
        <w:rPr>
          <w:rFonts w:ascii="Arial" w:hAnsi="Arial"/>
          <w:b w:val="0"/>
          <w:sz w:val="22"/>
        </w:rPr>
        <w:t>Performed visual quality control and witnessed pneumatic shell and seat-pressure testing.</w:t>
      </w:r>
    </w:p>
    <w:p>
      <w:pPr>
        <w:spacing w:before="0" w:after="0"/>
      </w:pPr>
    </w:p>
    <w:p>
      <w:pPr>
        <w:spacing w:before="0" w:after="0"/>
        <w:jc w:val="left"/>
      </w:pPr>
      <w:r>
        <w:rPr>
          <w:rFonts w:ascii="Arial" w:hAnsi="Arial"/>
          <w:b/>
          <w:sz w:val="22"/>
        </w:rPr>
        <w:t>Client: Hindustan Mittal Energy Ltd.(HMEL)</w:t>
      </w:r>
    </w:p>
    <w:p>
      <w:pPr>
        <w:spacing w:before="0" w:after="0"/>
        <w:jc w:val="left"/>
      </w:pPr>
      <w:r>
        <w:rPr>
          <w:rFonts w:ascii="Arial" w:hAnsi="Arial"/>
          <w:b/>
          <w:sz w:val="22"/>
        </w:rPr>
        <w:t>Vendor: Breetec International Nv</w:t>
      </w:r>
    </w:p>
    <w:p>
      <w:pPr>
        <w:spacing w:before="0" w:after="0"/>
        <w:jc w:val="left"/>
      </w:pPr>
      <w:r>
        <w:rPr>
          <w:rFonts w:ascii="Arial" w:hAnsi="Arial"/>
          <w:b/>
          <w:sz w:val="22"/>
        </w:rPr>
        <w:t>Product: Pressure Relief Valve</w:t>
      </w:r>
    </w:p>
    <w:p>
      <w:pPr>
        <w:pStyle w:val="ListBullet"/>
        <w:spacing w:before="0" w:after="0"/>
        <w:ind w:left="720" w:hanging="360"/>
        <w:jc w:val="both"/>
      </w:pPr>
      <w:r>
        <w:rPr>
          <w:rFonts w:ascii="Arial" w:hAnsi="Arial"/>
          <w:b w:val="0"/>
          <w:sz w:val="22"/>
        </w:rPr>
        <w:t>Performed visual and dimensional inspection, PMI and document review.</w:t>
      </w:r>
    </w:p>
    <w:p>
      <w:pPr>
        <w:spacing w:before="0" w:after="0"/>
      </w:pPr>
    </w:p>
    <w:p>
      <w:pPr>
        <w:spacing w:before="0" w:after="0"/>
        <w:jc w:val="left"/>
      </w:pPr>
      <w:r>
        <w:rPr>
          <w:rFonts w:ascii="Arial" w:hAnsi="Arial"/>
          <w:b/>
          <w:sz w:val="22"/>
        </w:rPr>
        <w:t>Client: Abu Dhabi National Oil Company (ADNOC)</w:t>
      </w:r>
    </w:p>
    <w:p>
      <w:pPr>
        <w:spacing w:before="0" w:after="0"/>
        <w:jc w:val="left"/>
      </w:pPr>
      <w:r>
        <w:rPr>
          <w:rFonts w:ascii="Arial" w:hAnsi="Arial"/>
          <w:b/>
          <w:sz w:val="22"/>
        </w:rPr>
        <w:t>Vendor: BERNOULLI SYSTEMS AB</w:t>
      </w:r>
    </w:p>
    <w:p>
      <w:pPr>
        <w:spacing w:before="0" w:after="0"/>
        <w:jc w:val="left"/>
      </w:pPr>
      <w:r>
        <w:rPr>
          <w:rFonts w:ascii="Arial" w:hAnsi="Arial"/>
          <w:b/>
          <w:sz w:val="22"/>
        </w:rPr>
        <w:t>Product: PC Self Cleaning Sea Water Filter</w:t>
      </w:r>
    </w:p>
    <w:p>
      <w:pPr>
        <w:pStyle w:val="ListBullet"/>
        <w:spacing w:before="0" w:after="0"/>
        <w:ind w:left="720" w:hanging="360"/>
        <w:jc w:val="both"/>
      </w:pPr>
      <w:r>
        <w:rPr>
          <w:rFonts w:ascii="Arial" w:hAnsi="Arial"/>
          <w:b w:val="0"/>
          <w:sz w:val="22"/>
        </w:rPr>
        <w:t>Witnessed hydrostatic pressure testing, dimensional inspection and review of hardness reports and calibration certificates.</w:t>
      </w:r>
    </w:p>
    <w:p>
      <w:pPr>
        <w:spacing w:before="0" w:after="0"/>
      </w:pPr>
    </w:p>
    <w:p>
      <w:pPr>
        <w:spacing w:before="0" w:after="0"/>
        <w:jc w:val="left"/>
      </w:pPr>
      <w:r>
        <w:rPr>
          <w:rFonts w:ascii="Arial" w:hAnsi="Arial"/>
          <w:b/>
          <w:sz w:val="22"/>
        </w:rPr>
        <w:t>Client: Petrofac</w:t>
      </w:r>
    </w:p>
    <w:p>
      <w:pPr>
        <w:spacing w:before="0" w:after="0"/>
        <w:jc w:val="left"/>
      </w:pPr>
      <w:r>
        <w:rPr>
          <w:rFonts w:ascii="Arial" w:hAnsi="Arial"/>
          <w:b/>
          <w:sz w:val="22"/>
        </w:rPr>
        <w:t>Vendor: IMI BOPP &amp; REUTHER</w:t>
      </w:r>
    </w:p>
    <w:p>
      <w:pPr>
        <w:spacing w:before="0" w:after="0"/>
        <w:jc w:val="left"/>
      </w:pPr>
      <w:r>
        <w:rPr>
          <w:rFonts w:ascii="Arial" w:hAnsi="Arial"/>
          <w:b/>
          <w:sz w:val="22"/>
        </w:rPr>
        <w:t>Product: Fixed SAFETY RELIEF VALVE</w:t>
      </w:r>
    </w:p>
    <w:p>
      <w:pPr>
        <w:pStyle w:val="ListBullet"/>
        <w:spacing w:before="0" w:after="0"/>
        <w:ind w:left="720" w:hanging="360"/>
        <w:jc w:val="both"/>
      </w:pPr>
      <w:r>
        <w:rPr>
          <w:rFonts w:ascii="Arial" w:hAnsi="Arial"/>
          <w:b w:val="0"/>
          <w:sz w:val="22"/>
        </w:rPr>
        <w:t>Performed visual inspection and witnessed seat-leakage and set-pressure testing.</w:t>
      </w:r>
    </w:p>
    <w:p>
      <w:pPr>
        <w:spacing w:before="0" w:after="0"/>
      </w:pPr>
    </w:p>
    <w:p>
      <w:pPr>
        <w:spacing w:before="0" w:after="0"/>
        <w:jc w:val="left"/>
      </w:pPr>
      <w:r>
        <w:rPr>
          <w:rFonts w:ascii="Arial" w:hAnsi="Arial"/>
          <w:b/>
          <w:sz w:val="22"/>
        </w:rPr>
        <w:t>Client: Technimont C.A.M.P.I Srl</w:t>
      </w:r>
    </w:p>
    <w:p>
      <w:pPr>
        <w:spacing w:before="0" w:after="0"/>
        <w:jc w:val="left"/>
      </w:pPr>
      <w:r>
        <w:rPr>
          <w:rFonts w:ascii="Arial" w:hAnsi="Arial"/>
          <w:b/>
          <w:sz w:val="22"/>
        </w:rPr>
        <w:t>Vendor: Alfa Laval</w:t>
      </w:r>
    </w:p>
    <w:p>
      <w:pPr>
        <w:spacing w:before="0" w:after="0"/>
        <w:jc w:val="left"/>
      </w:pPr>
      <w:r>
        <w:rPr>
          <w:rFonts w:ascii="Arial" w:hAnsi="Arial"/>
          <w:b/>
          <w:sz w:val="22"/>
        </w:rPr>
        <w:t>Product: Oil Separator</w:t>
      </w:r>
    </w:p>
    <w:p>
      <w:pPr>
        <w:pStyle w:val="ListBullet"/>
        <w:spacing w:before="0" w:after="0"/>
        <w:ind w:left="720" w:hanging="360"/>
        <w:jc w:val="both"/>
      </w:pPr>
      <w:r>
        <w:rPr>
          <w:rFonts w:ascii="Arial" w:hAnsi="Arial"/>
          <w:b w:val="0"/>
          <w:sz w:val="22"/>
        </w:rPr>
        <w:t>Witnessed performance testing and performed visual and dimensional inspection.</w:t>
      </w:r>
    </w:p>
    <w:p>
      <w:pPr>
        <w:spacing w:before="0" w:after="0"/>
      </w:pPr>
    </w:p>
    <w:p>
      <w:pPr>
        <w:spacing w:before="0" w:after="0"/>
        <w:jc w:val="left"/>
      </w:pPr>
      <w:r>
        <w:rPr>
          <w:rFonts w:ascii="Arial" w:hAnsi="Arial"/>
          <w:b/>
          <w:sz w:val="22"/>
        </w:rPr>
        <w:t>Client: Kuwait Oil Company (KOC)</w:t>
      </w:r>
    </w:p>
    <w:p>
      <w:pPr>
        <w:spacing w:before="0" w:after="0"/>
        <w:jc w:val="left"/>
      </w:pPr>
      <w:r>
        <w:rPr>
          <w:rFonts w:ascii="Arial" w:hAnsi="Arial"/>
          <w:b/>
          <w:sz w:val="22"/>
        </w:rPr>
        <w:t>Vendor: T2 Alloys Limited</w:t>
      </w:r>
    </w:p>
    <w:p>
      <w:pPr>
        <w:spacing w:before="0" w:after="0"/>
        <w:jc w:val="left"/>
      </w:pPr>
      <w:r>
        <w:rPr>
          <w:rFonts w:ascii="Arial" w:hAnsi="Arial"/>
          <w:b/>
          <w:sz w:val="22"/>
        </w:rPr>
        <w:t>Product: Alloy Pipes</w:t>
      </w:r>
    </w:p>
    <w:p>
      <w:pPr>
        <w:pStyle w:val="ListBullet"/>
        <w:spacing w:before="0" w:after="0"/>
        <w:ind w:left="720" w:hanging="360"/>
        <w:jc w:val="both"/>
      </w:pPr>
      <w:r>
        <w:rPr>
          <w:rFonts w:ascii="Arial" w:hAnsi="Arial"/>
          <w:b w:val="0"/>
          <w:sz w:val="22"/>
        </w:rPr>
        <w:t>Performed visual and dimensional inspection and packing inspection.</w:t>
      </w:r>
    </w:p>
    <w:p>
      <w:pPr>
        <w:spacing w:before="0" w:after="0"/>
      </w:pPr>
    </w:p>
    <w:p>
      <w:pPr>
        <w:spacing w:before="0" w:after="0"/>
        <w:jc w:val="left"/>
      </w:pPr>
      <w:r>
        <w:rPr>
          <w:rFonts w:ascii="Arial" w:hAnsi="Arial"/>
          <w:b/>
          <w:sz w:val="22"/>
        </w:rPr>
        <w:t>Client: Siemens Energy</w:t>
      </w:r>
    </w:p>
    <w:p>
      <w:pPr>
        <w:spacing w:before="0" w:after="0"/>
        <w:jc w:val="left"/>
      </w:pPr>
      <w:r>
        <w:rPr>
          <w:rFonts w:ascii="Arial" w:hAnsi="Arial"/>
          <w:b/>
          <w:sz w:val="22"/>
        </w:rPr>
        <w:t>Vendor: JDR CABLE ltd</w:t>
      </w:r>
    </w:p>
    <w:p>
      <w:pPr>
        <w:spacing w:before="0" w:after="0"/>
        <w:jc w:val="left"/>
      </w:pPr>
      <w:r>
        <w:rPr>
          <w:rFonts w:ascii="Arial" w:hAnsi="Arial"/>
          <w:b/>
          <w:sz w:val="22"/>
        </w:rPr>
        <w:t>Product: Umbilical Fiber Optic cable</w:t>
      </w:r>
    </w:p>
    <w:p>
      <w:pPr>
        <w:pStyle w:val="ListBullet"/>
        <w:spacing w:before="0" w:after="0"/>
        <w:ind w:left="720" w:hanging="360"/>
        <w:jc w:val="both"/>
      </w:pPr>
      <w:r>
        <w:rPr>
          <w:rFonts w:ascii="Arial" w:hAnsi="Arial"/>
          <w:b w:val="0"/>
          <w:sz w:val="22"/>
        </w:rPr>
        <w:t>Performed OTDR, insertion-loss, continuity, visual and dimensional testing and document review.</w:t>
      </w:r>
    </w:p>
    <w:p>
      <w:pPr>
        <w:spacing w:before="0" w:after="0"/>
      </w:pPr>
    </w:p>
    <w:p>
      <w:pPr>
        <w:spacing w:before="0" w:after="0"/>
        <w:jc w:val="left"/>
      </w:pPr>
      <w:r>
        <w:rPr>
          <w:rFonts w:ascii="Arial" w:hAnsi="Arial"/>
          <w:b/>
          <w:sz w:val="22"/>
        </w:rPr>
        <w:t>Client: SembCorp Marine, Singapore</w:t>
      </w:r>
    </w:p>
    <w:p>
      <w:pPr>
        <w:spacing w:before="0" w:after="0"/>
        <w:jc w:val="left"/>
      </w:pPr>
      <w:r>
        <w:rPr>
          <w:rFonts w:ascii="Arial" w:hAnsi="Arial"/>
          <w:b/>
          <w:sz w:val="22"/>
        </w:rPr>
        <w:t>Vendor: Flowline Systems Ltd</w:t>
      </w:r>
    </w:p>
    <w:p>
      <w:pPr>
        <w:spacing w:before="0" w:after="0"/>
        <w:jc w:val="left"/>
      </w:pPr>
      <w:r>
        <w:rPr>
          <w:rFonts w:ascii="Arial" w:hAnsi="Arial"/>
          <w:b/>
          <w:sz w:val="22"/>
        </w:rPr>
        <w:t>Product: Flowmeter</w:t>
      </w:r>
    </w:p>
    <w:p>
      <w:pPr>
        <w:pStyle w:val="ListBullet"/>
        <w:spacing w:before="0" w:after="0"/>
        <w:ind w:left="720" w:hanging="360"/>
        <w:jc w:val="both"/>
      </w:pPr>
      <w:r>
        <w:rPr>
          <w:rFonts w:ascii="Arial" w:hAnsi="Arial"/>
          <w:b w:val="0"/>
          <w:sz w:val="22"/>
        </w:rPr>
        <w:t>Witnessed FAT and reviewed documents and MTCs.</w:t>
      </w:r>
    </w:p>
    <w:p>
      <w:pPr>
        <w:spacing w:before="0" w:after="0"/>
      </w:pPr>
    </w:p>
    <w:p>
      <w:pPr>
        <w:spacing w:before="0" w:after="0"/>
        <w:jc w:val="left"/>
      </w:pPr>
      <w:r>
        <w:rPr>
          <w:rFonts w:ascii="Arial" w:hAnsi="Arial"/>
          <w:b/>
          <w:sz w:val="22"/>
        </w:rPr>
        <w:t>Client: Technimont C.A.M.P.I Srl</w:t>
      </w:r>
    </w:p>
    <w:p>
      <w:pPr>
        <w:spacing w:before="0" w:after="0"/>
        <w:jc w:val="left"/>
      </w:pPr>
      <w:r>
        <w:rPr>
          <w:rFonts w:ascii="Arial" w:hAnsi="Arial"/>
          <w:b/>
          <w:sz w:val="22"/>
        </w:rPr>
        <w:t>Vendor: Barth &amp; Höpfinger GmbH</w:t>
      </w:r>
    </w:p>
    <w:p>
      <w:pPr>
        <w:spacing w:before="0" w:after="0"/>
        <w:jc w:val="left"/>
      </w:pPr>
      <w:r>
        <w:rPr>
          <w:rFonts w:ascii="Arial" w:hAnsi="Arial"/>
          <w:b/>
          <w:sz w:val="22"/>
        </w:rPr>
        <w:t>Product: Vacuum Ejectors</w:t>
      </w:r>
    </w:p>
    <w:p>
      <w:pPr>
        <w:pStyle w:val="ListBullet"/>
        <w:spacing w:before="0" w:after="0"/>
        <w:ind w:left="720" w:hanging="360"/>
        <w:jc w:val="both"/>
      </w:pPr>
      <w:r>
        <w:rPr>
          <w:rFonts w:ascii="Arial" w:hAnsi="Arial"/>
          <w:b w:val="0"/>
          <w:sz w:val="22"/>
        </w:rPr>
        <w:t>Performed visual, final, dimensional and DFT inspections and document review.</w:t>
      </w:r>
    </w:p>
    <w:p>
      <w:pPr>
        <w:spacing w:before="0" w:after="0"/>
      </w:pPr>
    </w:p>
    <w:p>
      <w:pPr>
        <w:spacing w:before="0" w:after="0"/>
        <w:jc w:val="left"/>
      </w:pPr>
      <w:r>
        <w:rPr>
          <w:rFonts w:ascii="Arial" w:hAnsi="Arial"/>
          <w:b/>
          <w:sz w:val="22"/>
        </w:rPr>
        <w:t>Client: Groupement Berkine (Algeria Oil &amp; Energy)</w:t>
      </w:r>
    </w:p>
    <w:p>
      <w:pPr>
        <w:spacing w:before="0" w:after="0"/>
        <w:jc w:val="left"/>
      </w:pPr>
      <w:r>
        <w:rPr>
          <w:rFonts w:ascii="Arial" w:hAnsi="Arial"/>
          <w:b/>
          <w:sz w:val="22"/>
        </w:rPr>
        <w:t>Vendor: Curtisswright Company</w:t>
      </w:r>
    </w:p>
    <w:p>
      <w:pPr>
        <w:spacing w:before="0" w:after="0"/>
        <w:jc w:val="left"/>
      </w:pPr>
      <w:r>
        <w:rPr>
          <w:rFonts w:ascii="Arial" w:hAnsi="Arial"/>
          <w:b/>
          <w:sz w:val="22"/>
        </w:rPr>
        <w:t>Product: Safety valves</w:t>
      </w:r>
    </w:p>
    <w:p>
      <w:pPr>
        <w:spacing w:before="0" w:after="0"/>
        <w:jc w:val="left"/>
      </w:pPr>
      <w:r>
        <w:rPr>
          <w:rFonts w:ascii="Arial" w:hAnsi="Arial"/>
          <w:b/>
          <w:sz w:val="22"/>
        </w:rPr>
        <w:t>Standards: ASME standards</w:t>
      </w:r>
    </w:p>
    <w:p>
      <w:pPr>
        <w:pStyle w:val="ListBullet"/>
        <w:spacing w:before="0" w:after="0"/>
        <w:ind w:left="720" w:hanging="360"/>
        <w:jc w:val="both"/>
      </w:pPr>
      <w:r>
        <w:rPr>
          <w:rFonts w:ascii="Arial" w:hAnsi="Arial"/>
          <w:b w:val="0"/>
          <w:sz w:val="22"/>
        </w:rPr>
        <w:t>Witnessed hydrostatic and functional testing based on the ITP and ASME standards.</w:t>
      </w:r>
    </w:p>
    <w:p>
      <w:pPr>
        <w:pStyle w:val="ListBullet"/>
        <w:spacing w:before="0" w:after="0"/>
        <w:ind w:left="720" w:hanging="360"/>
        <w:jc w:val="both"/>
      </w:pPr>
      <w:r>
        <w:rPr>
          <w:rFonts w:ascii="Arial" w:hAnsi="Arial"/>
          <w:b w:val="0"/>
          <w:sz w:val="22"/>
        </w:rPr>
        <w:t>Controlled QA documents and procedures for safety valve series 3800 and 2600.</w:t>
      </w:r>
    </w:p>
    <w:p>
      <w:pPr>
        <w:spacing w:before="0" w:after="0"/>
      </w:pPr>
    </w:p>
    <w:p>
      <w:pPr>
        <w:spacing w:before="0" w:after="0"/>
        <w:jc w:val="left"/>
      </w:pPr>
      <w:r>
        <w:rPr>
          <w:rFonts w:ascii="Arial" w:hAnsi="Arial"/>
          <w:b/>
          <w:sz w:val="22"/>
        </w:rPr>
        <w:t>Client: L&amp;T HYDROCARBON ENGINEERING LIMITED -ABU DHABI</w:t>
      </w:r>
    </w:p>
    <w:p>
      <w:pPr>
        <w:spacing w:before="0" w:after="0"/>
        <w:jc w:val="left"/>
      </w:pPr>
      <w:r>
        <w:rPr>
          <w:rFonts w:ascii="Arial" w:hAnsi="Arial"/>
          <w:b/>
          <w:sz w:val="22"/>
        </w:rPr>
        <w:t>Vendor: ITT Bornemann company</w:t>
      </w:r>
    </w:p>
    <w:p>
      <w:pPr>
        <w:spacing w:before="0" w:after="0"/>
        <w:jc w:val="left"/>
      </w:pPr>
      <w:r>
        <w:rPr>
          <w:rFonts w:ascii="Arial" w:hAnsi="Arial"/>
          <w:b/>
          <w:sz w:val="22"/>
        </w:rPr>
        <w:t>Product: Multiphase Pumps, Oil piping systems. Ball valves</w:t>
      </w:r>
    </w:p>
    <w:p>
      <w:pPr>
        <w:pStyle w:val="ListBullet"/>
        <w:spacing w:before="0" w:after="0"/>
        <w:ind w:left="720" w:hanging="360"/>
        <w:jc w:val="both"/>
      </w:pPr>
      <w:r>
        <w:rPr>
          <w:rFonts w:ascii="Arial" w:hAnsi="Arial"/>
          <w:b w:val="0"/>
          <w:sz w:val="22"/>
        </w:rPr>
        <w:t>Witnessed performance, mechanical-run, disassembly and strip testing of a multiphase pump and VT of bearings, flanges, gearbox and timing gears.</w:t>
      </w:r>
    </w:p>
    <w:p>
      <w:pPr>
        <w:pStyle w:val="ListBullet"/>
        <w:spacing w:before="0" w:after="0"/>
        <w:ind w:left="720" w:hanging="360"/>
        <w:jc w:val="both"/>
      </w:pPr>
      <w:r>
        <w:rPr>
          <w:rFonts w:ascii="Arial" w:hAnsi="Arial"/>
          <w:b w:val="0"/>
          <w:sz w:val="22"/>
        </w:rPr>
        <w:t>Witnessed hydrostatic pressure testing of pump piping systems.</w:t>
      </w:r>
    </w:p>
    <w:p>
      <w:pPr>
        <w:pStyle w:val="ListBullet"/>
        <w:spacing w:before="0" w:after="0"/>
        <w:ind w:left="720" w:hanging="360"/>
        <w:jc w:val="both"/>
      </w:pPr>
      <w:r>
        <w:rPr>
          <w:rFonts w:ascii="Arial" w:hAnsi="Arial"/>
          <w:b w:val="0"/>
          <w:sz w:val="22"/>
        </w:rPr>
        <w:t>Performed weld inspection, visual, PMI, hardness and radiographic inspection of piping spools.</w:t>
      </w:r>
    </w:p>
    <w:p>
      <w:pPr>
        <w:pStyle w:val="ListBullet"/>
        <w:spacing w:before="0" w:after="0"/>
        <w:ind w:left="720" w:hanging="360"/>
        <w:jc w:val="both"/>
      </w:pPr>
      <w:r>
        <w:rPr>
          <w:rFonts w:ascii="Arial" w:hAnsi="Arial"/>
          <w:b w:val="0"/>
          <w:sz w:val="22"/>
        </w:rPr>
        <w:t>Reviewed and signed NDT protocols, material certifications and calibration certificates and inspected pump-valve painting.</w:t>
      </w:r>
    </w:p>
    <w:p>
      <w:pPr>
        <w:spacing w:before="0" w:after="0"/>
      </w:pPr>
    </w:p>
    <w:p>
      <w:pPr>
        <w:spacing w:before="0" w:after="0"/>
        <w:jc w:val="left"/>
      </w:pPr>
      <w:r>
        <w:rPr>
          <w:rFonts w:ascii="Arial" w:hAnsi="Arial"/>
          <w:b/>
          <w:sz w:val="22"/>
        </w:rPr>
        <w:t>Client: pt pln (persero) Indonesia</w:t>
      </w:r>
    </w:p>
    <w:p>
      <w:pPr>
        <w:spacing w:before="0" w:after="0"/>
        <w:jc w:val="left"/>
      </w:pPr>
      <w:r>
        <w:rPr>
          <w:rFonts w:ascii="Arial" w:hAnsi="Arial"/>
          <w:b/>
          <w:sz w:val="22"/>
        </w:rPr>
        <w:t>Vendor: Rolls-Royce Bergen Engines AS</w:t>
      </w:r>
    </w:p>
    <w:p>
      <w:pPr>
        <w:spacing w:before="0" w:after="0"/>
        <w:jc w:val="left"/>
      </w:pPr>
      <w:r>
        <w:rPr>
          <w:rFonts w:ascii="Arial" w:hAnsi="Arial"/>
          <w:b/>
          <w:sz w:val="22"/>
        </w:rPr>
        <w:t>Product: Stationary engines</w:t>
      </w:r>
    </w:p>
    <w:p>
      <w:pPr>
        <w:pStyle w:val="ListBullet"/>
        <w:spacing w:before="0" w:after="0"/>
        <w:ind w:left="720" w:hanging="360"/>
        <w:jc w:val="both"/>
      </w:pPr>
      <w:r>
        <w:rPr>
          <w:rFonts w:ascii="Arial" w:hAnsi="Arial"/>
          <w:b w:val="0"/>
          <w:sz w:val="22"/>
        </w:rPr>
        <w:t>Witnessed FAT and engine performance at different loads, compared machine test reports with quality documentation and identified variations in engine and generator parameters.</w:t>
      </w:r>
    </w:p>
    <w:p>
      <w:pPr>
        <w:spacing w:before="0" w:after="0"/>
      </w:pPr>
    </w:p>
    <w:p>
      <w:pPr>
        <w:spacing w:before="0" w:after="0"/>
        <w:jc w:val="left"/>
      </w:pPr>
      <w:r>
        <w:rPr>
          <w:rFonts w:ascii="Arial" w:hAnsi="Arial"/>
          <w:b/>
          <w:sz w:val="22"/>
        </w:rPr>
        <w:t>Client: Duqm power</w:t>
      </w:r>
    </w:p>
    <w:p>
      <w:pPr>
        <w:spacing w:before="0" w:after="0"/>
        <w:jc w:val="left"/>
      </w:pPr>
      <w:r>
        <w:rPr>
          <w:rFonts w:ascii="Arial" w:hAnsi="Arial"/>
          <w:b/>
          <w:sz w:val="22"/>
        </w:rPr>
        <w:t>Vendor: Siemens</w:t>
      </w:r>
    </w:p>
    <w:p>
      <w:pPr>
        <w:spacing w:before="0" w:after="0"/>
        <w:jc w:val="left"/>
      </w:pPr>
      <w:r>
        <w:rPr>
          <w:rFonts w:ascii="Arial" w:hAnsi="Arial"/>
          <w:b/>
          <w:sz w:val="22"/>
        </w:rPr>
        <w:t>Product: Gas Turbine</w:t>
      </w:r>
    </w:p>
    <w:p>
      <w:pPr>
        <w:pStyle w:val="ListBullet"/>
        <w:spacing w:before="0" w:after="0"/>
        <w:ind w:left="720" w:hanging="360"/>
        <w:jc w:val="both"/>
      </w:pPr>
      <w:r>
        <w:rPr>
          <w:rFonts w:ascii="Arial" w:hAnsi="Arial"/>
          <w:b w:val="0"/>
          <w:sz w:val="22"/>
        </w:rPr>
        <w:t>Performed final and visual inspection of welds, dimensions and machined parts and reviewed material certificates.</w:t>
      </w:r>
    </w:p>
    <w:p>
      <w:pPr>
        <w:spacing w:before="0" w:after="0"/>
      </w:pPr>
    </w:p>
    <w:p>
      <w:pPr>
        <w:spacing w:before="0" w:after="0"/>
        <w:jc w:val="left"/>
      </w:pPr>
      <w:r>
        <w:rPr>
          <w:rFonts w:ascii="Arial" w:hAnsi="Arial"/>
          <w:b/>
          <w:sz w:val="22"/>
        </w:rPr>
        <w:t>Client: SK E&amp;C</w:t>
      </w:r>
    </w:p>
    <w:p>
      <w:pPr>
        <w:spacing w:before="0" w:after="0"/>
        <w:jc w:val="left"/>
      </w:pPr>
      <w:r>
        <w:rPr>
          <w:rFonts w:ascii="Arial" w:hAnsi="Arial"/>
          <w:b/>
          <w:sz w:val="22"/>
        </w:rPr>
        <w:t>Vendor: Clyde Bergemann Eesti</w:t>
      </w:r>
    </w:p>
    <w:p>
      <w:pPr>
        <w:spacing w:before="0" w:after="0"/>
        <w:jc w:val="left"/>
      </w:pPr>
      <w:r>
        <w:rPr>
          <w:rFonts w:ascii="Arial" w:hAnsi="Arial"/>
          <w:b/>
          <w:sz w:val="22"/>
        </w:rPr>
        <w:t>Product: Bottom Ash Removal System/D Pump, Conveying Pipes</w:t>
      </w:r>
    </w:p>
    <w:p>
      <w:pPr>
        <w:pStyle w:val="ListBullet"/>
        <w:spacing w:before="0" w:after="0"/>
        <w:ind w:left="720" w:hanging="360"/>
        <w:jc w:val="both"/>
      </w:pPr>
      <w:r>
        <w:rPr>
          <w:rFonts w:ascii="Arial" w:hAnsi="Arial"/>
          <w:b w:val="0"/>
          <w:sz w:val="22"/>
        </w:rPr>
        <w:t>Performed final, weld, dimensional, coating and document inspections, witnessed hydrostatic pressure testing and reviewed welding documents and packing.</w:t>
      </w:r>
    </w:p>
    <w:p>
      <w:pPr>
        <w:spacing w:before="0" w:after="0"/>
      </w:pPr>
    </w:p>
    <w:p>
      <w:pPr>
        <w:spacing w:before="0" w:after="0"/>
        <w:jc w:val="left"/>
      </w:pPr>
      <w:r>
        <w:rPr>
          <w:rFonts w:ascii="Arial" w:hAnsi="Arial"/>
          <w:b/>
          <w:sz w:val="22"/>
        </w:rPr>
        <w:t>Client: Shell</w:t>
      </w:r>
    </w:p>
    <w:p>
      <w:pPr>
        <w:spacing w:before="0" w:after="0"/>
        <w:jc w:val="left"/>
      </w:pPr>
      <w:r>
        <w:rPr>
          <w:rFonts w:ascii="Arial" w:hAnsi="Arial"/>
          <w:b/>
          <w:sz w:val="22"/>
        </w:rPr>
        <w:t>Vendor: FLEXIBLE ENGINEERED SOLUTIONS</w:t>
      </w:r>
    </w:p>
    <w:p>
      <w:pPr>
        <w:spacing w:before="0" w:after="0"/>
        <w:jc w:val="left"/>
      </w:pPr>
      <w:r>
        <w:rPr>
          <w:rFonts w:ascii="Arial" w:hAnsi="Arial"/>
          <w:b/>
          <w:sz w:val="22"/>
        </w:rPr>
        <w:t>Product: Riser DBSC clamp and Umbilical DBSC clamp</w:t>
      </w:r>
    </w:p>
    <w:p>
      <w:pPr>
        <w:pStyle w:val="ListBullet"/>
        <w:spacing w:before="0" w:after="0"/>
        <w:ind w:left="720" w:hanging="360"/>
        <w:jc w:val="both"/>
      </w:pPr>
      <w:r>
        <w:rPr>
          <w:rFonts w:ascii="Arial" w:hAnsi="Arial"/>
          <w:b w:val="0"/>
          <w:sz w:val="22"/>
        </w:rPr>
        <w:t>Witnessed functional and performance FAT and performed visual, dimensional and document inspections.</w:t>
      </w:r>
    </w:p>
    <w:p>
      <w:pPr>
        <w:spacing w:before="0" w:after="0"/>
      </w:pPr>
    </w:p>
    <w:p>
      <w:pPr>
        <w:spacing w:before="0" w:after="0"/>
        <w:jc w:val="left"/>
      </w:pPr>
      <w:r>
        <w:rPr>
          <w:rFonts w:ascii="Arial" w:hAnsi="Arial"/>
          <w:b/>
          <w:sz w:val="22"/>
        </w:rPr>
        <w:t>Client: SGS</w:t>
      </w:r>
    </w:p>
    <w:p>
      <w:pPr>
        <w:spacing w:before="0" w:after="0"/>
        <w:jc w:val="left"/>
      </w:pPr>
      <w:r>
        <w:rPr>
          <w:rFonts w:ascii="Arial" w:hAnsi="Arial"/>
          <w:b/>
          <w:sz w:val="22"/>
        </w:rPr>
        <w:t>Vendor: ACE Winches Ltd</w:t>
      </w:r>
    </w:p>
    <w:p>
      <w:pPr>
        <w:spacing w:before="0" w:after="0"/>
        <w:jc w:val="left"/>
      </w:pPr>
      <w:r>
        <w:rPr>
          <w:rFonts w:ascii="Arial" w:hAnsi="Arial"/>
          <w:b/>
          <w:sz w:val="22"/>
        </w:rPr>
        <w:t>Product: Hydraulic Winches-38.5 Ton- 19.4 Ton</w:t>
      </w:r>
    </w:p>
    <w:p>
      <w:pPr>
        <w:pStyle w:val="ListBullet"/>
        <w:spacing w:before="0" w:after="0"/>
        <w:ind w:left="720" w:hanging="360"/>
        <w:jc w:val="both"/>
      </w:pPr>
      <w:r>
        <w:rPr>
          <w:rFonts w:ascii="Arial" w:hAnsi="Arial"/>
          <w:b w:val="0"/>
          <w:sz w:val="22"/>
        </w:rPr>
        <w:t>Performed visual inspection, FAT, document review, packing and marking inspection.</w:t>
      </w:r>
    </w:p>
    <w:p>
      <w:pPr>
        <w:spacing w:before="0" w:after="0"/>
      </w:pPr>
    </w:p>
    <w:p>
      <w:pPr>
        <w:spacing w:before="0" w:after="0"/>
        <w:jc w:val="left"/>
      </w:pPr>
      <w:r>
        <w:rPr>
          <w:rFonts w:ascii="Arial" w:hAnsi="Arial"/>
          <w:b/>
          <w:sz w:val="22"/>
        </w:rPr>
        <w:t>Client: ARAMCO</w:t>
      </w:r>
    </w:p>
    <w:p>
      <w:pPr>
        <w:spacing w:before="0" w:after="0"/>
        <w:jc w:val="left"/>
      </w:pPr>
      <w:r>
        <w:rPr>
          <w:rFonts w:ascii="Arial" w:hAnsi="Arial"/>
          <w:b/>
          <w:sz w:val="22"/>
        </w:rPr>
        <w:t>Vendor: IPP ACCURA Ltd ARAMCO Project</w:t>
      </w:r>
    </w:p>
    <w:p>
      <w:pPr>
        <w:spacing w:before="0" w:after="0"/>
        <w:jc w:val="left"/>
      </w:pPr>
      <w:r>
        <w:rPr>
          <w:rFonts w:ascii="Arial" w:hAnsi="Arial"/>
          <w:b/>
          <w:sz w:val="22"/>
        </w:rPr>
        <w:t>Product: Duplex Fittings inspections, (Elbow,Tee-Reducer, Equal Tee, weldolet etc.)</w:t>
      </w:r>
    </w:p>
    <w:p>
      <w:pPr>
        <w:pStyle w:val="ListBullet"/>
        <w:spacing w:before="0" w:after="0"/>
        <w:ind w:left="720" w:hanging="360"/>
        <w:jc w:val="both"/>
      </w:pPr>
      <w:r>
        <w:rPr>
          <w:rFonts w:ascii="Arial" w:hAnsi="Arial"/>
          <w:b w:val="0"/>
          <w:sz w:val="22"/>
        </w:rPr>
        <w:t>Reviewed material certificates and performed material, dimensional, visual, document, coating, preservation, packing and final inspections.</w:t>
      </w:r>
    </w:p>
    <w:p>
      <w:pPr>
        <w:spacing w:before="0" w:after="0"/>
      </w:pPr>
    </w:p>
    <w:p>
      <w:pPr>
        <w:spacing w:before="0" w:after="0"/>
        <w:jc w:val="left"/>
      </w:pPr>
      <w:r>
        <w:rPr>
          <w:rFonts w:ascii="Arial" w:hAnsi="Arial"/>
          <w:b/>
          <w:sz w:val="22"/>
        </w:rPr>
        <w:t>Client: Maeda Mini Cranes ltd</w:t>
      </w:r>
    </w:p>
    <w:p>
      <w:pPr>
        <w:spacing w:before="0" w:after="0"/>
        <w:jc w:val="left"/>
      </w:pPr>
      <w:r>
        <w:rPr>
          <w:rFonts w:ascii="Arial" w:hAnsi="Arial"/>
          <w:b/>
          <w:sz w:val="22"/>
        </w:rPr>
        <w:t>Product: Crane</w:t>
      </w:r>
    </w:p>
    <w:p>
      <w:pPr>
        <w:pStyle w:val="ListBullet"/>
        <w:spacing w:before="0" w:after="0"/>
        <w:ind w:left="720" w:hanging="360"/>
        <w:jc w:val="both"/>
      </w:pPr>
      <w:r>
        <w:rPr>
          <w:rFonts w:ascii="Arial" w:hAnsi="Arial"/>
          <w:b w:val="0"/>
          <w:sz w:val="22"/>
        </w:rPr>
        <w:t>Performed drawing, material certificate, material, dimensional, functional, visual, document and packing inspections.</w:t>
      </w:r>
    </w:p>
    <w:p>
      <w:pPr>
        <w:spacing w:before="0" w:after="0"/>
      </w:pPr>
    </w:p>
    <w:p>
      <w:pPr>
        <w:spacing w:before="0" w:after="0"/>
        <w:jc w:val="left"/>
      </w:pPr>
      <w:r>
        <w:rPr>
          <w:rFonts w:ascii="Arial" w:hAnsi="Arial"/>
          <w:b/>
          <w:sz w:val="22"/>
        </w:rPr>
        <w:t>Client: Qatar Gas</w:t>
      </w:r>
    </w:p>
    <w:p>
      <w:pPr>
        <w:spacing w:before="0" w:after="0"/>
        <w:jc w:val="left"/>
      </w:pPr>
      <w:r>
        <w:rPr>
          <w:rFonts w:ascii="Arial" w:hAnsi="Arial"/>
          <w:b/>
          <w:sz w:val="22"/>
        </w:rPr>
        <w:t>Vendor: ROTORK CONTROLS LTD</w:t>
      </w:r>
    </w:p>
    <w:p>
      <w:pPr>
        <w:spacing w:before="0" w:after="0"/>
        <w:jc w:val="left"/>
      </w:pPr>
      <w:r>
        <w:rPr>
          <w:rFonts w:ascii="Arial" w:hAnsi="Arial"/>
          <w:b/>
          <w:sz w:val="22"/>
        </w:rPr>
        <w:t>Product: Hydraulic Actuator (Manual Bal valves and Actuated valves)</w:t>
      </w:r>
    </w:p>
    <w:p>
      <w:pPr>
        <w:pStyle w:val="ListBullet"/>
        <w:spacing w:before="0" w:after="0"/>
        <w:ind w:left="720" w:hanging="360"/>
        <w:jc w:val="both"/>
      </w:pPr>
      <w:r>
        <w:rPr>
          <w:rFonts w:ascii="Arial" w:hAnsi="Arial"/>
          <w:b w:val="0"/>
          <w:sz w:val="22"/>
        </w:rPr>
        <w:t>Reviewed documents and witnessed FAT and performance testing of hydraulic actuators and manual ball and actuated valves and inspected visual condition, packing and preservation.</w:t>
      </w:r>
    </w:p>
    <w:p>
      <w:pPr>
        <w:spacing w:before="0" w:after="0"/>
      </w:pPr>
    </w:p>
    <w:p>
      <w:pPr>
        <w:spacing w:before="0" w:after="0"/>
        <w:jc w:val="left"/>
      </w:pPr>
      <w:r>
        <w:rPr>
          <w:rFonts w:ascii="Arial" w:hAnsi="Arial"/>
          <w:b/>
          <w:sz w:val="22"/>
        </w:rPr>
        <w:t>Client: MODEC OFFSHORE PRODUCTION SYSTEMS (SINGAPORE) PTE LTD-- Baker Hughes</w:t>
      </w:r>
    </w:p>
    <w:p>
      <w:pPr>
        <w:spacing w:before="0" w:after="0"/>
        <w:jc w:val="left"/>
      </w:pPr>
      <w:r>
        <w:rPr>
          <w:rFonts w:ascii="Arial" w:hAnsi="Arial"/>
          <w:b/>
          <w:sz w:val="22"/>
        </w:rPr>
        <w:t>Vendor: Damper Technology Ltd</w:t>
      </w:r>
    </w:p>
    <w:p>
      <w:pPr>
        <w:spacing w:before="0" w:after="0"/>
        <w:jc w:val="left"/>
      </w:pPr>
      <w:r>
        <w:rPr>
          <w:rFonts w:ascii="Arial" w:hAnsi="Arial"/>
          <w:b/>
          <w:sz w:val="22"/>
        </w:rPr>
        <w:t>Product: OTSG Damper</w:t>
      </w:r>
    </w:p>
    <w:p>
      <w:pPr>
        <w:pStyle w:val="ListBullet"/>
        <w:spacing w:before="0" w:after="0"/>
        <w:ind w:left="720" w:hanging="360"/>
        <w:jc w:val="both"/>
      </w:pPr>
      <w:r>
        <w:rPr>
          <w:rFonts w:ascii="Arial" w:hAnsi="Arial"/>
          <w:b w:val="0"/>
          <w:sz w:val="22"/>
        </w:rPr>
        <w:t>Performed visual and dimensional inspection against GA drawings and DPI/MPI NDT.</w:t>
      </w:r>
    </w:p>
    <w:p>
      <w:pPr>
        <w:spacing w:before="0" w:after="0"/>
      </w:pPr>
    </w:p>
    <w:p>
      <w:pPr>
        <w:spacing w:before="0" w:after="0"/>
        <w:jc w:val="left"/>
      </w:pPr>
      <w:r>
        <w:rPr>
          <w:rFonts w:ascii="Arial" w:hAnsi="Arial"/>
          <w:b/>
          <w:sz w:val="22"/>
        </w:rPr>
        <w:t>Client: Total Energies - SINOPEC</w:t>
      </w:r>
    </w:p>
    <w:p>
      <w:pPr>
        <w:spacing w:before="0" w:after="0"/>
        <w:jc w:val="left"/>
      </w:pPr>
      <w:r>
        <w:rPr>
          <w:rFonts w:ascii="Arial" w:hAnsi="Arial"/>
          <w:b/>
          <w:sz w:val="22"/>
        </w:rPr>
        <w:t>Vendor: Rossendale Group</w:t>
      </w:r>
    </w:p>
    <w:p>
      <w:pPr>
        <w:spacing w:before="0" w:after="0"/>
        <w:jc w:val="left"/>
      </w:pPr>
      <w:r>
        <w:rPr>
          <w:rFonts w:ascii="Arial" w:hAnsi="Arial"/>
          <w:b/>
          <w:sz w:val="22"/>
        </w:rPr>
        <w:t>Product: Motor Lifting Frame</w:t>
      </w:r>
    </w:p>
    <w:p>
      <w:pPr>
        <w:pStyle w:val="ListBullet"/>
        <w:spacing w:before="0" w:after="0"/>
        <w:ind w:left="720" w:hanging="360"/>
        <w:jc w:val="both"/>
      </w:pPr>
      <w:r>
        <w:rPr>
          <w:rFonts w:ascii="Arial" w:hAnsi="Arial"/>
          <w:b w:val="0"/>
          <w:sz w:val="22"/>
        </w:rPr>
        <w:t>Reviewed material certification and witnessed proof-load testing and post-test MPI/DPI.</w:t>
      </w:r>
    </w:p>
    <w:p>
      <w:pPr>
        <w:spacing w:before="0" w:after="0"/>
      </w:pPr>
    </w:p>
    <w:p>
      <w:pPr>
        <w:spacing w:before="0" w:after="0"/>
        <w:jc w:val="left"/>
      </w:pPr>
      <w:r>
        <w:rPr>
          <w:rFonts w:ascii="Arial" w:hAnsi="Arial"/>
          <w:b/>
          <w:sz w:val="22"/>
        </w:rPr>
        <w:t>Vendor: Goodwin Steel Castings Limited</w:t>
      </w:r>
    </w:p>
    <w:p>
      <w:pPr>
        <w:spacing w:before="0" w:after="0"/>
        <w:jc w:val="left"/>
      </w:pPr>
      <w:r>
        <w:rPr>
          <w:rFonts w:ascii="Arial" w:hAnsi="Arial"/>
          <w:b/>
          <w:sz w:val="22"/>
        </w:rPr>
        <w:t>Product: 64” Buckling Pin Relief Valve (Body and shaft)</w:t>
      </w:r>
    </w:p>
    <w:p>
      <w:pPr>
        <w:pStyle w:val="ListBullet"/>
        <w:spacing w:before="0" w:after="0"/>
        <w:ind w:left="720" w:hanging="360"/>
        <w:jc w:val="both"/>
      </w:pPr>
      <w:r>
        <w:rPr>
          <w:rFonts w:ascii="Arial" w:hAnsi="Arial"/>
          <w:b w:val="0"/>
          <w:sz w:val="22"/>
        </w:rPr>
        <w:t>Performed NDE, hardness, welding visual, dimensional and final documentation review.</w:t>
      </w:r>
    </w:p>
    <w:p>
      <w:pPr>
        <w:spacing w:before="0" w:after="0"/>
      </w:pPr>
    </w:p>
    <w:p>
      <w:pPr>
        <w:spacing w:before="0" w:after="0"/>
        <w:jc w:val="left"/>
      </w:pPr>
      <w:r>
        <w:rPr>
          <w:rFonts w:ascii="Arial" w:hAnsi="Arial"/>
          <w:b/>
          <w:sz w:val="22"/>
        </w:rPr>
        <w:t>Client: Total Energies (Sinopec)</w:t>
      </w:r>
    </w:p>
    <w:p>
      <w:pPr>
        <w:spacing w:before="0" w:after="0"/>
        <w:jc w:val="left"/>
      </w:pPr>
      <w:r>
        <w:rPr>
          <w:rFonts w:ascii="Arial" w:hAnsi="Arial"/>
          <w:b/>
          <w:sz w:val="22"/>
        </w:rPr>
        <w:t>Vendor: High Tech Fabrications</w:t>
      </w:r>
    </w:p>
    <w:p>
      <w:pPr>
        <w:spacing w:before="0" w:after="0"/>
        <w:jc w:val="left"/>
      </w:pPr>
      <w:r>
        <w:rPr>
          <w:rFonts w:ascii="Arial" w:hAnsi="Arial"/>
          <w:b/>
          <w:sz w:val="22"/>
        </w:rPr>
        <w:t>Product: Column Pipes and Discharge Heads</w:t>
      </w:r>
    </w:p>
    <w:p>
      <w:pPr>
        <w:pStyle w:val="ListBullet"/>
        <w:spacing w:before="0" w:after="0"/>
        <w:ind w:left="720" w:hanging="360"/>
        <w:jc w:val="both"/>
      </w:pPr>
      <w:r>
        <w:rPr>
          <w:rFonts w:ascii="Arial" w:hAnsi="Arial"/>
          <w:b w:val="0"/>
          <w:sz w:val="22"/>
        </w:rPr>
        <w:t>Performed PMI inspection and witnessed hydrostatic pressure testing of column pipes and discharge bends.</w:t>
      </w:r>
    </w:p>
    <w:p>
      <w:pPr>
        <w:spacing w:before="0" w:after="0"/>
      </w:pPr>
    </w:p>
    <w:p>
      <w:pPr>
        <w:spacing w:before="0" w:after="0"/>
        <w:jc w:val="left"/>
      </w:pPr>
      <w:r>
        <w:rPr>
          <w:rFonts w:ascii="Arial" w:hAnsi="Arial"/>
          <w:b/>
          <w:sz w:val="22"/>
        </w:rPr>
        <w:t>Client: Techflow Marine, Bedlington</w:t>
      </w:r>
    </w:p>
    <w:p>
      <w:pPr>
        <w:spacing w:before="0" w:after="0"/>
        <w:jc w:val="left"/>
      </w:pPr>
      <w:r>
        <w:rPr>
          <w:rFonts w:ascii="Arial" w:hAnsi="Arial"/>
          <w:b/>
          <w:sz w:val="22"/>
        </w:rPr>
        <w:t>Product: HPU</w:t>
      </w:r>
    </w:p>
    <w:p>
      <w:pPr>
        <w:pStyle w:val="ListBullet"/>
        <w:spacing w:before="0" w:after="0"/>
        <w:ind w:left="720" w:hanging="360"/>
        <w:jc w:val="both"/>
      </w:pPr>
      <w:r>
        <w:rPr>
          <w:rFonts w:ascii="Arial" w:hAnsi="Arial"/>
          <w:b w:val="0"/>
          <w:sz w:val="22"/>
        </w:rPr>
        <w:t>Witnessed FAT of HPU FWD/AFT and reviewed documents and CofC.</w:t>
      </w:r>
    </w:p>
    <w:p>
      <w:pPr>
        <w:spacing w:before="0" w:after="0"/>
      </w:pPr>
    </w:p>
    <w:p>
      <w:pPr>
        <w:spacing w:before="0" w:after="0"/>
        <w:jc w:val="left"/>
      </w:pPr>
      <w:r>
        <w:rPr>
          <w:rFonts w:ascii="Arial" w:hAnsi="Arial"/>
          <w:b/>
          <w:sz w:val="22"/>
        </w:rPr>
        <w:t>Client: ENI IRAQ</w:t>
      </w:r>
    </w:p>
    <w:p>
      <w:pPr>
        <w:spacing w:before="0" w:after="0"/>
        <w:jc w:val="left"/>
      </w:pPr>
      <w:r>
        <w:rPr>
          <w:rFonts w:ascii="Arial" w:hAnsi="Arial"/>
          <w:b/>
          <w:sz w:val="22"/>
        </w:rPr>
        <w:t>Vendor: Eta PROCESS PLANT KOCH ENGINEERED SOLUTIONS LIMITED</w:t>
      </w:r>
    </w:p>
    <w:p>
      <w:pPr>
        <w:spacing w:before="0" w:after="0"/>
        <w:jc w:val="left"/>
      </w:pPr>
      <w:r>
        <w:rPr>
          <w:rFonts w:ascii="Arial" w:hAnsi="Arial"/>
          <w:b/>
          <w:sz w:val="22"/>
        </w:rPr>
        <w:t>Product: Deaeration package internals and ancillaries Vacuum pump skid</w:t>
      </w:r>
    </w:p>
    <w:p>
      <w:pPr>
        <w:pStyle w:val="ListBullet"/>
        <w:spacing w:before="0" w:after="0"/>
        <w:ind w:left="720" w:hanging="360"/>
        <w:jc w:val="both"/>
      </w:pPr>
      <w:r>
        <w:rPr>
          <w:rFonts w:ascii="Arial" w:hAnsi="Arial"/>
          <w:b w:val="0"/>
          <w:sz w:val="22"/>
        </w:rPr>
        <w:t>Performed PSI, document review, packing and preservation inspection.</w:t>
      </w:r>
    </w:p>
    <w:p>
      <w:pPr>
        <w:spacing w:before="0" w:after="0"/>
      </w:pPr>
    </w:p>
    <w:p>
      <w:pPr>
        <w:spacing w:before="0" w:after="0"/>
        <w:jc w:val="left"/>
      </w:pPr>
      <w:r>
        <w:rPr>
          <w:rFonts w:ascii="Arial" w:hAnsi="Arial"/>
          <w:b/>
          <w:sz w:val="22"/>
        </w:rPr>
        <w:t>Client: Kuwait Oil Company (KOC)</w:t>
      </w:r>
    </w:p>
    <w:p>
      <w:pPr>
        <w:spacing w:before="0" w:after="0"/>
        <w:jc w:val="left"/>
      </w:pPr>
      <w:r>
        <w:rPr>
          <w:rFonts w:ascii="Arial" w:hAnsi="Arial"/>
          <w:b/>
          <w:sz w:val="22"/>
        </w:rPr>
        <w:t>Vendor: Morris Ejector Technologies</w:t>
      </w:r>
    </w:p>
    <w:p>
      <w:pPr>
        <w:spacing w:before="0" w:after="0"/>
        <w:jc w:val="left"/>
      </w:pPr>
      <w:r>
        <w:rPr>
          <w:rFonts w:ascii="Arial" w:hAnsi="Arial"/>
          <w:b/>
          <w:sz w:val="22"/>
        </w:rPr>
        <w:t>Product: Venturi GAS ejector</w:t>
      </w:r>
    </w:p>
    <w:p>
      <w:pPr>
        <w:pStyle w:val="ListBullet"/>
        <w:spacing w:before="0" w:after="0"/>
        <w:ind w:left="720" w:hanging="360"/>
        <w:jc w:val="both"/>
      </w:pPr>
      <w:r>
        <w:rPr>
          <w:rFonts w:ascii="Arial" w:hAnsi="Arial"/>
          <w:b w:val="0"/>
          <w:sz w:val="22"/>
        </w:rPr>
        <w:t>Performed visual, dimensional and final inspection, FAT, performance testing, tagging and documentation review.</w:t>
      </w:r>
    </w:p>
    <w:p>
      <w:pPr>
        <w:spacing w:before="0" w:after="0"/>
      </w:pPr>
    </w:p>
    <w:p>
      <w:pPr>
        <w:spacing w:before="0" w:after="0"/>
        <w:jc w:val="left"/>
      </w:pPr>
      <w:r>
        <w:rPr>
          <w:rFonts w:ascii="Arial" w:hAnsi="Arial"/>
          <w:b/>
          <w:sz w:val="22"/>
        </w:rPr>
        <w:t>Client: (Rotary Engineering Pte. Ltd) QATAR ENERGY</w:t>
      </w:r>
    </w:p>
    <w:p>
      <w:pPr>
        <w:spacing w:before="0" w:after="0"/>
        <w:jc w:val="left"/>
      </w:pPr>
      <w:r>
        <w:rPr>
          <w:rFonts w:ascii="Arial" w:hAnsi="Arial"/>
          <w:b/>
          <w:sz w:val="22"/>
        </w:rPr>
        <w:t>Vendor: SPP Pumps</w:t>
      </w:r>
    </w:p>
    <w:p>
      <w:pPr>
        <w:spacing w:before="0" w:after="0"/>
        <w:jc w:val="left"/>
      </w:pPr>
      <w:r>
        <w:rPr>
          <w:rFonts w:ascii="Arial" w:hAnsi="Arial"/>
          <w:b/>
          <w:sz w:val="22"/>
        </w:rPr>
        <w:t>Product: Fire water Pump</w:t>
      </w:r>
    </w:p>
    <w:p>
      <w:pPr>
        <w:pStyle w:val="ListBullet"/>
        <w:spacing w:before="0" w:after="0"/>
        <w:ind w:left="720" w:hanging="360"/>
        <w:jc w:val="both"/>
      </w:pPr>
      <w:r>
        <w:rPr>
          <w:rFonts w:ascii="Arial" w:hAnsi="Arial"/>
          <w:b w:val="0"/>
          <w:sz w:val="22"/>
        </w:rPr>
        <w:t>Witnessed FAT, hydrostatic testing and impeller balancing and performed expediting, visual, material, document and IRN inspections.</w:t>
      </w:r>
    </w:p>
    <w:p>
      <w:pPr>
        <w:spacing w:before="0" w:after="0"/>
      </w:pPr>
    </w:p>
    <w:p>
      <w:pPr>
        <w:spacing w:before="0" w:after="0"/>
        <w:jc w:val="left"/>
      </w:pPr>
      <w:r>
        <w:rPr>
          <w:rFonts w:ascii="Arial" w:hAnsi="Arial"/>
          <w:b/>
          <w:sz w:val="22"/>
        </w:rPr>
        <w:t>Client: ADNOC</w:t>
      </w:r>
    </w:p>
    <w:p>
      <w:pPr>
        <w:spacing w:before="0" w:after="0"/>
        <w:jc w:val="left"/>
      </w:pPr>
      <w:r>
        <w:rPr>
          <w:rFonts w:ascii="Arial" w:hAnsi="Arial"/>
          <w:b/>
          <w:sz w:val="22"/>
        </w:rPr>
        <w:t>Vendor: Honeywell UK</w:t>
      </w:r>
    </w:p>
    <w:p>
      <w:pPr>
        <w:spacing w:before="0" w:after="0"/>
        <w:jc w:val="left"/>
      </w:pPr>
      <w:r>
        <w:rPr>
          <w:rFonts w:ascii="Arial" w:hAnsi="Arial"/>
          <w:b/>
          <w:sz w:val="22"/>
        </w:rPr>
        <w:t>Product: Gas &amp; Fire Detector</w:t>
      </w:r>
    </w:p>
    <w:p>
      <w:pPr>
        <w:pStyle w:val="ListBullet"/>
        <w:spacing w:before="0" w:after="0"/>
        <w:ind w:left="720" w:hanging="360"/>
        <w:jc w:val="both"/>
      </w:pPr>
      <w:r>
        <w:rPr>
          <w:rFonts w:ascii="Arial" w:hAnsi="Arial"/>
          <w:b w:val="0"/>
          <w:sz w:val="22"/>
        </w:rPr>
        <w:t>Performed pre-inspection, document review, FAT, visual, packing, marking and pre-shipping inspection.</w:t>
      </w:r>
    </w:p>
    <w:p>
      <w:pPr>
        <w:spacing w:before="0" w:after="0"/>
      </w:pPr>
    </w:p>
    <w:p>
      <w:pPr>
        <w:spacing w:before="0" w:after="0"/>
        <w:jc w:val="left"/>
      </w:pPr>
      <w:r>
        <w:rPr>
          <w:rFonts w:ascii="Arial" w:hAnsi="Arial"/>
          <w:b/>
          <w:sz w:val="22"/>
        </w:rPr>
        <w:t>Client: ADNOC</w:t>
      </w:r>
    </w:p>
    <w:p>
      <w:pPr>
        <w:spacing w:before="0" w:after="0"/>
        <w:jc w:val="left"/>
      </w:pPr>
      <w:r>
        <w:rPr>
          <w:rFonts w:ascii="Arial" w:hAnsi="Arial"/>
          <w:b/>
          <w:sz w:val="22"/>
        </w:rPr>
        <w:t>Vendor: Morris Line Engineering ltd</w:t>
      </w:r>
    </w:p>
    <w:p>
      <w:pPr>
        <w:spacing w:before="0" w:after="0"/>
        <w:jc w:val="left"/>
      </w:pPr>
      <w:r>
        <w:rPr>
          <w:rFonts w:ascii="Arial" w:hAnsi="Arial"/>
          <w:b/>
          <w:sz w:val="22"/>
        </w:rPr>
        <w:t>Product: ISOLATOR SWITCH/EARTH SWITCH FOR 33KV OHL</w:t>
      </w:r>
    </w:p>
    <w:p>
      <w:pPr>
        <w:pStyle w:val="ListBullet"/>
        <w:spacing w:before="0" w:after="0"/>
        <w:ind w:left="720" w:hanging="360"/>
        <w:jc w:val="both"/>
      </w:pPr>
      <w:r>
        <w:rPr>
          <w:rFonts w:ascii="Arial" w:hAnsi="Arial"/>
          <w:b w:val="0"/>
          <w:sz w:val="22"/>
        </w:rPr>
        <w:t>Witnessed electrical and mechanical FAT and performed coating, document, visual and dimensional inspections.</w:t>
      </w:r>
    </w:p>
    <w:p>
      <w:pPr>
        <w:spacing w:before="0" w:after="0"/>
      </w:pPr>
    </w:p>
    <w:p>
      <w:pPr>
        <w:spacing w:before="0" w:after="0"/>
        <w:jc w:val="left"/>
      </w:pPr>
      <w:r>
        <w:rPr>
          <w:rFonts w:ascii="Arial" w:hAnsi="Arial"/>
          <w:b/>
          <w:sz w:val="22"/>
        </w:rPr>
        <w:t>Client: Mitsubishi Chemical UK limited</w:t>
      </w:r>
    </w:p>
    <w:p>
      <w:pPr>
        <w:spacing w:before="0" w:after="0"/>
        <w:jc w:val="left"/>
      </w:pPr>
      <w:r>
        <w:rPr>
          <w:rFonts w:ascii="Arial" w:hAnsi="Arial"/>
          <w:b/>
          <w:sz w:val="22"/>
        </w:rPr>
        <w:t>Vendor: TEMA ENGINEERING LTD</w:t>
      </w:r>
    </w:p>
    <w:p>
      <w:pPr>
        <w:spacing w:before="0" w:after="0"/>
        <w:jc w:val="left"/>
      </w:pPr>
      <w:r>
        <w:rPr>
          <w:rFonts w:ascii="Arial" w:hAnsi="Arial"/>
          <w:b/>
          <w:sz w:val="22"/>
        </w:rPr>
        <w:t>Product: CARTRIDGE FILTER plates for Filter Vessel</w:t>
      </w:r>
    </w:p>
    <w:p>
      <w:pPr>
        <w:pStyle w:val="ListBullet"/>
        <w:spacing w:before="0" w:after="0"/>
        <w:ind w:left="720" w:hanging="360"/>
        <w:jc w:val="both"/>
      </w:pPr>
      <w:r>
        <w:rPr>
          <w:rFonts w:ascii="Arial" w:hAnsi="Arial"/>
          <w:b w:val="0"/>
          <w:sz w:val="22"/>
        </w:rPr>
        <w:t>Reviewed PMI, material certificates, weld-consumable certificates, WPQ and NDE personnel PCN records.</w:t>
      </w:r>
    </w:p>
    <w:p>
      <w:pPr>
        <w:spacing w:before="0" w:after="0"/>
      </w:pPr>
    </w:p>
    <w:p>
      <w:pPr>
        <w:spacing w:before="0" w:after="0"/>
        <w:jc w:val="left"/>
      </w:pPr>
      <w:r>
        <w:rPr>
          <w:rFonts w:ascii="Arial" w:hAnsi="Arial"/>
          <w:b/>
          <w:sz w:val="22"/>
        </w:rPr>
        <w:t>Client: Petrofac Engineering Services (Malaysia) Sdn Bhd</w:t>
      </w:r>
    </w:p>
    <w:p>
      <w:pPr>
        <w:spacing w:before="0" w:after="0"/>
        <w:jc w:val="left"/>
      </w:pPr>
      <w:r>
        <w:rPr>
          <w:rFonts w:ascii="Arial" w:hAnsi="Arial"/>
          <w:b/>
          <w:sz w:val="22"/>
        </w:rPr>
        <w:t>Vendor: Shipham Valves</w:t>
      </w:r>
    </w:p>
    <w:p>
      <w:pPr>
        <w:spacing w:before="0" w:after="0"/>
        <w:jc w:val="left"/>
      </w:pPr>
      <w:r>
        <w:rPr>
          <w:rFonts w:ascii="Arial" w:hAnsi="Arial"/>
          <w:b/>
          <w:sz w:val="22"/>
        </w:rPr>
        <w:t>Product: Globe Valves (1”-2”-3”-4”)</w:t>
      </w:r>
    </w:p>
    <w:p>
      <w:pPr>
        <w:pStyle w:val="ListBullet"/>
        <w:spacing w:before="0" w:after="0"/>
        <w:ind w:left="720" w:hanging="360"/>
        <w:jc w:val="both"/>
      </w:pPr>
      <w:r>
        <w:rPr>
          <w:rFonts w:ascii="Arial" w:hAnsi="Arial"/>
          <w:b w:val="0"/>
          <w:sz w:val="22"/>
        </w:rPr>
        <w:t>Witnessed FAT and reviewed material certificates and documents.</w:t>
      </w:r>
    </w:p>
    <w:p>
      <w:pPr>
        <w:spacing w:before="0" w:after="0"/>
      </w:pPr>
    </w:p>
    <w:p>
      <w:pPr>
        <w:spacing w:before="0" w:after="0"/>
        <w:jc w:val="left"/>
      </w:pPr>
      <w:r>
        <w:rPr>
          <w:rFonts w:ascii="Arial" w:hAnsi="Arial"/>
          <w:b/>
          <w:sz w:val="22"/>
        </w:rPr>
        <w:t>Client: Highfield Gears</w:t>
      </w:r>
    </w:p>
    <w:p>
      <w:pPr>
        <w:spacing w:before="0" w:after="0"/>
        <w:jc w:val="left"/>
      </w:pPr>
      <w:r>
        <w:rPr>
          <w:rFonts w:ascii="Arial" w:hAnsi="Arial"/>
          <w:b/>
          <w:sz w:val="22"/>
        </w:rPr>
        <w:t>Product: Subsea actuators</w:t>
      </w:r>
    </w:p>
    <w:p>
      <w:pPr>
        <w:pStyle w:val="ListBullet"/>
        <w:spacing w:before="0" w:after="0"/>
        <w:ind w:left="720" w:hanging="360"/>
        <w:jc w:val="both"/>
      </w:pPr>
      <w:r>
        <w:rPr>
          <w:rFonts w:ascii="Arial" w:hAnsi="Arial"/>
          <w:b w:val="0"/>
          <w:sz w:val="22"/>
        </w:rPr>
        <w:t>Witnessed FAT and performed document, visual and dimensional inspections.</w:t>
      </w:r>
    </w:p>
    <w:p>
      <w:pPr>
        <w:spacing w:before="0" w:after="0"/>
      </w:pPr>
    </w:p>
    <w:p>
      <w:pPr>
        <w:spacing w:before="0" w:after="0"/>
        <w:jc w:val="left"/>
      </w:pPr>
      <w:r>
        <w:rPr>
          <w:rFonts w:ascii="Arial" w:hAnsi="Arial"/>
          <w:b/>
          <w:sz w:val="22"/>
        </w:rPr>
        <w:t>Client: CLADTEK (Mansa Engineering Limited)</w:t>
      </w:r>
    </w:p>
    <w:p>
      <w:pPr>
        <w:spacing w:before="0" w:after="0"/>
        <w:jc w:val="left"/>
      </w:pPr>
      <w:r>
        <w:rPr>
          <w:rFonts w:ascii="Arial" w:hAnsi="Arial"/>
          <w:b/>
          <w:sz w:val="22"/>
        </w:rPr>
        <w:t>Vendor: Shawcor UK Ltd (LJF Custom Coatings Ltd ) Aberdeenshire</w:t>
      </w:r>
    </w:p>
    <w:p>
      <w:pPr>
        <w:spacing w:before="0" w:after="0"/>
        <w:jc w:val="left"/>
      </w:pPr>
      <w:r>
        <w:rPr>
          <w:rFonts w:ascii="Arial" w:hAnsi="Arial"/>
          <w:b/>
          <w:sz w:val="22"/>
        </w:rPr>
        <w:t>Product: Subsea Jumper Line Pipe and Bends Supply</w:t>
      </w:r>
    </w:p>
    <w:p>
      <w:pPr>
        <w:pStyle w:val="ListBullet"/>
        <w:spacing w:before="0" w:after="0"/>
        <w:ind w:left="720" w:hanging="360"/>
        <w:jc w:val="both"/>
      </w:pPr>
      <w:r>
        <w:rPr>
          <w:rFonts w:ascii="Arial" w:hAnsi="Arial"/>
          <w:b w:val="0"/>
          <w:sz w:val="22"/>
        </w:rPr>
        <w:t>Performed painting inspection of FBE and GSPU coating and surveillance of flexible-pipe manufacturing, pipe layers, reeling and rewinding against project specifications and ITP requirements.</w:t>
      </w:r>
    </w:p>
    <w:p>
      <w:pPr>
        <w:spacing w:before="0" w:after="0"/>
      </w:pPr>
    </w:p>
    <w:p>
      <w:pPr>
        <w:spacing w:before="0" w:after="0"/>
        <w:jc w:val="left"/>
      </w:pPr>
      <w:r>
        <w:rPr>
          <w:rFonts w:ascii="Arial" w:hAnsi="Arial"/>
          <w:b/>
          <w:sz w:val="22"/>
        </w:rPr>
        <w:t>Client: ADNOC</w:t>
      </w:r>
    </w:p>
    <w:p>
      <w:pPr>
        <w:spacing w:before="0" w:after="0"/>
        <w:jc w:val="left"/>
      </w:pPr>
      <w:r>
        <w:rPr>
          <w:rFonts w:ascii="Arial" w:hAnsi="Arial"/>
          <w:b/>
          <w:sz w:val="22"/>
        </w:rPr>
        <w:t>Vendor: Inline Valve Ltd</w:t>
      </w:r>
    </w:p>
    <w:p>
      <w:pPr>
        <w:spacing w:before="0" w:after="0"/>
        <w:jc w:val="left"/>
      </w:pPr>
      <w:r>
        <w:rPr>
          <w:rFonts w:ascii="Arial" w:hAnsi="Arial"/>
          <w:b/>
          <w:sz w:val="22"/>
        </w:rPr>
        <w:t>Product: Actuated Ball &amp; Globe Valves</w:t>
      </w:r>
    </w:p>
    <w:p>
      <w:pPr>
        <w:pStyle w:val="ListBullet"/>
        <w:spacing w:before="0" w:after="0"/>
        <w:ind w:left="720" w:hanging="360"/>
        <w:jc w:val="both"/>
      </w:pPr>
      <w:r>
        <w:rPr>
          <w:rFonts w:ascii="Arial" w:hAnsi="Arial"/>
          <w:b w:val="0"/>
          <w:sz w:val="22"/>
        </w:rPr>
        <w:t>Performed document review, expediting, hydro and gas testing, actuator functional testing and final inspection.</w:t>
      </w:r>
    </w:p>
    <w:p>
      <w:pPr>
        <w:spacing w:before="0" w:after="0"/>
      </w:pPr>
    </w:p>
    <w:p>
      <w:pPr>
        <w:spacing w:before="0" w:after="0"/>
        <w:jc w:val="left"/>
      </w:pPr>
      <w:r>
        <w:rPr>
          <w:rFonts w:ascii="Arial" w:hAnsi="Arial"/>
          <w:b/>
          <w:sz w:val="22"/>
        </w:rPr>
        <w:t>Client: ADNOC</w:t>
      </w:r>
    </w:p>
    <w:p>
      <w:pPr>
        <w:spacing w:before="0" w:after="0"/>
        <w:jc w:val="left"/>
      </w:pPr>
      <w:r>
        <w:rPr>
          <w:rFonts w:ascii="Arial" w:hAnsi="Arial"/>
          <w:b/>
          <w:sz w:val="22"/>
        </w:rPr>
        <w:t>Vendor: Amarinth Ltd</w:t>
      </w:r>
    </w:p>
    <w:p>
      <w:pPr>
        <w:spacing w:before="0" w:after="0"/>
        <w:jc w:val="left"/>
      </w:pPr>
      <w:r>
        <w:rPr>
          <w:rFonts w:ascii="Arial" w:hAnsi="Arial"/>
          <w:b/>
          <w:sz w:val="22"/>
        </w:rPr>
        <w:t>Product: Pump</w:t>
      </w:r>
    </w:p>
    <w:p>
      <w:pPr>
        <w:pStyle w:val="ListBullet"/>
        <w:spacing w:before="0" w:after="0"/>
        <w:ind w:left="720" w:hanging="360"/>
        <w:jc w:val="both"/>
      </w:pPr>
      <w:r>
        <w:rPr>
          <w:rFonts w:ascii="Arial" w:hAnsi="Arial"/>
          <w:b w:val="0"/>
          <w:sz w:val="22"/>
        </w:rPr>
        <w:t>Performed document review, performance, hydrostatic, vibration and noise testing and final inspection.</w:t>
      </w:r>
    </w:p>
    <w:p>
      <w:pPr>
        <w:spacing w:before="0" w:after="0"/>
      </w:pPr>
    </w:p>
    <w:p>
      <w:pPr>
        <w:spacing w:before="0" w:after="0"/>
        <w:jc w:val="left"/>
      </w:pPr>
      <w:r>
        <w:rPr>
          <w:rFonts w:ascii="Arial" w:hAnsi="Arial"/>
          <w:b/>
          <w:sz w:val="22"/>
        </w:rPr>
        <w:t>Client: CPP</w:t>
      </w:r>
    </w:p>
    <w:p>
      <w:pPr>
        <w:spacing w:before="0" w:after="0"/>
        <w:jc w:val="left"/>
      </w:pPr>
      <w:r>
        <w:rPr>
          <w:rFonts w:ascii="Arial" w:hAnsi="Arial"/>
          <w:b/>
          <w:sz w:val="22"/>
        </w:rPr>
        <w:t>Vendor: OLIVER VALVES</w:t>
      </w:r>
    </w:p>
    <w:p>
      <w:pPr>
        <w:spacing w:before="0" w:after="0"/>
        <w:jc w:val="left"/>
      </w:pPr>
      <w:r>
        <w:rPr>
          <w:rFonts w:ascii="Arial" w:hAnsi="Arial"/>
          <w:b/>
          <w:sz w:val="22"/>
        </w:rPr>
        <w:t>Product: SUBSEA CHECK VALVES – needle valves</w:t>
      </w:r>
    </w:p>
    <w:p>
      <w:pPr>
        <w:pStyle w:val="ListBullet"/>
        <w:spacing w:before="0" w:after="0"/>
        <w:ind w:left="720" w:hanging="360"/>
        <w:jc w:val="both"/>
      </w:pPr>
      <w:r>
        <w:rPr>
          <w:rFonts w:ascii="Arial" w:hAnsi="Arial"/>
          <w:b w:val="0"/>
          <w:sz w:val="22"/>
        </w:rPr>
        <w:t>Witnessed hyperbaric and pneumatic FAT and reviewed documents.</w:t>
      </w:r>
    </w:p>
    <w:p>
      <w:pPr>
        <w:spacing w:before="0" w:after="0"/>
      </w:pPr>
    </w:p>
    <w:p>
      <w:pPr>
        <w:spacing w:before="0" w:after="0"/>
        <w:jc w:val="left"/>
      </w:pPr>
      <w:r>
        <w:rPr>
          <w:rFonts w:ascii="Arial" w:hAnsi="Arial"/>
          <w:b/>
          <w:sz w:val="22"/>
        </w:rPr>
        <w:t>Client: LukOil Mid-East Limited (LMEL)</w:t>
      </w:r>
    </w:p>
    <w:p>
      <w:pPr>
        <w:spacing w:before="0" w:after="0"/>
        <w:jc w:val="left"/>
      </w:pPr>
      <w:r>
        <w:rPr>
          <w:rFonts w:ascii="Arial" w:hAnsi="Arial"/>
          <w:b/>
          <w:sz w:val="22"/>
        </w:rPr>
        <w:t>Vendor: Altron Ltd</w:t>
      </w:r>
    </w:p>
    <w:p>
      <w:pPr>
        <w:spacing w:before="0" w:after="0"/>
        <w:jc w:val="left"/>
      </w:pPr>
      <w:r>
        <w:rPr>
          <w:rFonts w:ascii="Arial" w:hAnsi="Arial"/>
          <w:b/>
          <w:sz w:val="22"/>
        </w:rPr>
        <w:t>Product: IT AND TELECOMMUNICATION&amp; SECURITY SYSTEMS</w:t>
      </w:r>
    </w:p>
    <w:p>
      <w:pPr>
        <w:pStyle w:val="ListBullet"/>
        <w:spacing w:before="0" w:after="0"/>
        <w:ind w:left="720" w:hanging="360"/>
        <w:jc w:val="both"/>
      </w:pPr>
      <w:r>
        <w:rPr>
          <w:rFonts w:ascii="Arial" w:hAnsi="Arial"/>
          <w:b w:val="0"/>
          <w:sz w:val="22"/>
        </w:rPr>
        <w:t>Performed document, dimensional, visual and PSI inspection of voice/VoIP, structured cabling, network redundancy, CCTV, access control and intrusion-detection systems.</w:t>
      </w:r>
    </w:p>
    <w:p>
      <w:pPr>
        <w:spacing w:before="0" w:after="0"/>
      </w:pPr>
    </w:p>
    <w:p>
      <w:pPr>
        <w:spacing w:before="0" w:after="0"/>
        <w:jc w:val="left"/>
      </w:pPr>
      <w:r>
        <w:rPr>
          <w:rFonts w:ascii="Arial" w:hAnsi="Arial"/>
          <w:b/>
          <w:sz w:val="22"/>
        </w:rPr>
        <w:t>Client: Qatar Gas</w:t>
      </w:r>
    </w:p>
    <w:p>
      <w:pPr>
        <w:spacing w:before="0" w:after="0"/>
        <w:jc w:val="left"/>
      </w:pPr>
      <w:r>
        <w:rPr>
          <w:rFonts w:ascii="Arial" w:hAnsi="Arial"/>
          <w:b/>
          <w:sz w:val="22"/>
        </w:rPr>
        <w:t>Vendor: Ruhrpumpen UK</w:t>
      </w:r>
    </w:p>
    <w:p>
      <w:pPr>
        <w:spacing w:before="0" w:after="0"/>
        <w:jc w:val="left"/>
      </w:pPr>
      <w:r>
        <w:rPr>
          <w:rFonts w:ascii="Arial" w:hAnsi="Arial"/>
          <w:b/>
          <w:sz w:val="22"/>
        </w:rPr>
        <w:t>Product: Closed Drain Pump</w:t>
      </w:r>
    </w:p>
    <w:p>
      <w:pPr>
        <w:pStyle w:val="ListBullet"/>
        <w:spacing w:before="0" w:after="0"/>
        <w:ind w:left="720" w:hanging="360"/>
        <w:jc w:val="both"/>
      </w:pPr>
      <w:r>
        <w:rPr>
          <w:rFonts w:ascii="Arial" w:hAnsi="Arial"/>
          <w:b w:val="0"/>
          <w:sz w:val="22"/>
        </w:rPr>
        <w:t>Attended PIM.</w:t>
      </w:r>
    </w:p>
    <w:p>
      <w:pPr>
        <w:spacing w:before="0" w:after="0"/>
      </w:pPr>
    </w:p>
    <w:p>
      <w:pPr>
        <w:spacing w:before="0" w:after="0"/>
        <w:jc w:val="left"/>
      </w:pPr>
      <w:r>
        <w:rPr>
          <w:rFonts w:ascii="Arial" w:hAnsi="Arial"/>
          <w:b/>
          <w:sz w:val="22"/>
        </w:rPr>
        <w:t>Client: ADNOC</w:t>
      </w:r>
    </w:p>
    <w:p>
      <w:pPr>
        <w:spacing w:before="0" w:after="0"/>
        <w:jc w:val="left"/>
      </w:pPr>
      <w:r>
        <w:rPr>
          <w:rFonts w:ascii="Arial" w:hAnsi="Arial"/>
          <w:b/>
          <w:sz w:val="22"/>
        </w:rPr>
        <w:t>Vendor: EATON MEDC Powering Business Worldwide Ltd</w:t>
      </w:r>
    </w:p>
    <w:p>
      <w:pPr>
        <w:spacing w:before="0" w:after="0"/>
        <w:jc w:val="left"/>
      </w:pPr>
      <w:r>
        <w:rPr>
          <w:rFonts w:ascii="Arial" w:hAnsi="Arial"/>
          <w:b/>
          <w:sz w:val="22"/>
        </w:rPr>
        <w:t>Product: Fire and Gas Devices</w:t>
      </w:r>
    </w:p>
    <w:p>
      <w:pPr>
        <w:pStyle w:val="ListBullet"/>
        <w:spacing w:before="0" w:after="0"/>
        <w:ind w:left="720" w:hanging="360"/>
        <w:jc w:val="both"/>
      </w:pPr>
      <w:r>
        <w:rPr>
          <w:rFonts w:ascii="Arial" w:hAnsi="Arial"/>
          <w:b w:val="0"/>
          <w:sz w:val="22"/>
        </w:rPr>
        <w:t>Performed FAT, visual and dimensional inspection, document review and pre-shipment inspection.</w:t>
      </w:r>
    </w:p>
    <w:p>
      <w:pPr>
        <w:spacing w:before="0" w:after="0"/>
      </w:pPr>
    </w:p>
    <w:p>
      <w:pPr>
        <w:spacing w:before="0" w:after="0"/>
        <w:jc w:val="left"/>
      </w:pPr>
      <w:r>
        <w:rPr>
          <w:rFonts w:ascii="Arial" w:hAnsi="Arial"/>
          <w:b/>
          <w:sz w:val="22"/>
        </w:rPr>
        <w:t>Client: SIEMENS ENERGY</w:t>
      </w:r>
    </w:p>
    <w:p>
      <w:pPr>
        <w:spacing w:before="0" w:after="0"/>
        <w:jc w:val="left"/>
      </w:pPr>
      <w:r>
        <w:rPr>
          <w:rFonts w:ascii="Arial" w:hAnsi="Arial"/>
          <w:b/>
          <w:sz w:val="22"/>
        </w:rPr>
        <w:t>Vendor: Evoqua Water Technologies</w:t>
      </w:r>
    </w:p>
    <w:p>
      <w:pPr>
        <w:spacing w:before="0" w:after="0"/>
        <w:jc w:val="left"/>
      </w:pPr>
      <w:r>
        <w:rPr>
          <w:rFonts w:ascii="Arial" w:hAnsi="Arial"/>
          <w:b/>
          <w:sz w:val="22"/>
        </w:rPr>
        <w:t>Product: UV CHAMBERs</w:t>
      </w:r>
    </w:p>
    <w:p>
      <w:pPr>
        <w:pStyle w:val="ListBullet"/>
        <w:spacing w:before="0" w:after="0"/>
        <w:ind w:left="720" w:hanging="360"/>
        <w:jc w:val="both"/>
      </w:pPr>
      <w:r>
        <w:rPr>
          <w:rFonts w:ascii="Arial" w:hAnsi="Arial"/>
          <w:b w:val="0"/>
          <w:sz w:val="22"/>
        </w:rPr>
        <w:t>Witnessed FAT and hydrostatic testing and performed visual, dimensional and document inspections.</w:t>
      </w:r>
    </w:p>
    <w:p>
      <w:pPr>
        <w:spacing w:before="0" w:after="0"/>
      </w:pPr>
    </w:p>
    <w:p>
      <w:pPr>
        <w:spacing w:before="0" w:after="0"/>
        <w:jc w:val="left"/>
      </w:pPr>
      <w:r>
        <w:rPr>
          <w:rFonts w:ascii="Arial" w:hAnsi="Arial"/>
          <w:b/>
          <w:sz w:val="22"/>
        </w:rPr>
        <w:t>Client: SEAWING Company</w:t>
      </w:r>
    </w:p>
    <w:p>
      <w:pPr>
        <w:spacing w:before="0" w:after="0"/>
        <w:jc w:val="left"/>
      </w:pPr>
      <w:r>
        <w:rPr>
          <w:rFonts w:ascii="Arial" w:hAnsi="Arial"/>
          <w:b/>
          <w:sz w:val="22"/>
        </w:rPr>
        <w:t>Vendor: Atg airports Limited</w:t>
      </w:r>
    </w:p>
    <w:p>
      <w:pPr>
        <w:spacing w:before="0" w:after="0"/>
        <w:jc w:val="left"/>
      </w:pPr>
      <w:r>
        <w:rPr>
          <w:rFonts w:ascii="Arial" w:hAnsi="Arial"/>
          <w:b/>
          <w:sz w:val="22"/>
        </w:rPr>
        <w:t>Product: AGL product</w:t>
      </w:r>
    </w:p>
    <w:p>
      <w:pPr>
        <w:pStyle w:val="ListBullet"/>
        <w:spacing w:before="0" w:after="0"/>
        <w:ind w:left="720" w:hanging="360"/>
        <w:jc w:val="both"/>
      </w:pPr>
      <w:r>
        <w:rPr>
          <w:rFonts w:ascii="Arial" w:hAnsi="Arial"/>
          <w:b w:val="0"/>
          <w:sz w:val="22"/>
        </w:rPr>
        <w:t>Performed visual, dimensional and PSI inspection.</w:t>
      </w:r>
    </w:p>
    <w:p>
      <w:pPr>
        <w:spacing w:before="0" w:after="0"/>
      </w:pPr>
    </w:p>
    <w:p>
      <w:pPr>
        <w:spacing w:before="0" w:after="0"/>
        <w:jc w:val="left"/>
      </w:pPr>
      <w:r>
        <w:rPr>
          <w:rFonts w:ascii="Arial" w:hAnsi="Arial"/>
          <w:b/>
          <w:sz w:val="22"/>
        </w:rPr>
        <w:t>Client: Kamit Energies Uganda (Total Energies EP Uganda Ltd)</w:t>
      </w:r>
    </w:p>
    <w:p>
      <w:pPr>
        <w:spacing w:before="0" w:after="0"/>
        <w:jc w:val="left"/>
      </w:pPr>
      <w:r>
        <w:rPr>
          <w:rFonts w:ascii="Arial" w:hAnsi="Arial"/>
          <w:b/>
          <w:sz w:val="22"/>
        </w:rPr>
        <w:t>Vendor: Qualitek Ltd (SPP)</w:t>
      </w:r>
    </w:p>
    <w:p>
      <w:pPr>
        <w:spacing w:before="0" w:after="0"/>
        <w:jc w:val="left"/>
      </w:pPr>
      <w:r>
        <w:rPr>
          <w:rFonts w:ascii="Arial" w:hAnsi="Arial"/>
          <w:b/>
          <w:sz w:val="22"/>
        </w:rPr>
        <w:t>Product: Diesel Firewater and Jockey Pumps</w:t>
      </w:r>
    </w:p>
    <w:p>
      <w:pPr>
        <w:pStyle w:val="ListBullet"/>
        <w:spacing w:before="0" w:after="0"/>
        <w:ind w:left="720" w:hanging="360"/>
        <w:jc w:val="both"/>
      </w:pPr>
      <w:r>
        <w:rPr>
          <w:rFonts w:ascii="Arial" w:hAnsi="Arial"/>
          <w:b w:val="0"/>
          <w:sz w:val="22"/>
        </w:rPr>
        <w:t>Performed welding visual and dimensional checks and verified materials.</w:t>
      </w:r>
    </w:p>
    <w:p>
      <w:pPr>
        <w:spacing w:before="0" w:after="0"/>
      </w:pPr>
    </w:p>
    <w:p>
      <w:pPr>
        <w:spacing w:before="0" w:after="0"/>
        <w:jc w:val="left"/>
      </w:pPr>
      <w:r>
        <w:rPr>
          <w:rFonts w:ascii="Arial" w:hAnsi="Arial"/>
          <w:b/>
          <w:sz w:val="22"/>
        </w:rPr>
        <w:t>Client: MMHE</w:t>
      </w:r>
    </w:p>
    <w:p>
      <w:pPr>
        <w:spacing w:before="0" w:after="0"/>
        <w:jc w:val="left"/>
      </w:pPr>
      <w:r>
        <w:rPr>
          <w:rFonts w:ascii="Arial" w:hAnsi="Arial"/>
          <w:b/>
          <w:sz w:val="22"/>
        </w:rPr>
        <w:t>Vendor: Freudenberg Oil &amp; Gas Technologies</w:t>
      </w:r>
    </w:p>
    <w:p>
      <w:pPr>
        <w:spacing w:before="0" w:after="0"/>
        <w:jc w:val="left"/>
      </w:pPr>
      <w:r>
        <w:rPr>
          <w:rFonts w:ascii="Arial" w:hAnsi="Arial"/>
          <w:b/>
          <w:sz w:val="22"/>
        </w:rPr>
        <w:t>Product: Compact Flanges 34”, Alloy 625 weld overlay. ASTM A694 F65</w:t>
      </w:r>
    </w:p>
    <w:p>
      <w:pPr>
        <w:spacing w:before="0" w:after="0"/>
        <w:jc w:val="left"/>
      </w:pPr>
      <w:r>
        <w:rPr>
          <w:rFonts w:ascii="Arial" w:hAnsi="Arial"/>
          <w:b/>
          <w:sz w:val="22"/>
        </w:rPr>
        <w:t>Standards: ASTM A694 F65</w:t>
      </w:r>
    </w:p>
    <w:p>
      <w:pPr>
        <w:pStyle w:val="ListBullet"/>
        <w:spacing w:before="0" w:after="0"/>
        <w:ind w:left="720" w:hanging="360"/>
        <w:jc w:val="both"/>
      </w:pPr>
      <w:r>
        <w:rPr>
          <w:rFonts w:ascii="Arial" w:hAnsi="Arial"/>
          <w:b w:val="0"/>
          <w:sz w:val="22"/>
        </w:rPr>
        <w:t>Performed visual, dimensional, UT, MPI, DPI, weld-overlay thickness, hardness and PMI inspections and reviewed material certificates, CofC and documents.</w:t>
      </w:r>
    </w:p>
    <w:p>
      <w:pPr>
        <w:spacing w:before="0" w:after="0"/>
      </w:pPr>
    </w:p>
    <w:p>
      <w:pPr>
        <w:spacing w:before="0" w:after="0"/>
        <w:jc w:val="left"/>
      </w:pPr>
      <w:r>
        <w:rPr>
          <w:rFonts w:ascii="Arial" w:hAnsi="Arial"/>
          <w:b/>
          <w:sz w:val="22"/>
        </w:rPr>
        <w:t>Client: LANGLEY ALLOYS Limited</w:t>
      </w:r>
    </w:p>
    <w:p>
      <w:pPr>
        <w:spacing w:before="0" w:after="0"/>
        <w:jc w:val="left"/>
      </w:pPr>
      <w:r>
        <w:rPr>
          <w:rFonts w:ascii="Arial" w:hAnsi="Arial"/>
          <w:b/>
          <w:sz w:val="22"/>
        </w:rPr>
        <w:t>Vendor: Pipe</w:t>
      </w:r>
    </w:p>
    <w:p>
      <w:pPr>
        <w:pStyle w:val="ListBullet"/>
        <w:spacing w:before="0" w:after="0"/>
        <w:ind w:left="720" w:hanging="360"/>
        <w:jc w:val="both"/>
      </w:pPr>
      <w:r>
        <w:rPr>
          <w:rFonts w:ascii="Arial" w:hAnsi="Arial"/>
          <w:b w:val="0"/>
          <w:sz w:val="22"/>
        </w:rPr>
        <w:t>Performed final, visual/workmanship and weld inspection and reviewed the material data book.</w:t>
      </w:r>
    </w:p>
    <w:p>
      <w:pPr>
        <w:spacing w:before="0" w:after="0"/>
      </w:pPr>
    </w:p>
    <w:p>
      <w:pPr>
        <w:spacing w:before="0" w:after="0"/>
        <w:jc w:val="left"/>
      </w:pPr>
      <w:r>
        <w:rPr>
          <w:rFonts w:ascii="Arial" w:hAnsi="Arial"/>
          <w:b/>
          <w:sz w:val="22"/>
        </w:rPr>
        <w:t>Client: Special Piping Materials Limited</w:t>
      </w:r>
    </w:p>
    <w:p>
      <w:pPr>
        <w:spacing w:before="0" w:after="0"/>
        <w:jc w:val="left"/>
      </w:pPr>
      <w:r>
        <w:rPr>
          <w:rFonts w:ascii="Arial" w:hAnsi="Arial"/>
          <w:b/>
          <w:sz w:val="22"/>
        </w:rPr>
        <w:t>Vendor: PIPE, ELBOW, FLANGE WELLDNECK</w:t>
      </w:r>
    </w:p>
    <w:p>
      <w:pPr>
        <w:pStyle w:val="ListBullet"/>
        <w:spacing w:before="0" w:after="0"/>
        <w:ind w:left="720" w:hanging="360"/>
        <w:jc w:val="both"/>
      </w:pPr>
      <w:r>
        <w:rPr>
          <w:rFonts w:ascii="Arial" w:hAnsi="Arial"/>
          <w:b w:val="0"/>
          <w:sz w:val="22"/>
        </w:rPr>
        <w:t>Performed quantity, visual, dimensional and document inspection.</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Mechanical Engineering</w:t>
      </w:r>
    </w:p>
    <w:p>
      <w:pPr>
        <w:pStyle w:val="ListBullet"/>
        <w:spacing w:before="0" w:after="0"/>
        <w:ind w:left="720" w:hanging="360"/>
        <w:jc w:val="both"/>
      </w:pPr>
      <w:r>
        <w:rPr>
          <w:rFonts w:ascii="Arial" w:hAnsi="Arial"/>
          <w:b w:val="0"/>
          <w:sz w:val="22"/>
        </w:rPr>
        <w:t>NDT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Quality Assurance / Quality Control</w:t>
      </w:r>
    </w:p>
    <w:p>
      <w:pPr>
        <w:pStyle w:val="ListBullet"/>
        <w:spacing w:before="0" w:after="0"/>
        <w:ind w:left="720" w:hanging="360"/>
        <w:jc w:val="both"/>
      </w:pPr>
      <w:r>
        <w:rPr>
          <w:rFonts w:ascii="Arial" w:hAnsi="Arial"/>
          <w:b w:val="0"/>
          <w:sz w:val="22"/>
        </w:rPr>
        <w:t>Supplier Quality Surveillance</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Vendor Inspection</w:t>
      </w:r>
    </w:p>
    <w:p>
      <w:pPr>
        <w:pStyle w:val="ListBullet"/>
        <w:spacing w:before="0" w:after="0"/>
        <w:ind w:left="720" w:hanging="360"/>
        <w:jc w:val="both"/>
      </w:pPr>
      <w:r>
        <w:rPr>
          <w:rFonts w:ascii="Arial" w:hAnsi="Arial"/>
          <w:b w:val="0"/>
          <w:sz w:val="22"/>
        </w:rPr>
        <w:t>Painting / Coating Inspection</w:t>
      </w:r>
    </w:p>
    <w:p>
      <w:pPr>
        <w:pStyle w:val="ListBullet"/>
        <w:spacing w:before="0" w:after="0"/>
        <w:ind w:left="720" w:hanging="360"/>
        <w:jc w:val="both"/>
      </w:pPr>
      <w:r>
        <w:rPr>
          <w:rFonts w:ascii="Arial" w:hAnsi="Arial"/>
          <w:b w:val="0"/>
          <w:sz w:val="22"/>
        </w:rPr>
        <w:t>NDT Expediting and Coordination</w:t>
      </w:r>
    </w:p>
    <w:p>
      <w:pPr>
        <w:pStyle w:val="ListBullet"/>
        <w:spacing w:before="0" w:after="0"/>
        <w:ind w:left="720" w:hanging="360"/>
        <w:jc w:val="both"/>
      </w:pPr>
      <w:r>
        <w:rPr>
          <w:rFonts w:ascii="Arial" w:hAnsi="Arial"/>
          <w:b w:val="0"/>
          <w:sz w:val="22"/>
        </w:rPr>
        <w:t>Field Expediting</w:t>
      </w:r>
    </w:p>
    <w:p>
      <w:pPr>
        <w:pStyle w:val="ListBullet"/>
        <w:spacing w:before="0" w:after="0"/>
        <w:ind w:left="720" w:hanging="360"/>
        <w:jc w:val="both"/>
      </w:pPr>
      <w:r>
        <w:rPr>
          <w:rFonts w:ascii="Arial" w:hAnsi="Arial"/>
          <w:b w:val="0"/>
          <w:sz w:val="22"/>
        </w:rPr>
        <w:t>Supplier Technical Assessment</w:t>
      </w:r>
    </w:p>
    <w:p>
      <w:pPr>
        <w:pStyle w:val="ListBullet"/>
        <w:spacing w:before="0" w:after="0"/>
        <w:ind w:left="720" w:hanging="360"/>
        <w:jc w:val="both"/>
      </w:pPr>
      <w:r>
        <w:rPr>
          <w:rFonts w:ascii="Arial" w:hAnsi="Arial"/>
          <w:b w:val="0"/>
          <w:sz w:val="22"/>
        </w:rPr>
        <w:t>Inspection Auditing</w:t>
      </w:r>
    </w:p>
    <w:p>
      <w:pPr>
        <w:pStyle w:val="ListBullet"/>
        <w:spacing w:before="0" w:after="0"/>
        <w:ind w:left="720" w:hanging="360"/>
        <w:jc w:val="both"/>
      </w:pPr>
      <w:r>
        <w:rPr>
          <w:rFonts w:ascii="Arial" w:hAnsi="Arial"/>
          <w:b w:val="0"/>
          <w:sz w:val="22"/>
        </w:rPr>
        <w:t>Lifting and Rigging Inspection</w:t>
      </w:r>
    </w:p>
    <w:p>
      <w:pPr>
        <w:pStyle w:val="ListBullet"/>
        <w:spacing w:before="0" w:after="0"/>
        <w:ind w:left="720" w:hanging="360"/>
        <w:jc w:val="both"/>
      </w:pPr>
      <w:r>
        <w:rPr>
          <w:rFonts w:ascii="Arial" w:hAnsi="Arial"/>
          <w:b w:val="0"/>
          <w:sz w:val="22"/>
        </w:rPr>
        <w:t>Offshore Operations</w:t>
      </w:r>
    </w:p>
    <w:p>
      <w:pPr>
        <w:pStyle w:val="ListBullet"/>
        <w:spacing w:before="0" w:after="0"/>
        <w:ind w:left="720" w:hanging="360"/>
        <w:jc w:val="both"/>
      </w:pPr>
      <w:r>
        <w:rPr>
          <w:rFonts w:ascii="Arial" w:hAnsi="Arial"/>
          <w:b w:val="0"/>
          <w:sz w:val="22"/>
        </w:rPr>
        <w:t>Mechanical Testing</w:t>
      </w:r>
    </w:p>
    <w:p>
      <w:pPr>
        <w:pStyle w:val="ListBullet"/>
        <w:spacing w:before="0" w:after="0"/>
        <w:ind w:left="720" w:hanging="360"/>
        <w:jc w:val="both"/>
      </w:pPr>
      <w:r>
        <w:rPr>
          <w:rFonts w:ascii="Arial" w:hAnsi="Arial"/>
          <w:b w:val="0"/>
          <w:sz w:val="22"/>
        </w:rPr>
        <w:t>Civil Construction QA/QC</w:t>
      </w:r>
    </w:p>
    <w:p>
      <w:pPr>
        <w:pStyle w:val="ListBullet"/>
        <w:spacing w:before="0" w:after="0"/>
        <w:ind w:left="720" w:hanging="360"/>
        <w:jc w:val="both"/>
      </w:pPr>
      <w:r>
        <w:rPr>
          <w:rFonts w:ascii="Arial" w:hAnsi="Arial"/>
          <w:b w:val="0"/>
          <w:sz w:val="22"/>
        </w:rPr>
        <w:t>Inspection Procedures and Reports</w:t>
      </w:r>
    </w:p>
    <w:p>
      <w:pPr>
        <w:pStyle w:val="ListBullet"/>
        <w:spacing w:before="0" w:after="0"/>
        <w:ind w:left="720" w:hanging="360"/>
        <w:jc w:val="both"/>
      </w:pPr>
      <w:r>
        <w:rPr>
          <w:rFonts w:ascii="Arial" w:hAnsi="Arial"/>
          <w:b w:val="0"/>
          <w:sz w:val="22"/>
        </w:rPr>
        <w:t>WPS / PQR / WPQR / WQT Review</w:t>
      </w:r>
    </w:p>
    <w:p>
      <w:pPr>
        <w:pStyle w:val="ListBullet"/>
        <w:spacing w:before="0" w:after="0"/>
        <w:ind w:left="720" w:hanging="360"/>
        <w:jc w:val="both"/>
      </w:pPr>
      <w:r>
        <w:rPr>
          <w:rFonts w:ascii="Arial" w:hAnsi="Arial"/>
          <w:b w:val="0"/>
          <w:sz w:val="22"/>
        </w:rPr>
        <w:t>ITP Review</w:t>
      </w:r>
    </w:p>
    <w:p>
      <w:pPr>
        <w:pStyle w:val="ListBullet"/>
        <w:spacing w:before="0" w:after="0"/>
        <w:ind w:left="720" w:hanging="360"/>
        <w:jc w:val="both"/>
      </w:pPr>
      <w:r>
        <w:rPr>
          <w:rFonts w:ascii="Arial" w:hAnsi="Arial"/>
          <w:b w:val="0"/>
          <w:sz w:val="22"/>
        </w:rPr>
        <w:t>Material Identification and Traceability</w:t>
      </w:r>
    </w:p>
    <w:p>
      <w:pPr>
        <w:pStyle w:val="ListBullet"/>
        <w:spacing w:before="0" w:after="0"/>
        <w:ind w:left="720" w:hanging="360"/>
        <w:jc w:val="both"/>
      </w:pPr>
      <w:r>
        <w:rPr>
          <w:rFonts w:ascii="Arial" w:hAnsi="Arial"/>
          <w:b w:val="0"/>
          <w:sz w:val="22"/>
        </w:rPr>
        <w:t>Technical Documentation Review</w:t>
      </w:r>
    </w:p>
    <w:p>
      <w:pPr>
        <w:pStyle w:val="ListBullet"/>
        <w:spacing w:before="0" w:after="0"/>
        <w:ind w:left="720" w:hanging="360"/>
        <w:jc w:val="both"/>
      </w:pPr>
      <w:r>
        <w:rPr>
          <w:rFonts w:ascii="Arial" w:hAnsi="Arial"/>
          <w:b w:val="0"/>
          <w:sz w:val="22"/>
        </w:rPr>
        <w:t>Steel Structure Drawing and Analysis</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Plates</w:t>
      </w:r>
    </w:p>
    <w:p>
      <w:pPr>
        <w:pStyle w:val="ListBullet"/>
        <w:spacing w:before="0" w:after="0"/>
        <w:ind w:left="720" w:hanging="360"/>
        <w:jc w:val="both"/>
      </w:pPr>
      <w:r>
        <w:rPr>
          <w:rFonts w:ascii="Arial" w:hAnsi="Arial"/>
          <w:b w:val="0"/>
          <w:sz w:val="22"/>
        </w:rPr>
        <w:t>Pipes</w:t>
      </w:r>
    </w:p>
    <w:p>
      <w:pPr>
        <w:pStyle w:val="ListBullet"/>
        <w:spacing w:before="0" w:after="0"/>
        <w:ind w:left="720" w:hanging="360"/>
        <w:jc w:val="both"/>
      </w:pPr>
      <w:r>
        <w:rPr>
          <w:rFonts w:ascii="Arial" w:hAnsi="Arial"/>
          <w:b w:val="0"/>
          <w:sz w:val="22"/>
        </w:rPr>
        <w:t>Flanges and Fittings</w:t>
      </w:r>
    </w:p>
    <w:p>
      <w:pPr>
        <w:pStyle w:val="ListBullet"/>
        <w:spacing w:before="0" w:after="0"/>
        <w:ind w:left="720" w:hanging="360"/>
        <w:jc w:val="both"/>
      </w:pPr>
      <w:r>
        <w:rPr>
          <w:rFonts w:ascii="Arial" w:hAnsi="Arial"/>
          <w:b w:val="0"/>
          <w:sz w:val="22"/>
        </w:rPr>
        <w:t>Castings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Fabricated Items</w:t>
      </w:r>
    </w:p>
    <w:p>
      <w:pPr>
        <w:pStyle w:val="ListBullet"/>
        <w:spacing w:before="0" w:after="0"/>
        <w:ind w:left="720" w:hanging="360"/>
        <w:jc w:val="both"/>
      </w:pPr>
      <w:r>
        <w:rPr>
          <w:rFonts w:ascii="Arial" w:hAnsi="Arial"/>
          <w:b w:val="0"/>
          <w:sz w:val="22"/>
        </w:rPr>
        <w:t>Wind Turbine Monopiles</w:t>
      </w:r>
    </w:p>
    <w:p>
      <w:pPr>
        <w:pStyle w:val="ListBullet"/>
        <w:spacing w:before="0" w:after="0"/>
        <w:ind w:left="720" w:hanging="360"/>
        <w:jc w:val="both"/>
      </w:pPr>
      <w:r>
        <w:rPr>
          <w:rFonts w:ascii="Arial" w:hAnsi="Arial"/>
          <w:b w:val="0"/>
          <w:sz w:val="22"/>
        </w:rPr>
        <w:t>Wind Turbine Jackets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Columns and Reactors</w:t>
      </w:r>
    </w:p>
    <w:p>
      <w:pPr>
        <w:pStyle w:val="ListBullet"/>
        <w:spacing w:before="0" w:after="0"/>
        <w:ind w:left="720" w:hanging="360"/>
        <w:jc w:val="both"/>
      </w:pPr>
      <w:r>
        <w:rPr>
          <w:rFonts w:ascii="Arial" w:hAnsi="Arial"/>
          <w:b w:val="0"/>
          <w:sz w:val="22"/>
        </w:rPr>
        <w:t>Boilers</w:t>
      </w:r>
    </w:p>
    <w:p>
      <w:pPr>
        <w:pStyle w:val="ListBullet"/>
        <w:spacing w:before="0" w:after="0"/>
        <w:ind w:left="720" w:hanging="360"/>
        <w:jc w:val="both"/>
      </w:pPr>
      <w:r>
        <w:rPr>
          <w:rFonts w:ascii="Arial" w:hAnsi="Arial"/>
          <w:b w:val="0"/>
          <w:sz w:val="22"/>
        </w:rPr>
        <w:t>Process Control and Safety Valves</w:t>
      </w:r>
    </w:p>
    <w:p>
      <w:pPr>
        <w:pStyle w:val="ListBullet"/>
        <w:spacing w:before="0" w:after="0"/>
        <w:ind w:left="720" w:hanging="360"/>
        <w:jc w:val="both"/>
      </w:pPr>
      <w:r>
        <w:rPr>
          <w:rFonts w:ascii="Arial" w:hAnsi="Arial"/>
          <w:b w:val="0"/>
          <w:sz w:val="22"/>
        </w:rPr>
        <w:t>Air Cooled Heat Exchangers</w:t>
      </w:r>
    </w:p>
    <w:p>
      <w:pPr>
        <w:pStyle w:val="ListBullet"/>
        <w:spacing w:before="0" w:after="0"/>
        <w:ind w:left="720" w:hanging="360"/>
        <w:jc w:val="both"/>
      </w:pPr>
      <w:r>
        <w:rPr>
          <w:rFonts w:ascii="Arial" w:hAnsi="Arial"/>
          <w:b w:val="0"/>
          <w:sz w:val="22"/>
        </w:rPr>
        <w:t>Storage Tanks</w:t>
      </w:r>
    </w:p>
    <w:p>
      <w:pPr>
        <w:pStyle w:val="ListBullet"/>
        <w:spacing w:before="0" w:after="0"/>
        <w:ind w:left="720" w:hanging="360"/>
        <w:jc w:val="both"/>
      </w:pPr>
      <w:r>
        <w:rPr>
          <w:rFonts w:ascii="Arial" w:hAnsi="Arial"/>
          <w:b w:val="0"/>
          <w:sz w:val="22"/>
        </w:rPr>
        <w:t>Line Pipes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Compressors</w:t>
      </w:r>
    </w:p>
    <w:p>
      <w:pPr>
        <w:pStyle w:val="ListBullet"/>
        <w:spacing w:before="0" w:after="0"/>
        <w:ind w:left="720" w:hanging="360"/>
        <w:jc w:val="both"/>
      </w:pPr>
      <w:r>
        <w:rPr>
          <w:rFonts w:ascii="Arial" w:hAnsi="Arial"/>
          <w:b w:val="0"/>
          <w:sz w:val="22"/>
        </w:rPr>
        <w:t>Turbines</w:t>
      </w:r>
    </w:p>
    <w:p>
      <w:pPr>
        <w:pStyle w:val="ListBullet"/>
        <w:spacing w:before="0" w:after="0"/>
        <w:ind w:left="720" w:hanging="360"/>
        <w:jc w:val="both"/>
      </w:pPr>
      <w:r>
        <w:rPr>
          <w:rFonts w:ascii="Arial" w:hAnsi="Arial"/>
          <w:b w:val="0"/>
          <w:sz w:val="22"/>
        </w:rPr>
        <w:t>Centrifugal Fans</w:t>
      </w:r>
    </w:p>
    <w:p>
      <w:pPr>
        <w:pStyle w:val="ListBullet"/>
        <w:spacing w:before="0" w:after="0"/>
        <w:ind w:left="720" w:hanging="360"/>
        <w:jc w:val="both"/>
      </w:pPr>
      <w:r>
        <w:rPr>
          <w:rFonts w:ascii="Arial" w:hAnsi="Arial"/>
          <w:b w:val="0"/>
          <w:sz w:val="22"/>
        </w:rPr>
        <w:t>Diesel Engines</w:t>
      </w:r>
    </w:p>
    <w:p>
      <w:pPr>
        <w:pStyle w:val="ListBullet"/>
        <w:spacing w:before="0" w:after="0"/>
        <w:ind w:left="720" w:hanging="360"/>
        <w:jc w:val="both"/>
      </w:pPr>
      <w:r>
        <w:rPr>
          <w:rFonts w:ascii="Arial" w:hAnsi="Arial"/>
          <w:b w:val="0"/>
          <w:sz w:val="22"/>
        </w:rPr>
        <w:t>Gears</w:t>
      </w:r>
    </w:p>
    <w:p>
      <w:pPr>
        <w:pStyle w:val="ListBullet"/>
        <w:spacing w:before="0" w:after="0"/>
        <w:ind w:left="720" w:hanging="360"/>
        <w:jc w:val="both"/>
      </w:pPr>
      <w:r>
        <w:rPr>
          <w:rFonts w:ascii="Arial" w:hAnsi="Arial"/>
          <w:b w:val="0"/>
          <w:sz w:val="22"/>
        </w:rPr>
        <w:t>Reciprocating Equipment</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Subsea Valves</w:t>
      </w:r>
    </w:p>
    <w:p>
      <w:pPr>
        <w:pStyle w:val="ListBullet"/>
        <w:spacing w:before="0" w:after="0"/>
        <w:ind w:left="720" w:hanging="360"/>
        <w:jc w:val="both"/>
      </w:pPr>
      <w:r>
        <w:rPr>
          <w:rFonts w:ascii="Arial" w:hAnsi="Arial"/>
          <w:b w:val="0"/>
          <w:sz w:val="22"/>
        </w:rPr>
        <w:t>Flexible Pipes and Risers</w:t>
      </w:r>
    </w:p>
    <w:p>
      <w:pPr>
        <w:pStyle w:val="ListBullet"/>
        <w:spacing w:before="0" w:after="0"/>
        <w:ind w:left="720" w:hanging="360"/>
        <w:jc w:val="both"/>
      </w:pPr>
      <w:r>
        <w:rPr>
          <w:rFonts w:ascii="Arial" w:hAnsi="Arial"/>
          <w:b w:val="0"/>
          <w:sz w:val="22"/>
        </w:rPr>
        <w:t>Umbilicals</w:t>
      </w:r>
    </w:p>
    <w:p>
      <w:pPr>
        <w:pStyle w:val="ListBullet"/>
        <w:spacing w:before="0" w:after="0"/>
        <w:ind w:left="720" w:hanging="360"/>
        <w:jc w:val="both"/>
      </w:pPr>
      <w:r>
        <w:rPr>
          <w:rFonts w:ascii="Arial" w:hAnsi="Arial"/>
          <w:b w:val="0"/>
          <w:sz w:val="22"/>
        </w:rPr>
        <w:t>Subsea Structures</w:t>
      </w:r>
    </w:p>
    <w:p>
      <w:pPr>
        <w:pStyle w:val="ListBullet"/>
        <w:spacing w:before="0" w:after="0"/>
        <w:ind w:left="720" w:hanging="360"/>
        <w:jc w:val="both"/>
      </w:pPr>
      <w:r>
        <w:rPr>
          <w:rFonts w:ascii="Arial" w:hAnsi="Arial"/>
          <w:b w:val="0"/>
          <w:sz w:val="22"/>
        </w:rPr>
        <w:t>Subsea Equipment</w:t>
      </w:r>
    </w:p>
    <w:p>
      <w:pPr>
        <w:pStyle w:val="ListBullet"/>
        <w:spacing w:before="0" w:after="0"/>
        <w:ind w:left="720" w:hanging="360"/>
        <w:jc w:val="both"/>
      </w:pPr>
      <w:r>
        <w:rPr>
          <w:rFonts w:ascii="Arial" w:hAnsi="Arial"/>
          <w:b w:val="0"/>
          <w:sz w:val="22"/>
        </w:rPr>
        <w:t>Generators</w:t>
      </w:r>
    </w:p>
    <w:p>
      <w:pPr>
        <w:pStyle w:val="ListBullet"/>
        <w:spacing w:before="0" w:after="0"/>
        <w:ind w:left="720" w:hanging="360"/>
        <w:jc w:val="both"/>
      </w:pPr>
      <w:r>
        <w:rPr>
          <w:rFonts w:ascii="Arial" w:hAnsi="Arial"/>
          <w:b w:val="0"/>
          <w:sz w:val="22"/>
        </w:rPr>
        <w:t>Motors</w:t>
      </w:r>
    </w:p>
    <w:p>
      <w:pPr>
        <w:pStyle w:val="ListBullet"/>
        <w:spacing w:before="0" w:after="0"/>
        <w:ind w:left="720" w:hanging="360"/>
        <w:jc w:val="both"/>
      </w:pPr>
      <w:r>
        <w:rPr>
          <w:rFonts w:ascii="Arial" w:hAnsi="Arial"/>
          <w:b w:val="0"/>
          <w:sz w:val="22"/>
        </w:rPr>
        <w:t>Transformers</w:t>
      </w:r>
    </w:p>
    <w:p>
      <w:pPr>
        <w:pStyle w:val="ListBullet"/>
        <w:spacing w:before="0" w:after="0"/>
        <w:ind w:left="720" w:hanging="360"/>
        <w:jc w:val="both"/>
      </w:pPr>
      <w:r>
        <w:rPr>
          <w:rFonts w:ascii="Arial" w:hAnsi="Arial"/>
          <w:b w:val="0"/>
          <w:sz w:val="22"/>
        </w:rPr>
        <w:t>Switchgears and Circuit Breakers</w:t>
      </w:r>
    </w:p>
    <w:p>
      <w:pPr>
        <w:pStyle w:val="ListBullet"/>
        <w:spacing w:before="0" w:after="0"/>
        <w:ind w:left="720" w:hanging="360"/>
        <w:jc w:val="both"/>
      </w:pPr>
      <w:r>
        <w:rPr>
          <w:rFonts w:ascii="Arial" w:hAnsi="Arial"/>
          <w:b w:val="0"/>
          <w:sz w:val="22"/>
        </w:rPr>
        <w:t>Electrical Panels</w:t>
      </w:r>
    </w:p>
    <w:p>
      <w:pPr>
        <w:pStyle w:val="ListBullet"/>
        <w:spacing w:before="0" w:after="0"/>
        <w:ind w:left="720" w:hanging="360"/>
        <w:jc w:val="both"/>
      </w:pPr>
      <w:r>
        <w:rPr>
          <w:rFonts w:ascii="Arial" w:hAnsi="Arial"/>
          <w:b w:val="0"/>
          <w:sz w:val="22"/>
        </w:rPr>
        <w:t>Electrical Cables and Junction Boxes</w:t>
      </w:r>
    </w:p>
    <w:p>
      <w:pPr>
        <w:pStyle w:val="ListBullet"/>
        <w:spacing w:before="0" w:after="0"/>
        <w:ind w:left="720" w:hanging="360"/>
        <w:jc w:val="both"/>
      </w:pPr>
      <w:r>
        <w:rPr>
          <w:rFonts w:ascii="Arial" w:hAnsi="Arial"/>
          <w:b w:val="0"/>
          <w:sz w:val="22"/>
        </w:rPr>
        <w:t>UPS and Battery Chargers</w:t>
      </w:r>
    </w:p>
    <w:p>
      <w:pPr>
        <w:pStyle w:val="ListBullet"/>
        <w:spacing w:before="0" w:after="0"/>
        <w:ind w:left="720" w:hanging="360"/>
        <w:jc w:val="both"/>
      </w:pPr>
      <w:r>
        <w:rPr>
          <w:rFonts w:ascii="Arial" w:hAnsi="Arial"/>
          <w:b w:val="0"/>
          <w:sz w:val="22"/>
        </w:rPr>
        <w:t>Instrumentation Equipment</w:t>
      </w:r>
    </w:p>
    <w:p>
      <w:pPr>
        <w:pStyle w:val="ListBullet"/>
        <w:spacing w:before="0" w:after="0"/>
        <w:ind w:left="720" w:hanging="360"/>
        <w:jc w:val="both"/>
      </w:pPr>
      <w:r>
        <w:rPr>
          <w:rFonts w:ascii="Arial" w:hAnsi="Arial"/>
          <w:b w:val="0"/>
          <w:sz w:val="22"/>
        </w:rPr>
        <w:t>Communication Systems</w:t>
      </w:r>
    </w:p>
    <w:p>
      <w:pPr>
        <w:pStyle w:val="ListBullet"/>
        <w:spacing w:before="0" w:after="0"/>
        <w:ind w:left="720" w:hanging="360"/>
        <w:jc w:val="both"/>
      </w:pPr>
      <w:r>
        <w:rPr>
          <w:rFonts w:ascii="Arial" w:hAnsi="Arial"/>
          <w:b w:val="0"/>
          <w:sz w:val="22"/>
        </w:rPr>
        <w:t>Fire and Gas Detection</w:t>
      </w:r>
    </w:p>
    <w:p>
      <w:pPr>
        <w:pStyle w:val="ListBullet"/>
        <w:spacing w:before="0" w:after="0"/>
        <w:ind w:left="720" w:hanging="360"/>
        <w:jc w:val="both"/>
      </w:pPr>
      <w:r>
        <w:rPr>
          <w:rFonts w:ascii="Arial" w:hAnsi="Arial"/>
          <w:b w:val="0"/>
          <w:sz w:val="22"/>
        </w:rPr>
        <w:t>Metering Equipment</w:t>
      </w:r>
    </w:p>
    <w:p>
      <w:pPr>
        <w:pStyle w:val="ListBullet"/>
        <w:spacing w:before="0" w:after="0"/>
        <w:ind w:left="720" w:hanging="360"/>
        <w:jc w:val="both"/>
      </w:pPr>
      <w:r>
        <w:rPr>
          <w:rFonts w:ascii="Arial" w:hAnsi="Arial"/>
          <w:b w:val="0"/>
          <w:sz w:val="22"/>
        </w:rPr>
        <w:t>Control Panels</w:t>
      </w:r>
    </w:p>
    <w:p>
      <w:pPr>
        <w:pStyle w:val="ListBullet"/>
        <w:spacing w:before="0" w:after="0"/>
        <w:ind w:left="720" w:hanging="360"/>
        <w:jc w:val="both"/>
      </w:pPr>
      <w:r>
        <w:rPr>
          <w:rFonts w:ascii="Arial" w:hAnsi="Arial"/>
          <w:b w:val="0"/>
          <w:sz w:val="22"/>
        </w:rPr>
        <w:t>Transmitters</w:t>
      </w:r>
    </w:p>
    <w:p>
      <w:pPr>
        <w:pStyle w:val="ListBullet"/>
        <w:spacing w:before="0" w:after="0"/>
        <w:ind w:left="720" w:hanging="360"/>
        <w:jc w:val="both"/>
      </w:pPr>
      <w:r>
        <w:rPr>
          <w:rFonts w:ascii="Arial" w:hAnsi="Arial"/>
          <w:b w:val="0"/>
          <w:sz w:val="22"/>
        </w:rPr>
        <w:t>Field Instruments</w:t>
      </w:r>
    </w:p>
    <w:p>
      <w:pPr>
        <w:pStyle w:val="ListBullet"/>
        <w:spacing w:before="0" w:after="0"/>
        <w:ind w:left="720" w:hanging="360"/>
        <w:jc w:val="both"/>
      </w:pPr>
      <w:r>
        <w:rPr>
          <w:rFonts w:ascii="Arial" w:hAnsi="Arial"/>
          <w:b w:val="0"/>
          <w:sz w:val="22"/>
        </w:rPr>
        <w:t>Pressure Gauges</w:t>
      </w:r>
    </w:p>
    <w:p>
      <w:pPr>
        <w:pStyle w:val="ListBullet"/>
        <w:spacing w:before="0" w:after="0"/>
        <w:ind w:left="720" w:hanging="360"/>
        <w:jc w:val="both"/>
      </w:pPr>
      <w:r>
        <w:rPr>
          <w:rFonts w:ascii="Arial" w:hAnsi="Arial"/>
          <w:b w:val="0"/>
          <w:sz w:val="22"/>
        </w:rPr>
        <w:t>Lifting Equipment</w:t>
      </w:r>
    </w:p>
    <w:p>
      <w:pPr>
        <w:pStyle w:val="ListBullet"/>
        <w:spacing w:before="0" w:after="0"/>
        <w:ind w:left="720" w:hanging="360"/>
        <w:jc w:val="both"/>
      </w:pPr>
      <w:r>
        <w:rPr>
          <w:rFonts w:ascii="Arial" w:hAnsi="Arial"/>
          <w:b w:val="0"/>
          <w:sz w:val="22"/>
        </w:rPr>
        <w:t>Cranes</w:t>
      </w:r>
    </w:p>
    <w:p>
      <w:pPr>
        <w:pStyle w:val="ListBullet"/>
        <w:spacing w:before="0" w:after="0"/>
        <w:ind w:left="720" w:hanging="360"/>
        <w:jc w:val="both"/>
      </w:pPr>
      <w:r>
        <w:rPr>
          <w:rFonts w:ascii="Arial" w:hAnsi="Arial"/>
          <w:b w:val="0"/>
          <w:sz w:val="22"/>
        </w:rPr>
        <w:t>Hoists</w:t>
      </w:r>
    </w:p>
    <w:p>
      <w:pPr>
        <w:pStyle w:val="ListBullet"/>
        <w:spacing w:before="0" w:after="0"/>
        <w:ind w:left="720" w:hanging="360"/>
        <w:jc w:val="both"/>
      </w:pPr>
      <w:r>
        <w:rPr>
          <w:rFonts w:ascii="Arial" w:hAnsi="Arial"/>
          <w:b w:val="0"/>
          <w:sz w:val="22"/>
        </w:rPr>
        <w:t>Slings</w:t>
      </w:r>
    </w:p>
    <w:p>
      <w:pPr>
        <w:pStyle w:val="ListBullet"/>
        <w:spacing w:before="0" w:after="0"/>
        <w:ind w:left="720" w:hanging="360"/>
        <w:jc w:val="both"/>
      </w:pPr>
      <w:r>
        <w:rPr>
          <w:rFonts w:ascii="Arial" w:hAnsi="Arial"/>
          <w:b w:val="0"/>
          <w:sz w:val="22"/>
        </w:rPr>
        <w:t>Winches</w:t>
      </w:r>
    </w:p>
    <w:p>
      <w:pPr>
        <w:pStyle w:val="ListBullet"/>
        <w:spacing w:before="0" w:after="0"/>
        <w:ind w:left="720" w:hanging="360"/>
        <w:jc w:val="both"/>
      </w:pPr>
      <w:r>
        <w:rPr>
          <w:rFonts w:ascii="Arial" w:hAnsi="Arial"/>
          <w:b w:val="0"/>
          <w:sz w:val="22"/>
        </w:rPr>
        <w:t>Lifting Cables</w:t>
      </w:r>
    </w:p>
    <w:p>
      <w:pPr>
        <w:pStyle w:val="ListBullet"/>
        <w:spacing w:before="0" w:after="0"/>
        <w:ind w:left="720" w:hanging="360"/>
        <w:jc w:val="both"/>
      </w:pPr>
      <w:r>
        <w:rPr>
          <w:rFonts w:ascii="Arial" w:hAnsi="Arial"/>
          <w:b w:val="0"/>
          <w:sz w:val="22"/>
        </w:rPr>
        <w:t>Chain Pulley Blocks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