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WILLIAM ANDREW HAIR</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William Andrew Hair is a certified welding and quality inspector with experience across LNG, petrochemical, power, pipeline, and commercial construction projects. He has inspected process piping fit-up, filler metals, WPS compliance, final weld acceptance, piping spools, valves, inline equipment, and bolted joints. His quality scope includes coordinating NDE, observing hydrostatic and pneumatic testing, reviewing test packages, and conducting pre- and post-hydrotest walkdowns. He has also performed civil, concrete, soil, reinforcing steel, foundation, utility, and pipeline right-of-way inspections, supported by daily reporting and contractor compliance monitoring. Earlier experience included radiographic, MT, UT, and PT inspection of welds, NDT equipment diagnostics, commercial diving, underwater construction, and subsea equipment inspection.</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ADCI Commercial Diving, South Central Louisiana Technical College, Morgan City, LA (Feb 2015–Nov 2015); graduated top of class with a 3.8 GPA; concentration in commercial diving activities including dive health and medicine, inspection diving, underwater construction, decompression chambers, and underwater welding.</w:t>
      </w:r>
    </w:p>
    <w:p>
      <w:pPr>
        <w:pStyle w:val="ListBullet"/>
        <w:spacing w:before="0" w:after="0"/>
        <w:ind w:left="720" w:hanging="360"/>
        <w:jc w:val="both"/>
      </w:pPr>
      <w:r>
        <w:rPr>
          <w:rFonts w:ascii="Arial" w:hAnsi="Arial"/>
          <w:b w:val="0"/>
          <w:sz w:val="22"/>
        </w:rPr>
        <w:t>Welding Technology (While in High School), South Louisiana Community College, Abbeville, LA (Aug 2013–May 2014); completed two semesters with a 4.0 GPA; studied SMAW, GTAW, FCAW, and pipe fitting.</w:t>
      </w:r>
    </w:p>
    <w:p>
      <w:pPr>
        <w:pStyle w:val="ListBullet"/>
        <w:spacing w:before="0" w:after="0"/>
        <w:ind w:left="720" w:hanging="360"/>
        <w:jc w:val="both"/>
      </w:pPr>
      <w:r>
        <w:rPr>
          <w:rFonts w:ascii="Arial" w:hAnsi="Arial"/>
          <w:b w:val="0"/>
          <w:sz w:val="22"/>
        </w:rPr>
        <w:t>Gueydan High School, Gueydan, LA</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AWS CWI #24051171</w:t>
      </w:r>
    </w:p>
    <w:p>
      <w:pPr>
        <w:pStyle w:val="ListBullet"/>
        <w:spacing w:before="0" w:after="0"/>
        <w:ind w:left="720" w:hanging="360"/>
        <w:jc w:val="both"/>
      </w:pPr>
      <w:r>
        <w:rPr>
          <w:rFonts w:ascii="Arial" w:hAnsi="Arial"/>
          <w:b w:val="0"/>
          <w:sz w:val="22"/>
        </w:rPr>
        <w:t>OSHA 30</w:t>
      </w:r>
    </w:p>
    <w:p>
      <w:pPr>
        <w:pStyle w:val="ListBullet"/>
        <w:spacing w:before="0" w:after="0"/>
        <w:ind w:left="720" w:hanging="360"/>
        <w:jc w:val="both"/>
      </w:pPr>
      <w:r>
        <w:rPr>
          <w:rFonts w:ascii="Arial" w:hAnsi="Arial"/>
          <w:b w:val="0"/>
          <w:sz w:val="22"/>
        </w:rPr>
        <w:t>TWIC</w:t>
      </w:r>
    </w:p>
    <w:p>
      <w:pPr>
        <w:pStyle w:val="ListBullet"/>
        <w:spacing w:before="0" w:after="0"/>
        <w:ind w:left="720" w:hanging="360"/>
        <w:jc w:val="both"/>
      </w:pPr>
      <w:r>
        <w:rPr>
          <w:rFonts w:ascii="Arial" w:hAnsi="Arial"/>
          <w:b w:val="0"/>
          <w:sz w:val="22"/>
        </w:rPr>
        <w:t>ICC Soils Special Inspector</w:t>
      </w:r>
    </w:p>
    <w:p>
      <w:pPr>
        <w:pStyle w:val="ListBullet"/>
        <w:spacing w:before="0" w:after="0"/>
        <w:ind w:left="720" w:hanging="360"/>
        <w:jc w:val="both"/>
      </w:pPr>
      <w:r>
        <w:rPr>
          <w:rFonts w:ascii="Arial" w:hAnsi="Arial"/>
          <w:b w:val="0"/>
          <w:sz w:val="22"/>
        </w:rPr>
        <w:t>ICC Associate Reinforced Concrete Special Inspector</w:t>
      </w:r>
    </w:p>
    <w:p>
      <w:pPr>
        <w:pStyle w:val="ListBullet"/>
        <w:spacing w:before="0" w:after="0"/>
        <w:ind w:left="720" w:hanging="360"/>
        <w:jc w:val="both"/>
      </w:pPr>
      <w:r>
        <w:rPr>
          <w:rFonts w:ascii="Arial" w:hAnsi="Arial"/>
          <w:b w:val="0"/>
          <w:sz w:val="22"/>
        </w:rPr>
        <w:t>ACI</w:t>
      </w:r>
    </w:p>
    <w:p>
      <w:pPr>
        <w:pStyle w:val="ListBullet"/>
        <w:spacing w:before="0" w:after="0"/>
        <w:ind w:left="720" w:hanging="360"/>
        <w:jc w:val="both"/>
      </w:pPr>
      <w:r>
        <w:rPr>
          <w:rFonts w:ascii="Arial" w:hAnsi="Arial"/>
          <w:b w:val="0"/>
          <w:sz w:val="22"/>
        </w:rPr>
        <w:t>ASNT VT Level II</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JUL 2025 – PRESENT</w:t>
      </w:r>
    </w:p>
    <w:p>
      <w:pPr>
        <w:spacing w:before="0" w:after="0"/>
        <w:jc w:val="left"/>
      </w:pPr>
      <w:r>
        <w:rPr>
          <w:rFonts w:ascii="Arial" w:hAnsi="Arial"/>
          <w:b/>
          <w:sz w:val="22"/>
        </w:rPr>
        <w:t>SHAW GROUP</w:t>
      </w:r>
    </w:p>
    <w:p>
      <w:pPr>
        <w:spacing w:before="0" w:after="0"/>
        <w:jc w:val="left"/>
      </w:pPr>
      <w:r>
        <w:rPr>
          <w:rFonts w:ascii="Arial" w:hAnsi="Arial"/>
          <w:b/>
          <w:sz w:val="22"/>
        </w:rPr>
        <w:t>WELDING QUALITY INSPECTOR</w:t>
      </w:r>
    </w:p>
    <w:p>
      <w:pPr>
        <w:pStyle w:val="ListBullet"/>
        <w:spacing w:before="0" w:after="0"/>
        <w:ind w:left="720" w:hanging="360"/>
        <w:jc w:val="both"/>
      </w:pPr>
      <w:r>
        <w:rPr>
          <w:rFonts w:ascii="Arial" w:hAnsi="Arial"/>
          <w:b w:val="0"/>
          <w:sz w:val="22"/>
        </w:rPr>
        <w:t>Performed inspections on process piping, including fit-up, use of correct filler metals, compliance with WPS, and final weld acceptance.</w:t>
      </w:r>
    </w:p>
    <w:p>
      <w:pPr>
        <w:pStyle w:val="ListBullet"/>
        <w:spacing w:before="0" w:after="0"/>
        <w:ind w:left="720" w:hanging="360"/>
        <w:jc w:val="both"/>
      </w:pPr>
      <w:r>
        <w:rPr>
          <w:rFonts w:ascii="Arial" w:hAnsi="Arial"/>
          <w:b w:val="0"/>
          <w:sz w:val="22"/>
        </w:rPr>
        <w:t>Oversaw NDE and pneumatic testing of piping.</w:t>
      </w:r>
    </w:p>
    <w:p>
      <w:pPr>
        <w:spacing w:before="0" w:after="0"/>
      </w:pPr>
    </w:p>
    <w:p>
      <w:pPr>
        <w:spacing w:before="0" w:after="0"/>
        <w:jc w:val="left"/>
      </w:pPr>
      <w:r>
        <w:rPr>
          <w:rFonts w:ascii="Arial" w:hAnsi="Arial"/>
          <w:b/>
          <w:sz w:val="22"/>
        </w:rPr>
        <w:t>JUN 2025 – JUL 2025</w:t>
      </w:r>
    </w:p>
    <w:p>
      <w:pPr>
        <w:spacing w:before="0" w:after="0"/>
        <w:jc w:val="left"/>
      </w:pPr>
      <w:r>
        <w:rPr>
          <w:rFonts w:ascii="Arial" w:hAnsi="Arial"/>
          <w:b/>
          <w:sz w:val="22"/>
        </w:rPr>
        <w:t>B&amp;E RESOURCES</w:t>
      </w:r>
    </w:p>
    <w:p>
      <w:pPr>
        <w:spacing w:before="0" w:after="0"/>
        <w:jc w:val="left"/>
      </w:pPr>
      <w:r>
        <w:rPr>
          <w:rFonts w:ascii="Arial" w:hAnsi="Arial"/>
          <w:b/>
          <w:sz w:val="22"/>
        </w:rPr>
        <w:t>WELDING QUALITY INSPECTOR</w:t>
      </w:r>
    </w:p>
    <w:p>
      <w:pPr>
        <w:pStyle w:val="ListBullet"/>
        <w:spacing w:before="0" w:after="0"/>
        <w:ind w:left="720" w:hanging="360"/>
        <w:jc w:val="both"/>
      </w:pPr>
      <w:r>
        <w:rPr>
          <w:rFonts w:ascii="Arial" w:hAnsi="Arial"/>
          <w:b w:val="0"/>
          <w:sz w:val="22"/>
        </w:rPr>
        <w:t>Performed inspections on process piping, including fit-up, use of correct filler metals, compliance with WPS, and final weld acceptance.</w:t>
      </w:r>
    </w:p>
    <w:p>
      <w:pPr>
        <w:pStyle w:val="ListBullet"/>
        <w:spacing w:before="0" w:after="0"/>
        <w:ind w:left="720" w:hanging="360"/>
        <w:jc w:val="both"/>
      </w:pPr>
      <w:r>
        <w:rPr>
          <w:rFonts w:ascii="Arial" w:hAnsi="Arial"/>
          <w:b w:val="0"/>
          <w:sz w:val="22"/>
        </w:rPr>
        <w:t>Observed proper bolt-up of process piping joints, including flange alignment, correct gasket, correct grade bolts, and proper torque procedures.</w:t>
      </w:r>
    </w:p>
    <w:p>
      <w:pPr>
        <w:pStyle w:val="ListBullet"/>
        <w:spacing w:before="0" w:after="0"/>
        <w:ind w:left="720" w:hanging="360"/>
        <w:jc w:val="both"/>
      </w:pPr>
      <w:r>
        <w:rPr>
          <w:rFonts w:ascii="Arial" w:hAnsi="Arial"/>
          <w:b w:val="0"/>
          <w:sz w:val="22"/>
        </w:rPr>
        <w:t>Coordinated NDE and built test packages.</w:t>
      </w:r>
    </w:p>
    <w:p>
      <w:pPr>
        <w:pStyle w:val="ListBullet"/>
        <w:spacing w:before="0" w:after="0"/>
        <w:ind w:left="720" w:hanging="360"/>
        <w:jc w:val="both"/>
      </w:pPr>
      <w:r>
        <w:rPr>
          <w:rFonts w:ascii="Arial" w:hAnsi="Arial"/>
          <w:b w:val="0"/>
          <w:sz w:val="22"/>
        </w:rPr>
        <w:t>Observed hydrotest of piping test packages in conformance with project specifications.</w:t>
      </w:r>
    </w:p>
    <w:p>
      <w:pPr>
        <w:spacing w:before="0" w:after="0"/>
      </w:pPr>
    </w:p>
    <w:p>
      <w:pPr>
        <w:spacing w:before="0" w:after="0"/>
        <w:jc w:val="left"/>
      </w:pPr>
      <w:r>
        <w:rPr>
          <w:rFonts w:ascii="Arial" w:hAnsi="Arial"/>
          <w:b/>
          <w:sz w:val="22"/>
        </w:rPr>
        <w:t>JAN 2025 – MAY 2025</w:t>
      </w:r>
    </w:p>
    <w:p>
      <w:pPr>
        <w:spacing w:before="0" w:after="0"/>
        <w:jc w:val="left"/>
      </w:pPr>
      <w:r>
        <w:rPr>
          <w:rFonts w:ascii="Arial" w:hAnsi="Arial"/>
          <w:b/>
          <w:sz w:val="22"/>
        </w:rPr>
        <w:t>ZACHRY INDUSTRIAL</w:t>
      </w:r>
    </w:p>
    <w:p>
      <w:pPr>
        <w:spacing w:before="0" w:after="0"/>
        <w:jc w:val="left"/>
      </w:pPr>
      <w:r>
        <w:rPr>
          <w:rFonts w:ascii="Arial" w:hAnsi="Arial"/>
          <w:b/>
          <w:sz w:val="22"/>
        </w:rPr>
        <w:t>WELDING QUALITY INSPECTOR</w:t>
      </w:r>
    </w:p>
    <w:p>
      <w:pPr>
        <w:pStyle w:val="ListBullet"/>
        <w:spacing w:before="0" w:after="0"/>
        <w:ind w:left="720" w:hanging="360"/>
        <w:jc w:val="both"/>
      </w:pPr>
      <w:r>
        <w:rPr>
          <w:rFonts w:ascii="Arial" w:hAnsi="Arial"/>
          <w:b w:val="0"/>
          <w:sz w:val="22"/>
        </w:rPr>
        <w:t>Performed inspections on process piping, including fit-up, use of correct filler metals, compliance with WPS, and final weld acceptance.</w:t>
      </w:r>
    </w:p>
    <w:p>
      <w:pPr>
        <w:pStyle w:val="ListBullet"/>
        <w:spacing w:before="0" w:after="0"/>
        <w:ind w:left="720" w:hanging="360"/>
        <w:jc w:val="both"/>
      </w:pPr>
      <w:r>
        <w:rPr>
          <w:rFonts w:ascii="Arial" w:hAnsi="Arial"/>
          <w:b w:val="0"/>
          <w:sz w:val="22"/>
        </w:rPr>
        <w:t>Ensured piping spools were fabricated per isometric drawings within correct dimensional tolerances and that proper valves and other inline equipment were installed per project plans and specifications.</w:t>
      </w:r>
    </w:p>
    <w:p>
      <w:pPr>
        <w:pStyle w:val="ListBullet"/>
        <w:spacing w:before="0" w:after="0"/>
        <w:ind w:left="720" w:hanging="360"/>
        <w:jc w:val="both"/>
      </w:pPr>
      <w:r>
        <w:rPr>
          <w:rFonts w:ascii="Arial" w:hAnsi="Arial"/>
          <w:b w:val="0"/>
          <w:sz w:val="22"/>
        </w:rPr>
        <w:t>Observed proper bolt-up of process piping joints, including flange alignment, correct gasket, correct grade bolts, and proper torque procedures.</w:t>
      </w:r>
    </w:p>
    <w:p>
      <w:pPr>
        <w:pStyle w:val="ListBullet"/>
        <w:spacing w:before="0" w:after="0"/>
        <w:ind w:left="720" w:hanging="360"/>
        <w:jc w:val="both"/>
      </w:pPr>
      <w:r>
        <w:rPr>
          <w:rFonts w:ascii="Arial" w:hAnsi="Arial"/>
          <w:b w:val="0"/>
          <w:sz w:val="22"/>
        </w:rPr>
        <w:t>Reviewed test packages for NDE completion, correct boundaries, and correct ISOs to P&amp;IDs.</w:t>
      </w:r>
    </w:p>
    <w:p>
      <w:pPr>
        <w:pStyle w:val="ListBullet"/>
        <w:spacing w:before="0" w:after="0"/>
        <w:ind w:left="720" w:hanging="360"/>
        <w:jc w:val="both"/>
      </w:pPr>
      <w:r>
        <w:rPr>
          <w:rFonts w:ascii="Arial" w:hAnsi="Arial"/>
          <w:b w:val="0"/>
          <w:sz w:val="22"/>
        </w:rPr>
        <w:t>Performed pre- and post-hydrotest walkdown of piping packages with client QA Inspector.</w:t>
      </w:r>
    </w:p>
    <w:p>
      <w:pPr>
        <w:pStyle w:val="ListBullet"/>
        <w:spacing w:before="0" w:after="0"/>
        <w:ind w:left="720" w:hanging="360"/>
        <w:jc w:val="both"/>
      </w:pPr>
      <w:r>
        <w:rPr>
          <w:rFonts w:ascii="Arial" w:hAnsi="Arial"/>
          <w:b w:val="0"/>
          <w:sz w:val="22"/>
        </w:rPr>
        <w:t>Observed hydrotest of piping test packages in conformance with project specifications.</w:t>
      </w:r>
    </w:p>
    <w:p>
      <w:pPr>
        <w:spacing w:before="0" w:after="0"/>
      </w:pPr>
    </w:p>
    <w:p>
      <w:pPr>
        <w:spacing w:before="0" w:after="0"/>
        <w:jc w:val="left"/>
      </w:pPr>
      <w:r>
        <w:rPr>
          <w:rFonts w:ascii="Arial" w:hAnsi="Arial"/>
          <w:b/>
          <w:sz w:val="22"/>
        </w:rPr>
        <w:t>NOV 2024 – JAN 2025</w:t>
      </w:r>
    </w:p>
    <w:p>
      <w:pPr>
        <w:spacing w:before="0" w:after="0"/>
        <w:jc w:val="left"/>
      </w:pPr>
      <w:r>
        <w:rPr>
          <w:rFonts w:ascii="Arial" w:hAnsi="Arial"/>
          <w:b/>
          <w:sz w:val="22"/>
        </w:rPr>
        <w:t>KIEWIT</w:t>
      </w:r>
    </w:p>
    <w:p>
      <w:pPr>
        <w:spacing w:before="0" w:after="0"/>
        <w:jc w:val="left"/>
      </w:pPr>
      <w:r>
        <w:rPr>
          <w:rFonts w:ascii="Arial" w:hAnsi="Arial"/>
          <w:b/>
          <w:sz w:val="22"/>
        </w:rPr>
        <w:t>WELDING QUALITY INSPECTOR</w:t>
      </w:r>
    </w:p>
    <w:p>
      <w:pPr>
        <w:pStyle w:val="ListBullet"/>
        <w:spacing w:before="0" w:after="0"/>
        <w:ind w:left="720" w:hanging="360"/>
        <w:jc w:val="both"/>
      </w:pPr>
      <w:r>
        <w:rPr>
          <w:rFonts w:ascii="Arial" w:hAnsi="Arial"/>
          <w:b w:val="0"/>
          <w:sz w:val="22"/>
        </w:rPr>
        <w:t>Performed inspections on process piping including fit-up, use of correct filler metals, compliance with WPS, and final weld acceptance.</w:t>
      </w:r>
    </w:p>
    <w:p>
      <w:pPr>
        <w:pStyle w:val="ListBullet"/>
        <w:spacing w:before="0" w:after="0"/>
        <w:ind w:left="720" w:hanging="360"/>
        <w:jc w:val="both"/>
      </w:pPr>
      <w:r>
        <w:rPr>
          <w:rFonts w:ascii="Arial" w:hAnsi="Arial"/>
          <w:b w:val="0"/>
          <w:sz w:val="22"/>
        </w:rPr>
        <w:t>Ensured piping spools were fabricated per isometric drawings within correct dimensional tolerances and that proper valves and other inline equipment were installed per project plans and specifications.</w:t>
      </w:r>
    </w:p>
    <w:p>
      <w:pPr>
        <w:pStyle w:val="ListBullet"/>
        <w:spacing w:before="0" w:after="0"/>
        <w:ind w:left="720" w:hanging="360"/>
        <w:jc w:val="both"/>
      </w:pPr>
      <w:r>
        <w:rPr>
          <w:rFonts w:ascii="Arial" w:hAnsi="Arial"/>
          <w:b w:val="0"/>
          <w:sz w:val="22"/>
        </w:rPr>
        <w:t>Observed proper bolt-up of process piping joints, including flange alignment, correct gasket, correct grade bolts, and proper torque procedures.</w:t>
      </w:r>
    </w:p>
    <w:p>
      <w:pPr>
        <w:spacing w:before="0" w:after="0"/>
      </w:pPr>
    </w:p>
    <w:p>
      <w:pPr>
        <w:spacing w:before="0" w:after="0"/>
        <w:jc w:val="left"/>
      </w:pPr>
      <w:r>
        <w:rPr>
          <w:rFonts w:ascii="Arial" w:hAnsi="Arial"/>
          <w:b/>
          <w:sz w:val="22"/>
        </w:rPr>
        <w:t>MAY 2024 – NOV 2024</w:t>
      </w:r>
    </w:p>
    <w:p>
      <w:pPr>
        <w:spacing w:before="0" w:after="0"/>
        <w:jc w:val="left"/>
      </w:pPr>
      <w:r>
        <w:rPr>
          <w:rFonts w:ascii="Arial" w:hAnsi="Arial"/>
          <w:b/>
          <w:sz w:val="22"/>
        </w:rPr>
        <w:t>ZACHRY INDUSTRIAL</w:t>
      </w:r>
    </w:p>
    <w:p>
      <w:pPr>
        <w:spacing w:before="0" w:after="0"/>
        <w:jc w:val="left"/>
      </w:pPr>
      <w:r>
        <w:rPr>
          <w:rFonts w:ascii="Arial" w:hAnsi="Arial"/>
          <w:b/>
          <w:sz w:val="22"/>
        </w:rPr>
        <w:t>WELDING QUALITY INSPECTOR</w:t>
      </w:r>
    </w:p>
    <w:p>
      <w:pPr>
        <w:pStyle w:val="ListBullet"/>
        <w:spacing w:before="0" w:after="0"/>
        <w:ind w:left="720" w:hanging="360"/>
        <w:jc w:val="both"/>
      </w:pPr>
      <w:r>
        <w:rPr>
          <w:rFonts w:ascii="Arial" w:hAnsi="Arial"/>
          <w:b w:val="0"/>
          <w:sz w:val="22"/>
        </w:rPr>
        <w:t>Performed inspections on process piping, including fit-up, use of correct filler metals, compliance with WPS, and final weld acceptance.</w:t>
      </w:r>
    </w:p>
    <w:p>
      <w:pPr>
        <w:pStyle w:val="ListBullet"/>
        <w:spacing w:before="0" w:after="0"/>
        <w:ind w:left="720" w:hanging="360"/>
        <w:jc w:val="both"/>
      </w:pPr>
      <w:r>
        <w:rPr>
          <w:rFonts w:ascii="Arial" w:hAnsi="Arial"/>
          <w:b w:val="0"/>
          <w:sz w:val="22"/>
        </w:rPr>
        <w:t>Ensured piping spools were fabricated per isometric drawings within correct dimensional tolerances and that proper valves and other inline equipment were installed per project plans and specifications.</w:t>
      </w:r>
    </w:p>
    <w:p>
      <w:pPr>
        <w:pStyle w:val="ListBullet"/>
        <w:spacing w:before="0" w:after="0"/>
        <w:ind w:left="720" w:hanging="360"/>
        <w:jc w:val="both"/>
      </w:pPr>
      <w:r>
        <w:rPr>
          <w:rFonts w:ascii="Arial" w:hAnsi="Arial"/>
          <w:b w:val="0"/>
          <w:sz w:val="22"/>
        </w:rPr>
        <w:t>Observed proper bolt-up of process piping joints, including flange alignment, correct gasket, correct grade bolts, and proper torque procedures.</w:t>
      </w:r>
    </w:p>
    <w:p>
      <w:pPr>
        <w:pStyle w:val="ListBullet"/>
        <w:spacing w:before="0" w:after="0"/>
        <w:ind w:left="720" w:hanging="360"/>
        <w:jc w:val="both"/>
      </w:pPr>
      <w:r>
        <w:rPr>
          <w:rFonts w:ascii="Arial" w:hAnsi="Arial"/>
          <w:b w:val="0"/>
          <w:sz w:val="22"/>
        </w:rPr>
        <w:t>Reviewed test packages for NDE completion, correct boundaries, and correct ISOs to P&amp;IDs.</w:t>
      </w:r>
    </w:p>
    <w:p>
      <w:pPr>
        <w:pStyle w:val="ListBullet"/>
        <w:spacing w:before="0" w:after="0"/>
        <w:ind w:left="720" w:hanging="360"/>
        <w:jc w:val="both"/>
      </w:pPr>
      <w:r>
        <w:rPr>
          <w:rFonts w:ascii="Arial" w:hAnsi="Arial"/>
          <w:b w:val="0"/>
          <w:sz w:val="22"/>
        </w:rPr>
        <w:t>Observed hydrotest of piping test packages in conformance with project specifications.</w:t>
      </w:r>
    </w:p>
    <w:p>
      <w:pPr>
        <w:pStyle w:val="ListBullet"/>
        <w:spacing w:before="0" w:after="0"/>
        <w:ind w:left="720" w:hanging="360"/>
        <w:jc w:val="both"/>
      </w:pPr>
      <w:r>
        <w:rPr>
          <w:rFonts w:ascii="Arial" w:hAnsi="Arial"/>
          <w:b w:val="0"/>
          <w:sz w:val="22"/>
        </w:rPr>
        <w:t>Performed pre- and post-hydrotest walkdown of piping packages with client QA Inspector.</w:t>
      </w:r>
    </w:p>
    <w:p>
      <w:pPr>
        <w:spacing w:before="0" w:after="0"/>
      </w:pPr>
    </w:p>
    <w:p>
      <w:pPr>
        <w:spacing w:before="0" w:after="0"/>
        <w:jc w:val="left"/>
      </w:pPr>
      <w:r>
        <w:rPr>
          <w:rFonts w:ascii="Arial" w:hAnsi="Arial"/>
          <w:b/>
          <w:sz w:val="22"/>
        </w:rPr>
        <w:t>JAN 2022 – MAY 2024</w:t>
      </w:r>
    </w:p>
    <w:p>
      <w:pPr>
        <w:spacing w:before="0" w:after="0"/>
        <w:jc w:val="left"/>
      </w:pPr>
      <w:r>
        <w:rPr>
          <w:rFonts w:ascii="Arial" w:hAnsi="Arial"/>
          <w:b/>
          <w:sz w:val="22"/>
        </w:rPr>
        <w:t>ZACHRY INDUSTRIAL</w:t>
      </w:r>
    </w:p>
    <w:p>
      <w:pPr>
        <w:spacing w:before="0" w:after="0"/>
        <w:jc w:val="left"/>
      </w:pPr>
      <w:r>
        <w:rPr>
          <w:rFonts w:ascii="Arial" w:hAnsi="Arial"/>
          <w:b/>
          <w:sz w:val="22"/>
        </w:rPr>
        <w:t>MULTIPLE DISCIPLINE QUALITY INSPECTOR</w:t>
      </w:r>
    </w:p>
    <w:p>
      <w:pPr>
        <w:pStyle w:val="ListBullet"/>
        <w:spacing w:before="0" w:after="0"/>
        <w:ind w:left="720" w:hanging="360"/>
        <w:jc w:val="both"/>
      </w:pPr>
      <w:r>
        <w:rPr>
          <w:rFonts w:ascii="Arial" w:hAnsi="Arial"/>
          <w:b w:val="0"/>
          <w:sz w:val="22"/>
        </w:rPr>
        <w:t>Performed inspections on process piping, including fit-up, use of correct filler metals, compliance with WPS, and final weld acceptance.</w:t>
      </w:r>
    </w:p>
    <w:p>
      <w:pPr>
        <w:pStyle w:val="ListBullet"/>
        <w:spacing w:before="0" w:after="0"/>
        <w:ind w:left="720" w:hanging="360"/>
        <w:jc w:val="both"/>
      </w:pPr>
      <w:r>
        <w:rPr>
          <w:rFonts w:ascii="Arial" w:hAnsi="Arial"/>
          <w:b w:val="0"/>
          <w:sz w:val="22"/>
        </w:rPr>
        <w:t>Ensured piping spools were fabricated per isometric drawings within correct dimensional tolerances and that proper valves and other inline equipment were installed per project plans and specifications.</w:t>
      </w:r>
    </w:p>
    <w:p>
      <w:pPr>
        <w:pStyle w:val="ListBullet"/>
        <w:spacing w:before="0" w:after="0"/>
        <w:ind w:left="720" w:hanging="360"/>
        <w:jc w:val="both"/>
      </w:pPr>
      <w:r>
        <w:rPr>
          <w:rFonts w:ascii="Arial" w:hAnsi="Arial"/>
          <w:b w:val="0"/>
          <w:sz w:val="22"/>
        </w:rPr>
        <w:t>Observed proper bolt-up of process piping joints, including flange alignment, correct gasket, correct grade bolts, and proper torque procedures.</w:t>
      </w:r>
    </w:p>
    <w:p>
      <w:pPr>
        <w:pStyle w:val="ListBullet"/>
        <w:spacing w:before="0" w:after="0"/>
        <w:ind w:left="720" w:hanging="360"/>
        <w:jc w:val="both"/>
      </w:pPr>
      <w:r>
        <w:rPr>
          <w:rFonts w:ascii="Arial" w:hAnsi="Arial"/>
          <w:b w:val="0"/>
          <w:sz w:val="22"/>
        </w:rPr>
        <w:t>Reviewed test packages for NDE completion, correct boundaries, and correct ISOs to P&amp;IDs.</w:t>
      </w:r>
    </w:p>
    <w:p>
      <w:pPr>
        <w:pStyle w:val="ListBullet"/>
        <w:spacing w:before="0" w:after="0"/>
        <w:ind w:left="720" w:hanging="360"/>
        <w:jc w:val="both"/>
      </w:pPr>
      <w:r>
        <w:rPr>
          <w:rFonts w:ascii="Arial" w:hAnsi="Arial"/>
          <w:b w:val="0"/>
          <w:sz w:val="22"/>
        </w:rPr>
        <w:t>Performed pre- and post-hydrotest walkdown of piping packages with client QA Inspector.</w:t>
      </w:r>
    </w:p>
    <w:p>
      <w:pPr>
        <w:pStyle w:val="ListBullet"/>
        <w:spacing w:before="0" w:after="0"/>
        <w:ind w:left="720" w:hanging="360"/>
        <w:jc w:val="both"/>
      </w:pPr>
      <w:r>
        <w:rPr>
          <w:rFonts w:ascii="Arial" w:hAnsi="Arial"/>
          <w:b w:val="0"/>
          <w:sz w:val="22"/>
        </w:rPr>
        <w:t>Observed hydrotest of piping test packages in conformance with project specifications.</w:t>
      </w:r>
    </w:p>
    <w:p>
      <w:pPr>
        <w:pStyle w:val="ListBullet"/>
        <w:spacing w:before="0" w:after="0"/>
        <w:ind w:left="720" w:hanging="360"/>
        <w:jc w:val="both"/>
      </w:pPr>
      <w:r>
        <w:rPr>
          <w:rFonts w:ascii="Arial" w:hAnsi="Arial"/>
          <w:b w:val="0"/>
          <w:sz w:val="22"/>
        </w:rPr>
        <w:t>Ensured proper placement of reinforcing steel and formwork prior to placement of concrete in footings, pedestals, compressor tabletops, pavements, walls, duct banks, and columns.</w:t>
      </w:r>
    </w:p>
    <w:p>
      <w:pPr>
        <w:pStyle w:val="ListBullet"/>
        <w:spacing w:before="0" w:after="0"/>
        <w:ind w:left="720" w:hanging="360"/>
        <w:jc w:val="both"/>
      </w:pPr>
      <w:r>
        <w:rPr>
          <w:rFonts w:ascii="Arial" w:hAnsi="Arial"/>
          <w:b w:val="0"/>
          <w:sz w:val="22"/>
        </w:rPr>
        <w:t>Ensured contractor’s placement of concrete was per plans and specifications, including use of required mix design, temperature, slump, batch times, and onsite addition of water to the concrete mix within allowable ranges.</w:t>
      </w:r>
    </w:p>
    <w:p>
      <w:pPr>
        <w:spacing w:before="0" w:after="0"/>
      </w:pPr>
    </w:p>
    <w:p>
      <w:pPr>
        <w:spacing w:before="0" w:after="0"/>
        <w:jc w:val="left"/>
      </w:pPr>
      <w:r>
        <w:rPr>
          <w:rFonts w:ascii="Arial" w:hAnsi="Arial"/>
          <w:b/>
          <w:sz w:val="22"/>
        </w:rPr>
        <w:t>SEP 2021 – NOV 2021</w:t>
      </w:r>
    </w:p>
    <w:p>
      <w:pPr>
        <w:spacing w:before="0" w:after="0"/>
        <w:jc w:val="left"/>
      </w:pPr>
      <w:r>
        <w:rPr>
          <w:rFonts w:ascii="Arial" w:hAnsi="Arial"/>
          <w:b/>
          <w:sz w:val="22"/>
        </w:rPr>
        <w:t>WILCREST FIELD SERVICES</w:t>
      </w:r>
    </w:p>
    <w:p>
      <w:pPr>
        <w:spacing w:before="0" w:after="0"/>
        <w:jc w:val="left"/>
      </w:pPr>
      <w:r>
        <w:rPr>
          <w:rFonts w:ascii="Arial" w:hAnsi="Arial"/>
          <w:b/>
          <w:sz w:val="22"/>
        </w:rPr>
        <w:t>SENIOR PIPELINE CIVIL/UTILITY INSPECTOR</w:t>
      </w:r>
    </w:p>
    <w:p>
      <w:pPr>
        <w:pStyle w:val="ListBullet"/>
        <w:spacing w:before="0" w:after="0"/>
        <w:ind w:left="720" w:hanging="360"/>
        <w:jc w:val="both"/>
      </w:pPr>
      <w:r>
        <w:rPr>
          <w:rFonts w:ascii="Arial" w:hAnsi="Arial"/>
          <w:b w:val="0"/>
          <w:sz w:val="22"/>
        </w:rPr>
        <w:t>Represented Centurion LP for the twin 16” Echo Ranch Development project.</w:t>
      </w:r>
    </w:p>
    <w:p>
      <w:pPr>
        <w:pStyle w:val="ListBullet"/>
        <w:spacing w:before="0" w:after="0"/>
        <w:ind w:left="720" w:hanging="360"/>
        <w:jc w:val="both"/>
      </w:pPr>
      <w:r>
        <w:rPr>
          <w:rFonts w:ascii="Arial" w:hAnsi="Arial"/>
          <w:b w:val="0"/>
          <w:sz w:val="22"/>
        </w:rPr>
        <w:t>Ensured the contractor followed requirements presented in the right-of-way agreement, Centurion’s general pipeline crossing specifications, and construction plans.</w:t>
      </w:r>
    </w:p>
    <w:p>
      <w:pPr>
        <w:pStyle w:val="ListBullet"/>
        <w:spacing w:before="0" w:after="0"/>
        <w:ind w:left="720" w:hanging="360"/>
        <w:jc w:val="both"/>
      </w:pPr>
      <w:r>
        <w:rPr>
          <w:rFonts w:ascii="Arial" w:hAnsi="Arial"/>
          <w:b w:val="0"/>
          <w:sz w:val="22"/>
        </w:rPr>
        <w:t>Discussed Centurion-specific work procedures with contractor personnel.</w:t>
      </w:r>
    </w:p>
    <w:p>
      <w:pPr>
        <w:pStyle w:val="ListBullet"/>
        <w:spacing w:before="0" w:after="0"/>
        <w:ind w:left="720" w:hanging="360"/>
        <w:jc w:val="both"/>
      </w:pPr>
      <w:r>
        <w:rPr>
          <w:rFonts w:ascii="Arial" w:hAnsi="Arial"/>
          <w:b w:val="0"/>
          <w:sz w:val="22"/>
        </w:rPr>
        <w:t>Observed placement of underground utilities and ensured proper clearance from existing pipelines.</w:t>
      </w:r>
    </w:p>
    <w:p>
      <w:pPr>
        <w:pStyle w:val="ListBullet"/>
        <w:spacing w:before="0" w:after="0"/>
        <w:ind w:left="720" w:hanging="360"/>
        <w:jc w:val="both"/>
      </w:pPr>
      <w:r>
        <w:rPr>
          <w:rFonts w:ascii="Arial" w:hAnsi="Arial"/>
          <w:b w:val="0"/>
          <w:sz w:val="22"/>
        </w:rPr>
        <w:t>Observed proper placement of fill and final cleanup of the ROW.</w:t>
      </w:r>
    </w:p>
    <w:p>
      <w:pPr>
        <w:pStyle w:val="ListBullet"/>
        <w:spacing w:before="0" w:after="0"/>
        <w:ind w:left="720" w:hanging="360"/>
        <w:jc w:val="both"/>
      </w:pPr>
      <w:r>
        <w:rPr>
          <w:rFonts w:ascii="Arial" w:hAnsi="Arial"/>
          <w:b w:val="0"/>
          <w:sz w:val="22"/>
        </w:rPr>
        <w:t>Ensured the contractor performed work in a manner that complied with client HSE policies.</w:t>
      </w:r>
    </w:p>
    <w:p>
      <w:pPr>
        <w:pStyle w:val="ListBullet"/>
        <w:spacing w:before="0" w:after="0"/>
        <w:ind w:left="720" w:hanging="360"/>
        <w:jc w:val="both"/>
      </w:pPr>
      <w:r>
        <w:rPr>
          <w:rFonts w:ascii="Arial" w:hAnsi="Arial"/>
          <w:b w:val="0"/>
          <w:sz w:val="22"/>
        </w:rPr>
        <w:t>Monitored and reported daily construction activities performed on the ROW.</w:t>
      </w:r>
    </w:p>
    <w:p>
      <w:pPr>
        <w:spacing w:before="0" w:after="0"/>
      </w:pPr>
    </w:p>
    <w:p>
      <w:pPr>
        <w:spacing w:before="0" w:after="0"/>
        <w:jc w:val="left"/>
      </w:pPr>
      <w:r>
        <w:rPr>
          <w:rFonts w:ascii="Arial" w:hAnsi="Arial"/>
          <w:b/>
          <w:sz w:val="22"/>
        </w:rPr>
        <w:t>AUG 2020 – SEP 2021</w:t>
      </w:r>
    </w:p>
    <w:p>
      <w:pPr>
        <w:spacing w:before="0" w:after="0"/>
        <w:jc w:val="left"/>
      </w:pPr>
      <w:r>
        <w:rPr>
          <w:rFonts w:ascii="Arial" w:hAnsi="Arial"/>
          <w:b/>
          <w:sz w:val="22"/>
        </w:rPr>
        <w:t>GFAC ENGINEERING</w:t>
      </w:r>
    </w:p>
    <w:p>
      <w:pPr>
        <w:spacing w:before="0" w:after="0"/>
        <w:jc w:val="left"/>
      </w:pPr>
      <w:r>
        <w:rPr>
          <w:rFonts w:ascii="Arial" w:hAnsi="Arial"/>
          <w:b/>
          <w:sz w:val="22"/>
        </w:rPr>
        <w:t>ICC SPECIAL INSPECTOR</w:t>
      </w:r>
    </w:p>
    <w:p>
      <w:pPr>
        <w:pStyle w:val="ListBullet"/>
        <w:spacing w:before="0" w:after="0"/>
        <w:ind w:left="720" w:hanging="360"/>
        <w:jc w:val="both"/>
      </w:pPr>
      <w:r>
        <w:rPr>
          <w:rFonts w:ascii="Arial" w:hAnsi="Arial"/>
          <w:b w:val="0"/>
          <w:sz w:val="22"/>
        </w:rPr>
        <w:t>Performed special inspections on various commercial construction projects to ensure contractor compliance with engineered plans and specifications.</w:t>
      </w:r>
    </w:p>
    <w:p>
      <w:pPr>
        <w:pStyle w:val="ListBullet"/>
        <w:spacing w:before="0" w:after="0"/>
        <w:ind w:left="720" w:hanging="360"/>
        <w:jc w:val="both"/>
      </w:pPr>
      <w:r>
        <w:rPr>
          <w:rFonts w:ascii="Arial" w:hAnsi="Arial"/>
          <w:b w:val="0"/>
          <w:sz w:val="22"/>
        </w:rPr>
        <w:t>Monitored contractor work and provided daily observation reports for owners/clients.</w:t>
      </w:r>
    </w:p>
    <w:p>
      <w:pPr>
        <w:pStyle w:val="ListBullet"/>
        <w:spacing w:before="0" w:after="0"/>
        <w:ind w:left="720" w:hanging="360"/>
        <w:jc w:val="both"/>
      </w:pPr>
      <w:r>
        <w:rPr>
          <w:rFonts w:ascii="Arial" w:hAnsi="Arial"/>
          <w:b w:val="0"/>
          <w:sz w:val="22"/>
        </w:rPr>
        <w:t>Ensured proper grading of soils, undercut beneath foundations, placement of backfill, drilled shafts for deep foundations, and excavations for shallow foundations.</w:t>
      </w:r>
    </w:p>
    <w:p>
      <w:pPr>
        <w:pStyle w:val="ListBullet"/>
        <w:spacing w:before="0" w:after="0"/>
        <w:ind w:left="720" w:hanging="360"/>
        <w:jc w:val="both"/>
      </w:pPr>
      <w:r>
        <w:rPr>
          <w:rFonts w:ascii="Arial" w:hAnsi="Arial"/>
          <w:b w:val="0"/>
          <w:sz w:val="22"/>
        </w:rPr>
        <w:t>Ensured proper placement of reinforcing steel prior to placement of concrete in footings, walls, slabs, beams, pavements, and stormwater systems.</w:t>
      </w:r>
    </w:p>
    <w:p>
      <w:pPr>
        <w:pStyle w:val="ListBullet"/>
        <w:spacing w:before="0" w:after="0"/>
        <w:ind w:left="720" w:hanging="360"/>
        <w:jc w:val="both"/>
      </w:pPr>
      <w:r>
        <w:rPr>
          <w:rFonts w:ascii="Arial" w:hAnsi="Arial"/>
          <w:b w:val="0"/>
          <w:sz w:val="22"/>
        </w:rPr>
        <w:t>Ensured contractor’s placement of concrete was per plans and specifications, including temperature, slump, air content, batch times, and onsite addition of water to concrete mix within allowable ranges.</w:t>
      </w:r>
    </w:p>
    <w:p>
      <w:pPr>
        <w:pStyle w:val="ListBullet"/>
        <w:spacing w:before="0" w:after="0"/>
        <w:ind w:left="720" w:hanging="360"/>
        <w:jc w:val="both"/>
      </w:pPr>
      <w:r>
        <w:rPr>
          <w:rFonts w:ascii="Arial" w:hAnsi="Arial"/>
          <w:b w:val="0"/>
          <w:sz w:val="22"/>
        </w:rPr>
        <w:t>Ensured proper materials were used throughout construction, including correct backfill materials, proper grade reinforcing steel, approved concrete mix designs, piping, and masonry.</w:t>
      </w:r>
    </w:p>
    <w:p>
      <w:pPr>
        <w:spacing w:before="0" w:after="0"/>
      </w:pPr>
    </w:p>
    <w:p>
      <w:pPr>
        <w:spacing w:before="0" w:after="0"/>
        <w:jc w:val="left"/>
      </w:pPr>
      <w:r>
        <w:rPr>
          <w:rFonts w:ascii="Arial" w:hAnsi="Arial"/>
          <w:b/>
          <w:sz w:val="22"/>
        </w:rPr>
        <w:t>JUL 2019 – MAR 2020</w:t>
      </w:r>
    </w:p>
    <w:p>
      <w:pPr>
        <w:spacing w:before="0" w:after="0"/>
        <w:jc w:val="left"/>
      </w:pPr>
      <w:r>
        <w:rPr>
          <w:rFonts w:ascii="Arial" w:hAnsi="Arial"/>
          <w:b/>
          <w:sz w:val="22"/>
        </w:rPr>
        <w:t>THOMPSON ENGINEERING</w:t>
      </w:r>
    </w:p>
    <w:p>
      <w:pPr>
        <w:spacing w:before="0" w:after="0"/>
        <w:jc w:val="left"/>
      </w:pPr>
      <w:r>
        <w:rPr>
          <w:rFonts w:ascii="Arial" w:hAnsi="Arial"/>
          <w:b/>
          <w:sz w:val="22"/>
        </w:rPr>
        <w:t>ACI FIELD TECHNICIAN</w:t>
      </w:r>
    </w:p>
    <w:p>
      <w:pPr>
        <w:pStyle w:val="ListBullet"/>
        <w:spacing w:before="0" w:after="0"/>
        <w:ind w:left="720" w:hanging="360"/>
        <w:jc w:val="both"/>
      </w:pPr>
      <w:r>
        <w:rPr>
          <w:rFonts w:ascii="Arial" w:hAnsi="Arial"/>
          <w:b w:val="0"/>
          <w:sz w:val="22"/>
        </w:rPr>
        <w:t>Performed civil testing and inspection services for clients on large refinery, telecommunications, coastal conservation, commercial, railroad, highway, and oil &amp; gas projects.</w:t>
      </w:r>
    </w:p>
    <w:p>
      <w:pPr>
        <w:pStyle w:val="ListBullet"/>
        <w:spacing w:before="0" w:after="0"/>
        <w:ind w:left="720" w:hanging="360"/>
        <w:jc w:val="both"/>
      </w:pPr>
      <w:r>
        <w:rPr>
          <w:rFonts w:ascii="Arial" w:hAnsi="Arial"/>
          <w:b w:val="0"/>
          <w:sz w:val="22"/>
        </w:rPr>
        <w:t>Monitored deep foundation piling installations including auger cast, cast in place, and driven piles.</w:t>
      </w:r>
    </w:p>
    <w:p>
      <w:pPr>
        <w:pStyle w:val="ListBullet"/>
        <w:spacing w:before="0" w:after="0"/>
        <w:ind w:left="720" w:hanging="360"/>
        <w:jc w:val="both"/>
      </w:pPr>
      <w:r>
        <w:rPr>
          <w:rFonts w:ascii="Arial" w:hAnsi="Arial"/>
          <w:b w:val="0"/>
          <w:sz w:val="22"/>
        </w:rPr>
        <w:t>Logged and documented activities on the project and created daily field inspection reports.</w:t>
      </w:r>
    </w:p>
    <w:p>
      <w:pPr>
        <w:spacing w:before="0" w:after="0"/>
      </w:pPr>
    </w:p>
    <w:p>
      <w:pPr>
        <w:spacing w:before="0" w:after="0"/>
        <w:jc w:val="left"/>
      </w:pPr>
      <w:r>
        <w:rPr>
          <w:rFonts w:ascii="Arial" w:hAnsi="Arial"/>
          <w:b/>
          <w:sz w:val="22"/>
        </w:rPr>
        <w:t>2014 – 2019</w:t>
      </w:r>
    </w:p>
    <w:p>
      <w:pPr>
        <w:spacing w:before="0" w:after="0"/>
        <w:jc w:val="left"/>
      </w:pPr>
      <w:r>
        <w:rPr>
          <w:rFonts w:ascii="Arial" w:hAnsi="Arial"/>
          <w:b/>
          <w:sz w:val="22"/>
        </w:rPr>
        <w:t>SUNLAND, STRIKE, MPG, MOUNTAIN PEAK, GIS, AND GENESIS ENDEAVORS</w:t>
      </w:r>
    </w:p>
    <w:p>
      <w:pPr>
        <w:spacing w:before="0" w:after="0"/>
        <w:jc w:val="left"/>
      </w:pPr>
      <w:r>
        <w:rPr>
          <w:rFonts w:ascii="Arial" w:hAnsi="Arial"/>
          <w:b/>
          <w:sz w:val="22"/>
        </w:rPr>
        <w:t>PIPELINE WELDER HELPER</w:t>
      </w:r>
    </w:p>
    <w:p>
      <w:pPr>
        <w:pStyle w:val="ListBullet"/>
        <w:spacing w:before="0" w:after="0"/>
        <w:ind w:left="720" w:hanging="360"/>
        <w:jc w:val="both"/>
      </w:pPr>
      <w:r>
        <w:rPr>
          <w:rFonts w:ascii="Arial" w:hAnsi="Arial"/>
          <w:b w:val="0"/>
          <w:sz w:val="22"/>
        </w:rPr>
        <w:t>Assisted in pipeline construction and maintenance.</w:t>
      </w:r>
    </w:p>
    <w:p>
      <w:pPr>
        <w:pStyle w:val="ListBullet"/>
        <w:spacing w:before="0" w:after="0"/>
        <w:ind w:left="720" w:hanging="360"/>
        <w:jc w:val="both"/>
      </w:pPr>
      <w:r>
        <w:rPr>
          <w:rFonts w:ascii="Arial" w:hAnsi="Arial"/>
          <w:b w:val="0"/>
          <w:sz w:val="22"/>
        </w:rPr>
        <w:t>Assisted welders and fitters with daily tasks.</w:t>
      </w:r>
    </w:p>
    <w:p>
      <w:pPr>
        <w:spacing w:before="0" w:after="0"/>
      </w:pPr>
    </w:p>
    <w:p>
      <w:pPr>
        <w:spacing w:before="0" w:after="0"/>
        <w:jc w:val="left"/>
      </w:pPr>
      <w:r>
        <w:rPr>
          <w:rFonts w:ascii="Arial" w:hAnsi="Arial"/>
          <w:b/>
          <w:sz w:val="22"/>
        </w:rPr>
        <w:t>AUG 2017 – OCT 2018</w:t>
      </w:r>
    </w:p>
    <w:p>
      <w:pPr>
        <w:spacing w:before="0" w:after="0"/>
        <w:jc w:val="left"/>
      </w:pPr>
      <w:r>
        <w:rPr>
          <w:rFonts w:ascii="Arial" w:hAnsi="Arial"/>
          <w:b/>
          <w:sz w:val="22"/>
        </w:rPr>
        <w:t>TPI AGENCY</w:t>
      </w:r>
    </w:p>
    <w:p>
      <w:pPr>
        <w:spacing w:before="0" w:after="0"/>
        <w:jc w:val="left"/>
      </w:pPr>
      <w:r>
        <w:rPr>
          <w:rFonts w:ascii="Arial" w:hAnsi="Arial"/>
          <w:b/>
          <w:sz w:val="22"/>
        </w:rPr>
        <w:t>NDT TECHNICIAN 1</w:t>
      </w:r>
    </w:p>
    <w:p>
      <w:pPr>
        <w:pStyle w:val="ListBullet"/>
        <w:spacing w:before="0" w:after="0"/>
        <w:ind w:left="720" w:hanging="360"/>
        <w:jc w:val="both"/>
      </w:pPr>
      <w:r>
        <w:rPr>
          <w:rFonts w:ascii="Arial" w:hAnsi="Arial"/>
          <w:b w:val="0"/>
          <w:sz w:val="22"/>
        </w:rPr>
        <w:t>Performed radiographic inspection of welds on newly constructed pipelines using RTR crawler systems and traditional RT methods.</w:t>
      </w:r>
    </w:p>
    <w:p>
      <w:pPr>
        <w:pStyle w:val="ListBullet"/>
        <w:spacing w:before="0" w:after="0"/>
        <w:ind w:left="720" w:hanging="360"/>
        <w:jc w:val="both"/>
      </w:pPr>
      <w:r>
        <w:rPr>
          <w:rFonts w:ascii="Arial" w:hAnsi="Arial"/>
          <w:b w:val="0"/>
          <w:sz w:val="22"/>
        </w:rPr>
        <w:t>Performed MT, UT, and PT testing on pipeline and process piping welds.</w:t>
      </w:r>
    </w:p>
    <w:p>
      <w:pPr>
        <w:pStyle w:val="ListBullet"/>
        <w:spacing w:before="0" w:after="0"/>
        <w:ind w:left="720" w:hanging="360"/>
        <w:jc w:val="both"/>
      </w:pPr>
      <w:r>
        <w:rPr>
          <w:rFonts w:ascii="Arial" w:hAnsi="Arial"/>
          <w:b w:val="0"/>
          <w:sz w:val="22"/>
        </w:rPr>
        <w:t>Maintained and performed diagnostic testing for repairs on RTR scanners, X-Ray crawlers, and other NDT equipment as needed.</w:t>
      </w:r>
    </w:p>
    <w:p>
      <w:pPr>
        <w:spacing w:before="0" w:after="0"/>
      </w:pPr>
    </w:p>
    <w:p>
      <w:pPr>
        <w:spacing w:before="0" w:after="0"/>
        <w:jc w:val="left"/>
      </w:pPr>
      <w:r>
        <w:rPr>
          <w:rFonts w:ascii="Arial" w:hAnsi="Arial"/>
          <w:b/>
          <w:sz w:val="22"/>
        </w:rPr>
        <w:t>JUL 2016 – AUG 2017</w:t>
      </w:r>
    </w:p>
    <w:p>
      <w:pPr>
        <w:spacing w:before="0" w:after="0"/>
        <w:jc w:val="left"/>
      </w:pPr>
      <w:r>
        <w:rPr>
          <w:rFonts w:ascii="Arial" w:hAnsi="Arial"/>
          <w:b/>
          <w:sz w:val="22"/>
        </w:rPr>
        <w:t>TERRACON CONSULTANTS</w:t>
      </w:r>
    </w:p>
    <w:p>
      <w:pPr>
        <w:spacing w:before="0" w:after="0"/>
        <w:jc w:val="left"/>
      </w:pPr>
      <w:r>
        <w:rPr>
          <w:rFonts w:ascii="Arial" w:hAnsi="Arial"/>
          <w:b/>
          <w:sz w:val="22"/>
        </w:rPr>
        <w:t>ACI FIELD TECHNICIAN</w:t>
      </w:r>
    </w:p>
    <w:p>
      <w:pPr>
        <w:pStyle w:val="ListBullet"/>
        <w:spacing w:before="0" w:after="0"/>
        <w:ind w:left="720" w:hanging="360"/>
        <w:jc w:val="both"/>
      </w:pPr>
      <w:r>
        <w:rPr>
          <w:rFonts w:ascii="Arial" w:hAnsi="Arial"/>
          <w:b w:val="0"/>
          <w:sz w:val="22"/>
        </w:rPr>
        <w:t>Verified materials used during construction were within compliance with project design specifications.</w:t>
      </w:r>
    </w:p>
    <w:p>
      <w:pPr>
        <w:pStyle w:val="ListBullet"/>
        <w:spacing w:before="0" w:after="0"/>
        <w:ind w:left="720" w:hanging="360"/>
        <w:jc w:val="both"/>
      </w:pPr>
      <w:r>
        <w:rPr>
          <w:rFonts w:ascii="Arial" w:hAnsi="Arial"/>
          <w:b w:val="0"/>
          <w:sz w:val="22"/>
        </w:rPr>
        <w:t>Performed concrete testing including slump, air, and temperature per ASTM standards.</w:t>
      </w:r>
    </w:p>
    <w:p>
      <w:pPr>
        <w:pStyle w:val="ListBullet"/>
        <w:spacing w:before="0" w:after="0"/>
        <w:ind w:left="720" w:hanging="360"/>
        <w:jc w:val="both"/>
      </w:pPr>
      <w:r>
        <w:rPr>
          <w:rFonts w:ascii="Arial" w:hAnsi="Arial"/>
          <w:b w:val="0"/>
          <w:sz w:val="22"/>
        </w:rPr>
        <w:t>Logged and documented concrete truck information and placement times.</w:t>
      </w:r>
    </w:p>
    <w:p>
      <w:pPr>
        <w:pStyle w:val="ListBullet"/>
        <w:spacing w:before="0" w:after="0"/>
        <w:ind w:left="720" w:hanging="360"/>
        <w:jc w:val="both"/>
      </w:pPr>
      <w:r>
        <w:rPr>
          <w:rFonts w:ascii="Arial" w:hAnsi="Arial"/>
          <w:b w:val="0"/>
          <w:sz w:val="22"/>
        </w:rPr>
        <w:t>Inspected reinforcing steel for correct spacing, size, and location per project specifications.</w:t>
      </w:r>
    </w:p>
    <w:p>
      <w:pPr>
        <w:pStyle w:val="ListBullet"/>
        <w:spacing w:before="0" w:after="0"/>
        <w:ind w:left="720" w:hanging="360"/>
        <w:jc w:val="both"/>
      </w:pPr>
      <w:r>
        <w:rPr>
          <w:rFonts w:ascii="Arial" w:hAnsi="Arial"/>
          <w:b w:val="0"/>
          <w:sz w:val="22"/>
        </w:rPr>
        <w:t>Verified proper compaction and moisture content of soils using a nuclear density gauge.</w:t>
      </w:r>
    </w:p>
    <w:p>
      <w:pPr>
        <w:spacing w:before="0" w:after="0"/>
      </w:pPr>
    </w:p>
    <w:p>
      <w:pPr>
        <w:spacing w:before="0" w:after="0"/>
        <w:jc w:val="left"/>
      </w:pPr>
      <w:r>
        <w:rPr>
          <w:rFonts w:ascii="Arial" w:hAnsi="Arial"/>
          <w:b/>
          <w:sz w:val="22"/>
        </w:rPr>
        <w:t>AUG 2015 – JUL 2016</w:t>
      </w:r>
    </w:p>
    <w:p>
      <w:pPr>
        <w:spacing w:before="0" w:after="0"/>
        <w:jc w:val="left"/>
      </w:pPr>
      <w:r>
        <w:rPr>
          <w:rFonts w:ascii="Arial" w:hAnsi="Arial"/>
          <w:b/>
          <w:sz w:val="22"/>
        </w:rPr>
        <w:t>DEEPCOR MARINE AND INLAND MARINE SERVICES</w:t>
      </w:r>
    </w:p>
    <w:p>
      <w:pPr>
        <w:spacing w:before="0" w:after="0"/>
        <w:jc w:val="left"/>
      </w:pPr>
      <w:r>
        <w:rPr>
          <w:rFonts w:ascii="Arial" w:hAnsi="Arial"/>
          <w:b/>
          <w:sz w:val="22"/>
        </w:rPr>
        <w:t>COMMERCIAL DIVER</w:t>
      </w:r>
    </w:p>
    <w:p>
      <w:pPr>
        <w:pStyle w:val="ListBullet"/>
        <w:spacing w:before="0" w:after="0"/>
        <w:ind w:left="720" w:hanging="360"/>
        <w:jc w:val="both"/>
      </w:pPr>
      <w:r>
        <w:rPr>
          <w:rFonts w:ascii="Arial" w:hAnsi="Arial"/>
          <w:b w:val="0"/>
          <w:sz w:val="22"/>
        </w:rPr>
        <w:t>Cleaned potable water tanks using surface-supplied air commercial diving equipment.</w:t>
      </w:r>
    </w:p>
    <w:p>
      <w:pPr>
        <w:pStyle w:val="ListBullet"/>
        <w:spacing w:before="0" w:after="0"/>
        <w:ind w:left="720" w:hanging="360"/>
        <w:jc w:val="both"/>
      </w:pPr>
      <w:r>
        <w:rPr>
          <w:rFonts w:ascii="Arial" w:hAnsi="Arial"/>
          <w:b w:val="0"/>
          <w:sz w:val="22"/>
        </w:rPr>
        <w:t>Conducted video inspections of water tanks, dams, docks, and other marine structures.</w:t>
      </w:r>
    </w:p>
    <w:p>
      <w:pPr>
        <w:pStyle w:val="ListBullet"/>
        <w:spacing w:before="0" w:after="0"/>
        <w:ind w:left="720" w:hanging="360"/>
        <w:jc w:val="both"/>
      </w:pPr>
      <w:r>
        <w:rPr>
          <w:rFonts w:ascii="Arial" w:hAnsi="Arial"/>
          <w:b w:val="0"/>
          <w:sz w:val="22"/>
        </w:rPr>
        <w:t>Performed underwater construction work on dams and pipelines.</w:t>
      </w:r>
    </w:p>
    <w:p>
      <w:pPr>
        <w:pStyle w:val="ListBullet"/>
        <w:spacing w:before="0" w:after="0"/>
        <w:ind w:left="720" w:hanging="360"/>
        <w:jc w:val="both"/>
      </w:pPr>
      <w:r>
        <w:rPr>
          <w:rFonts w:ascii="Arial" w:hAnsi="Arial"/>
          <w:b w:val="0"/>
          <w:sz w:val="22"/>
        </w:rPr>
        <w:t>Removed construction debris from underwater structures.</w:t>
      </w:r>
    </w:p>
    <w:p>
      <w:pPr>
        <w:pStyle w:val="ListBullet"/>
        <w:spacing w:before="0" w:after="0"/>
        <w:ind w:left="720" w:hanging="360"/>
        <w:jc w:val="both"/>
      </w:pPr>
      <w:r>
        <w:rPr>
          <w:rFonts w:ascii="Arial" w:hAnsi="Arial"/>
          <w:b w:val="0"/>
          <w:sz w:val="22"/>
        </w:rPr>
        <w:t>Cleaned, inspected, and repaired subsea weather instruments.</w:t>
      </w:r>
    </w:p>
    <w:p>
      <w:pPr>
        <w:pStyle w:val="ListBullet"/>
        <w:spacing w:before="0" w:after="0"/>
        <w:ind w:left="720" w:hanging="360"/>
        <w:jc w:val="both"/>
      </w:pPr>
      <w:r>
        <w:rPr>
          <w:rFonts w:ascii="Arial" w:hAnsi="Arial"/>
          <w:b w:val="0"/>
          <w:sz w:val="22"/>
        </w:rPr>
        <w:t>Replaced offshore buoys on artificial reefs for the Texas Department of Parks and Wildlife.</w:t>
      </w:r>
    </w:p>
    <w:p>
      <w:pPr>
        <w:spacing w:before="0" w:after="0"/>
      </w:pPr>
    </w:p>
    <w:p>
      <w:pPr>
        <w:spacing w:before="0" w:after="0"/>
        <w:jc w:val="left"/>
      </w:pPr>
      <w:r>
        <w:rPr>
          <w:rFonts w:ascii="Arial" w:hAnsi="Arial"/>
          <w:b/>
          <w:sz w:val="22"/>
        </w:rPr>
        <w:t>FEB 2015 – AUG 2015</w:t>
      </w:r>
    </w:p>
    <w:p>
      <w:pPr>
        <w:spacing w:before="0" w:after="0"/>
        <w:jc w:val="left"/>
      </w:pPr>
      <w:r>
        <w:rPr>
          <w:rFonts w:ascii="Arial" w:hAnsi="Arial"/>
          <w:b/>
          <w:sz w:val="22"/>
        </w:rPr>
        <w:t>QUALITY DIESEL SERVICES</w:t>
      </w:r>
    </w:p>
    <w:p>
      <w:pPr>
        <w:spacing w:before="0" w:after="0"/>
        <w:jc w:val="left"/>
      </w:pPr>
      <w:r>
        <w:rPr>
          <w:rFonts w:ascii="Arial" w:hAnsi="Arial"/>
          <w:b/>
          <w:sz w:val="22"/>
        </w:rPr>
        <w:t>MARINE DIESEL MECHANIC</w:t>
      </w:r>
    </w:p>
    <w:p>
      <w:pPr>
        <w:pStyle w:val="ListBullet"/>
        <w:spacing w:before="0" w:after="0"/>
        <w:ind w:left="720" w:hanging="360"/>
        <w:jc w:val="both"/>
      </w:pPr>
      <w:r>
        <w:rPr>
          <w:rFonts w:ascii="Arial" w:hAnsi="Arial"/>
          <w:b w:val="0"/>
          <w:sz w:val="22"/>
        </w:rPr>
        <w:t>Repaired and maintained marine diesel engines on offshore workboats.</w:t>
      </w:r>
    </w:p>
    <w:p>
      <w:pPr>
        <w:spacing w:before="0" w:after="0"/>
      </w:pPr>
    </w:p>
    <w:p>
      <w:pPr>
        <w:spacing w:before="0" w:after="0"/>
        <w:jc w:val="left"/>
      </w:pPr>
      <w:r>
        <w:rPr>
          <w:rFonts w:ascii="Arial" w:hAnsi="Arial"/>
          <w:b/>
          <w:sz w:val="22"/>
        </w:rPr>
        <w:t>JUN 2012 – JUN 2014</w:t>
      </w:r>
    </w:p>
    <w:p>
      <w:pPr>
        <w:spacing w:before="0" w:after="0"/>
        <w:jc w:val="left"/>
      </w:pPr>
      <w:r>
        <w:rPr>
          <w:rFonts w:ascii="Arial" w:hAnsi="Arial"/>
          <w:b/>
          <w:sz w:val="22"/>
        </w:rPr>
        <w:t>HAIR FARMS</w:t>
      </w:r>
    </w:p>
    <w:p>
      <w:pPr>
        <w:spacing w:before="0" w:after="0"/>
        <w:jc w:val="left"/>
      </w:pPr>
      <w:r>
        <w:rPr>
          <w:rFonts w:ascii="Arial" w:hAnsi="Arial"/>
          <w:b/>
          <w:sz w:val="22"/>
        </w:rPr>
        <w:t>HEAVY EQUIPMENT OPERATOR</w:t>
      </w:r>
    </w:p>
    <w:p>
      <w:pPr>
        <w:pStyle w:val="ListBullet"/>
        <w:spacing w:before="0" w:after="0"/>
        <w:ind w:left="720" w:hanging="360"/>
        <w:jc w:val="both"/>
      </w:pPr>
      <w:r>
        <w:rPr>
          <w:rFonts w:ascii="Arial" w:hAnsi="Arial"/>
          <w:b w:val="0"/>
          <w:sz w:val="22"/>
        </w:rPr>
        <w:t>Managed farm laborers.</w:t>
      </w:r>
    </w:p>
    <w:p>
      <w:pPr>
        <w:pStyle w:val="ListBullet"/>
        <w:spacing w:before="0" w:after="0"/>
        <w:ind w:left="720" w:hanging="360"/>
        <w:jc w:val="both"/>
      </w:pPr>
      <w:r>
        <w:rPr>
          <w:rFonts w:ascii="Arial" w:hAnsi="Arial"/>
          <w:b w:val="0"/>
          <w:sz w:val="22"/>
        </w:rPr>
        <w:t>Repaired, maintained, and operated heavy farm equipment.</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JUL 2025 – PRESENT</w:t>
      </w:r>
    </w:p>
    <w:p>
      <w:pPr>
        <w:spacing w:before="0" w:after="0"/>
        <w:jc w:val="left"/>
      </w:pPr>
      <w:r>
        <w:rPr>
          <w:rFonts w:ascii="Arial" w:hAnsi="Arial"/>
          <w:b/>
          <w:sz w:val="22"/>
        </w:rPr>
        <w:t>Venture Global LNG CP2 Project</w:t>
      </w:r>
    </w:p>
    <w:p>
      <w:pPr>
        <w:spacing w:before="0" w:after="0"/>
        <w:jc w:val="left"/>
      </w:pPr>
      <w:r>
        <w:rPr>
          <w:rFonts w:ascii="Arial" w:hAnsi="Arial"/>
          <w:b/>
          <w:sz w:val="22"/>
        </w:rPr>
        <w:t>Position: Welding Quality Inspector</w:t>
      </w:r>
    </w:p>
    <w:p>
      <w:pPr>
        <w:spacing w:before="0" w:after="0"/>
        <w:jc w:val="left"/>
      </w:pPr>
      <w:r>
        <w:rPr>
          <w:rFonts w:ascii="Arial" w:hAnsi="Arial"/>
          <w:b/>
          <w:sz w:val="22"/>
        </w:rPr>
        <w:t>Location: Lake Charles, LA</w:t>
      </w:r>
    </w:p>
    <w:p>
      <w:pPr>
        <w:pStyle w:val="ListBullet"/>
        <w:spacing w:before="0" w:after="0"/>
        <w:ind w:left="720" w:hanging="360"/>
        <w:jc w:val="both"/>
      </w:pPr>
      <w:r>
        <w:rPr>
          <w:rFonts w:ascii="Arial" w:hAnsi="Arial"/>
          <w:b w:val="0"/>
          <w:sz w:val="22"/>
        </w:rPr>
        <w:t>Performed inspections on process piping, including fit-up, use of correct filler metals, compliance with WPS, and final weld acceptance.</w:t>
      </w:r>
    </w:p>
    <w:p>
      <w:pPr>
        <w:pStyle w:val="ListBullet"/>
        <w:spacing w:before="0" w:after="0"/>
        <w:ind w:left="720" w:hanging="360"/>
        <w:jc w:val="both"/>
      </w:pPr>
      <w:r>
        <w:rPr>
          <w:rFonts w:ascii="Arial" w:hAnsi="Arial"/>
          <w:b w:val="0"/>
          <w:sz w:val="22"/>
        </w:rPr>
        <w:t>Oversaw NDE and pneumatic testing of piping.</w:t>
      </w:r>
    </w:p>
    <w:p>
      <w:pPr>
        <w:spacing w:before="0" w:after="0"/>
      </w:pPr>
    </w:p>
    <w:p>
      <w:pPr>
        <w:spacing w:before="0" w:after="0"/>
        <w:jc w:val="left"/>
      </w:pPr>
      <w:r>
        <w:rPr>
          <w:rFonts w:ascii="Arial" w:hAnsi="Arial"/>
          <w:b/>
          <w:sz w:val="22"/>
        </w:rPr>
        <w:t>JUN 2025 – JUL 2025</w:t>
      </w:r>
    </w:p>
    <w:p>
      <w:pPr>
        <w:spacing w:before="0" w:after="0"/>
        <w:jc w:val="left"/>
      </w:pPr>
      <w:r>
        <w:rPr>
          <w:rFonts w:ascii="Arial" w:hAnsi="Arial"/>
          <w:b/>
          <w:sz w:val="22"/>
        </w:rPr>
        <w:t>Exxon Mobil Beaumont Turnaround</w:t>
      </w:r>
    </w:p>
    <w:p>
      <w:pPr>
        <w:spacing w:before="0" w:after="0"/>
        <w:jc w:val="left"/>
      </w:pPr>
      <w:r>
        <w:rPr>
          <w:rFonts w:ascii="Arial" w:hAnsi="Arial"/>
          <w:b/>
          <w:sz w:val="22"/>
        </w:rPr>
        <w:t>Position: Welding Quality Inspector</w:t>
      </w:r>
    </w:p>
    <w:p>
      <w:pPr>
        <w:spacing w:before="0" w:after="0"/>
        <w:jc w:val="left"/>
      </w:pPr>
      <w:r>
        <w:rPr>
          <w:rFonts w:ascii="Arial" w:hAnsi="Arial"/>
          <w:b/>
          <w:sz w:val="22"/>
        </w:rPr>
        <w:t>Location: Beaumont, TX</w:t>
      </w:r>
    </w:p>
    <w:p>
      <w:pPr>
        <w:pStyle w:val="ListBullet"/>
        <w:spacing w:before="0" w:after="0"/>
        <w:ind w:left="720" w:hanging="360"/>
        <w:jc w:val="both"/>
      </w:pPr>
      <w:r>
        <w:rPr>
          <w:rFonts w:ascii="Arial" w:hAnsi="Arial"/>
          <w:b w:val="0"/>
          <w:sz w:val="22"/>
        </w:rPr>
        <w:t>Performed inspections on process piping, including fit-up, use of correct filler metals, compliance with WPS, and final weld acceptance.</w:t>
      </w:r>
    </w:p>
    <w:p>
      <w:pPr>
        <w:pStyle w:val="ListBullet"/>
        <w:spacing w:before="0" w:after="0"/>
        <w:ind w:left="720" w:hanging="360"/>
        <w:jc w:val="both"/>
      </w:pPr>
      <w:r>
        <w:rPr>
          <w:rFonts w:ascii="Arial" w:hAnsi="Arial"/>
          <w:b w:val="0"/>
          <w:sz w:val="22"/>
        </w:rPr>
        <w:t>Observed proper bolt-up of process piping joints, including flange alignment, correct gasket, correct grade bolts, and proper torque procedures.</w:t>
      </w:r>
    </w:p>
    <w:p>
      <w:pPr>
        <w:pStyle w:val="ListBullet"/>
        <w:spacing w:before="0" w:after="0"/>
        <w:ind w:left="720" w:hanging="360"/>
        <w:jc w:val="both"/>
      </w:pPr>
      <w:r>
        <w:rPr>
          <w:rFonts w:ascii="Arial" w:hAnsi="Arial"/>
          <w:b w:val="0"/>
          <w:sz w:val="22"/>
        </w:rPr>
        <w:t>Coordinated NDE and built test packages.</w:t>
      </w:r>
    </w:p>
    <w:p>
      <w:pPr>
        <w:pStyle w:val="ListBullet"/>
        <w:spacing w:before="0" w:after="0"/>
        <w:ind w:left="720" w:hanging="360"/>
        <w:jc w:val="both"/>
      </w:pPr>
      <w:r>
        <w:rPr>
          <w:rFonts w:ascii="Arial" w:hAnsi="Arial"/>
          <w:b w:val="0"/>
          <w:sz w:val="22"/>
        </w:rPr>
        <w:t>Observed hydrotest of piping test packages in conformance with project specifications.</w:t>
      </w:r>
    </w:p>
    <w:p>
      <w:pPr>
        <w:spacing w:before="0" w:after="0"/>
      </w:pPr>
    </w:p>
    <w:p>
      <w:pPr>
        <w:spacing w:before="0" w:after="0"/>
        <w:jc w:val="left"/>
      </w:pPr>
      <w:r>
        <w:rPr>
          <w:rFonts w:ascii="Arial" w:hAnsi="Arial"/>
          <w:b/>
          <w:sz w:val="22"/>
        </w:rPr>
        <w:t>JAN 2025 – MAY 2025</w:t>
      </w:r>
    </w:p>
    <w:p>
      <w:pPr>
        <w:spacing w:before="0" w:after="0"/>
        <w:jc w:val="left"/>
      </w:pPr>
      <w:r>
        <w:rPr>
          <w:rFonts w:ascii="Arial" w:hAnsi="Arial"/>
          <w:b/>
          <w:sz w:val="22"/>
        </w:rPr>
        <w:t>CP Chem Golden Triangle Polymers Project</w:t>
      </w:r>
    </w:p>
    <w:p>
      <w:pPr>
        <w:spacing w:before="0" w:after="0"/>
        <w:jc w:val="left"/>
      </w:pPr>
      <w:r>
        <w:rPr>
          <w:rFonts w:ascii="Arial" w:hAnsi="Arial"/>
          <w:b/>
          <w:sz w:val="22"/>
        </w:rPr>
        <w:t>Position: Welding Quality Inspector</w:t>
      </w:r>
    </w:p>
    <w:p>
      <w:pPr>
        <w:spacing w:before="0" w:after="0"/>
        <w:jc w:val="left"/>
      </w:pPr>
      <w:r>
        <w:rPr>
          <w:rFonts w:ascii="Arial" w:hAnsi="Arial"/>
          <w:b/>
          <w:sz w:val="22"/>
        </w:rPr>
        <w:t>Location: Orange, TX</w:t>
      </w:r>
    </w:p>
    <w:p>
      <w:pPr>
        <w:pStyle w:val="ListBullet"/>
        <w:spacing w:before="0" w:after="0"/>
        <w:ind w:left="720" w:hanging="360"/>
        <w:jc w:val="both"/>
      </w:pPr>
      <w:r>
        <w:rPr>
          <w:rFonts w:ascii="Arial" w:hAnsi="Arial"/>
          <w:b w:val="0"/>
          <w:sz w:val="22"/>
        </w:rPr>
        <w:t>Performed inspections on process piping, including fit-up, use of correct filler metals, compliance with WPS, and final weld acceptance.</w:t>
      </w:r>
    </w:p>
    <w:p>
      <w:pPr>
        <w:pStyle w:val="ListBullet"/>
        <w:spacing w:before="0" w:after="0"/>
        <w:ind w:left="720" w:hanging="360"/>
        <w:jc w:val="both"/>
      </w:pPr>
      <w:r>
        <w:rPr>
          <w:rFonts w:ascii="Arial" w:hAnsi="Arial"/>
          <w:b w:val="0"/>
          <w:sz w:val="22"/>
        </w:rPr>
        <w:t>Ensured piping spools were fabricated per isometric drawings within correct dimensional tolerances and that proper valves and other inline equipment were installed per project plans and specifications.</w:t>
      </w:r>
    </w:p>
    <w:p>
      <w:pPr>
        <w:pStyle w:val="ListBullet"/>
        <w:spacing w:before="0" w:after="0"/>
        <w:ind w:left="720" w:hanging="360"/>
        <w:jc w:val="both"/>
      </w:pPr>
      <w:r>
        <w:rPr>
          <w:rFonts w:ascii="Arial" w:hAnsi="Arial"/>
          <w:b w:val="0"/>
          <w:sz w:val="22"/>
        </w:rPr>
        <w:t>Observed proper bolt-up of process piping joints, including flange alignment, correct gasket, correct grade bolts, and proper torque procedures.</w:t>
      </w:r>
    </w:p>
    <w:p>
      <w:pPr>
        <w:pStyle w:val="ListBullet"/>
        <w:spacing w:before="0" w:after="0"/>
        <w:ind w:left="720" w:hanging="360"/>
        <w:jc w:val="both"/>
      </w:pPr>
      <w:r>
        <w:rPr>
          <w:rFonts w:ascii="Arial" w:hAnsi="Arial"/>
          <w:b w:val="0"/>
          <w:sz w:val="22"/>
        </w:rPr>
        <w:t>Reviewed test packages for NDE completion, correct boundaries, and correct ISOs to P&amp;IDs.</w:t>
      </w:r>
    </w:p>
    <w:p>
      <w:pPr>
        <w:pStyle w:val="ListBullet"/>
        <w:spacing w:before="0" w:after="0"/>
        <w:ind w:left="720" w:hanging="360"/>
        <w:jc w:val="both"/>
      </w:pPr>
      <w:r>
        <w:rPr>
          <w:rFonts w:ascii="Arial" w:hAnsi="Arial"/>
          <w:b w:val="0"/>
          <w:sz w:val="22"/>
        </w:rPr>
        <w:t>Performed pre- and post-hydrotest walkdown of piping packages with client QA Inspector.</w:t>
      </w:r>
    </w:p>
    <w:p>
      <w:pPr>
        <w:pStyle w:val="ListBullet"/>
        <w:spacing w:before="0" w:after="0"/>
        <w:ind w:left="720" w:hanging="360"/>
        <w:jc w:val="both"/>
      </w:pPr>
      <w:r>
        <w:rPr>
          <w:rFonts w:ascii="Arial" w:hAnsi="Arial"/>
          <w:b w:val="0"/>
          <w:sz w:val="22"/>
        </w:rPr>
        <w:t>Observed hydrotest of piping test packages in conformance with project specifications.</w:t>
      </w:r>
    </w:p>
    <w:p>
      <w:pPr>
        <w:spacing w:before="0" w:after="0"/>
      </w:pPr>
    </w:p>
    <w:p>
      <w:pPr>
        <w:spacing w:before="0" w:after="0"/>
        <w:jc w:val="left"/>
      </w:pPr>
      <w:r>
        <w:rPr>
          <w:rFonts w:ascii="Arial" w:hAnsi="Arial"/>
          <w:b/>
          <w:sz w:val="22"/>
        </w:rPr>
        <w:t>NOV 2024 – JAN 2025</w:t>
      </w:r>
    </w:p>
    <w:p>
      <w:pPr>
        <w:spacing w:before="0" w:after="0"/>
        <w:jc w:val="left"/>
      </w:pPr>
      <w:r>
        <w:rPr>
          <w:rFonts w:ascii="Arial" w:hAnsi="Arial"/>
          <w:b/>
          <w:sz w:val="22"/>
        </w:rPr>
        <w:t>Entergy Orange County Advanced Power Station Project</w:t>
      </w:r>
    </w:p>
    <w:p>
      <w:pPr>
        <w:spacing w:before="0" w:after="0"/>
        <w:jc w:val="left"/>
      </w:pPr>
      <w:r>
        <w:rPr>
          <w:rFonts w:ascii="Arial" w:hAnsi="Arial"/>
          <w:b/>
          <w:sz w:val="22"/>
        </w:rPr>
        <w:t>Position: Welding Quality Inspector</w:t>
      </w:r>
    </w:p>
    <w:p>
      <w:pPr>
        <w:spacing w:before="0" w:after="0"/>
        <w:jc w:val="left"/>
      </w:pPr>
      <w:r>
        <w:rPr>
          <w:rFonts w:ascii="Arial" w:hAnsi="Arial"/>
          <w:b/>
          <w:sz w:val="22"/>
        </w:rPr>
        <w:t>Location: Orange, TX</w:t>
      </w:r>
    </w:p>
    <w:p>
      <w:pPr>
        <w:pStyle w:val="ListBullet"/>
        <w:spacing w:before="0" w:after="0"/>
        <w:ind w:left="720" w:hanging="360"/>
        <w:jc w:val="both"/>
      </w:pPr>
      <w:r>
        <w:rPr>
          <w:rFonts w:ascii="Arial" w:hAnsi="Arial"/>
          <w:b w:val="0"/>
          <w:sz w:val="22"/>
        </w:rPr>
        <w:t>Performed inspections on process piping including fit-up, use of correct filler metals, compliance with WPS, and final weld acceptance.</w:t>
      </w:r>
    </w:p>
    <w:p>
      <w:pPr>
        <w:pStyle w:val="ListBullet"/>
        <w:spacing w:before="0" w:after="0"/>
        <w:ind w:left="720" w:hanging="360"/>
        <w:jc w:val="both"/>
      </w:pPr>
      <w:r>
        <w:rPr>
          <w:rFonts w:ascii="Arial" w:hAnsi="Arial"/>
          <w:b w:val="0"/>
          <w:sz w:val="22"/>
        </w:rPr>
        <w:t>Ensured piping spools were fabricated per isometric drawings within correct dimensional tolerances and that proper valves and other inline equipment were installed per project plans and specifications.</w:t>
      </w:r>
    </w:p>
    <w:p>
      <w:pPr>
        <w:pStyle w:val="ListBullet"/>
        <w:spacing w:before="0" w:after="0"/>
        <w:ind w:left="720" w:hanging="360"/>
        <w:jc w:val="both"/>
      </w:pPr>
      <w:r>
        <w:rPr>
          <w:rFonts w:ascii="Arial" w:hAnsi="Arial"/>
          <w:b w:val="0"/>
          <w:sz w:val="22"/>
        </w:rPr>
        <w:t>Observed proper bolt-up of process piping joints, including flange alignment, correct gasket, correct grade bolts, and proper torque procedures.</w:t>
      </w:r>
    </w:p>
    <w:p>
      <w:pPr>
        <w:spacing w:before="0" w:after="0"/>
      </w:pPr>
    </w:p>
    <w:p>
      <w:pPr>
        <w:spacing w:before="0" w:after="0"/>
        <w:jc w:val="left"/>
      </w:pPr>
      <w:r>
        <w:rPr>
          <w:rFonts w:ascii="Arial" w:hAnsi="Arial"/>
          <w:b/>
          <w:sz w:val="22"/>
        </w:rPr>
        <w:t>MAY 2024 – NOV 2024</w:t>
      </w:r>
    </w:p>
    <w:p>
      <w:pPr>
        <w:spacing w:before="0" w:after="0"/>
        <w:jc w:val="left"/>
      </w:pPr>
      <w:r>
        <w:rPr>
          <w:rFonts w:ascii="Arial" w:hAnsi="Arial"/>
          <w:b/>
          <w:sz w:val="22"/>
        </w:rPr>
        <w:t>Venture Global Plaquemines LNG Project</w:t>
      </w:r>
    </w:p>
    <w:p>
      <w:pPr>
        <w:spacing w:before="0" w:after="0"/>
        <w:jc w:val="left"/>
      </w:pPr>
      <w:r>
        <w:rPr>
          <w:rFonts w:ascii="Arial" w:hAnsi="Arial"/>
          <w:b/>
          <w:sz w:val="22"/>
        </w:rPr>
        <w:t>Position: Welding Quality Inspector</w:t>
      </w:r>
    </w:p>
    <w:p>
      <w:pPr>
        <w:spacing w:before="0" w:after="0"/>
        <w:jc w:val="left"/>
      </w:pPr>
      <w:r>
        <w:rPr>
          <w:rFonts w:ascii="Arial" w:hAnsi="Arial"/>
          <w:b/>
          <w:sz w:val="22"/>
        </w:rPr>
        <w:t>Location: Belle Chasse, LA</w:t>
      </w:r>
    </w:p>
    <w:p>
      <w:pPr>
        <w:pStyle w:val="ListBullet"/>
        <w:spacing w:before="0" w:after="0"/>
        <w:ind w:left="720" w:hanging="360"/>
        <w:jc w:val="both"/>
      </w:pPr>
      <w:r>
        <w:rPr>
          <w:rFonts w:ascii="Arial" w:hAnsi="Arial"/>
          <w:b w:val="0"/>
          <w:sz w:val="22"/>
        </w:rPr>
        <w:t>Performed inspections on process piping, including fit-up, use of correct filler metals, compliance with WPS, and final weld acceptance.</w:t>
      </w:r>
    </w:p>
    <w:p>
      <w:pPr>
        <w:pStyle w:val="ListBullet"/>
        <w:spacing w:before="0" w:after="0"/>
        <w:ind w:left="720" w:hanging="360"/>
        <w:jc w:val="both"/>
      </w:pPr>
      <w:r>
        <w:rPr>
          <w:rFonts w:ascii="Arial" w:hAnsi="Arial"/>
          <w:b w:val="0"/>
          <w:sz w:val="22"/>
        </w:rPr>
        <w:t>Ensured piping spools were fabricated per isometric drawings within correct dimensional tolerances and that proper valves and other inline equipment were installed per project plans and specifications.</w:t>
      </w:r>
    </w:p>
    <w:p>
      <w:pPr>
        <w:pStyle w:val="ListBullet"/>
        <w:spacing w:before="0" w:after="0"/>
        <w:ind w:left="720" w:hanging="360"/>
        <w:jc w:val="both"/>
      </w:pPr>
      <w:r>
        <w:rPr>
          <w:rFonts w:ascii="Arial" w:hAnsi="Arial"/>
          <w:b w:val="0"/>
          <w:sz w:val="22"/>
        </w:rPr>
        <w:t>Observed proper bolt-up of process piping joints, including flange alignment, correct gasket, correct grade bolts, and proper torque procedures.</w:t>
      </w:r>
    </w:p>
    <w:p>
      <w:pPr>
        <w:pStyle w:val="ListBullet"/>
        <w:spacing w:before="0" w:after="0"/>
        <w:ind w:left="720" w:hanging="360"/>
        <w:jc w:val="both"/>
      </w:pPr>
      <w:r>
        <w:rPr>
          <w:rFonts w:ascii="Arial" w:hAnsi="Arial"/>
          <w:b w:val="0"/>
          <w:sz w:val="22"/>
        </w:rPr>
        <w:t>Reviewed test packages for NDE completion, correct boundaries, and correct ISOs to P&amp;IDs.</w:t>
      </w:r>
    </w:p>
    <w:p>
      <w:pPr>
        <w:pStyle w:val="ListBullet"/>
        <w:spacing w:before="0" w:after="0"/>
        <w:ind w:left="720" w:hanging="360"/>
        <w:jc w:val="both"/>
      </w:pPr>
      <w:r>
        <w:rPr>
          <w:rFonts w:ascii="Arial" w:hAnsi="Arial"/>
          <w:b w:val="0"/>
          <w:sz w:val="22"/>
        </w:rPr>
        <w:t>Observed hydrotest of piping test packages in conformance with project specifications.</w:t>
      </w:r>
    </w:p>
    <w:p>
      <w:pPr>
        <w:pStyle w:val="ListBullet"/>
        <w:spacing w:before="0" w:after="0"/>
        <w:ind w:left="720" w:hanging="360"/>
        <w:jc w:val="both"/>
      </w:pPr>
      <w:r>
        <w:rPr>
          <w:rFonts w:ascii="Arial" w:hAnsi="Arial"/>
          <w:b w:val="0"/>
          <w:sz w:val="22"/>
        </w:rPr>
        <w:t>Performed pre- and post-hydrotest walkdown of piping packages with client QA Inspector.</w:t>
      </w:r>
    </w:p>
    <w:p>
      <w:pPr>
        <w:spacing w:before="0" w:after="0"/>
      </w:pPr>
    </w:p>
    <w:p>
      <w:pPr>
        <w:spacing w:before="0" w:after="0"/>
        <w:jc w:val="left"/>
      </w:pPr>
      <w:r>
        <w:rPr>
          <w:rFonts w:ascii="Arial" w:hAnsi="Arial"/>
          <w:b/>
          <w:sz w:val="22"/>
        </w:rPr>
        <w:t>JAN 2022 – MAY 2024</w:t>
      </w:r>
    </w:p>
    <w:p>
      <w:pPr>
        <w:spacing w:before="0" w:after="0"/>
        <w:jc w:val="left"/>
      </w:pPr>
      <w:r>
        <w:rPr>
          <w:rFonts w:ascii="Arial" w:hAnsi="Arial"/>
          <w:b/>
          <w:sz w:val="22"/>
        </w:rPr>
        <w:t>Golden Pass LNG Project</w:t>
      </w:r>
    </w:p>
    <w:p>
      <w:pPr>
        <w:spacing w:before="0" w:after="0"/>
        <w:jc w:val="left"/>
      </w:pPr>
      <w:r>
        <w:rPr>
          <w:rFonts w:ascii="Arial" w:hAnsi="Arial"/>
          <w:b/>
          <w:sz w:val="22"/>
        </w:rPr>
        <w:t>Position: Multiple Discipline Quality Inspector</w:t>
      </w:r>
    </w:p>
    <w:p>
      <w:pPr>
        <w:spacing w:before="0" w:after="0"/>
        <w:jc w:val="left"/>
      </w:pPr>
      <w:r>
        <w:rPr>
          <w:rFonts w:ascii="Arial" w:hAnsi="Arial"/>
          <w:b/>
          <w:sz w:val="22"/>
        </w:rPr>
        <w:t>Location: Sabine Pass, TX</w:t>
      </w:r>
    </w:p>
    <w:p>
      <w:pPr>
        <w:pStyle w:val="ListBullet"/>
        <w:spacing w:before="0" w:after="0"/>
        <w:ind w:left="720" w:hanging="360"/>
        <w:jc w:val="both"/>
      </w:pPr>
      <w:r>
        <w:rPr>
          <w:rFonts w:ascii="Arial" w:hAnsi="Arial"/>
          <w:b w:val="0"/>
          <w:sz w:val="22"/>
        </w:rPr>
        <w:t>Performed inspections on process piping, including fit-up, use of correct filler metals, compliance with WPS, and final weld acceptance.</w:t>
      </w:r>
    </w:p>
    <w:p>
      <w:pPr>
        <w:pStyle w:val="ListBullet"/>
        <w:spacing w:before="0" w:after="0"/>
        <w:ind w:left="720" w:hanging="360"/>
        <w:jc w:val="both"/>
      </w:pPr>
      <w:r>
        <w:rPr>
          <w:rFonts w:ascii="Arial" w:hAnsi="Arial"/>
          <w:b w:val="0"/>
          <w:sz w:val="22"/>
        </w:rPr>
        <w:t>Ensured piping spools were fabricated per isometric drawings within correct dimensional tolerances and that proper valves and other inline equipment were installed per project plans and specifications.</w:t>
      </w:r>
    </w:p>
    <w:p>
      <w:pPr>
        <w:pStyle w:val="ListBullet"/>
        <w:spacing w:before="0" w:after="0"/>
        <w:ind w:left="720" w:hanging="360"/>
        <w:jc w:val="both"/>
      </w:pPr>
      <w:r>
        <w:rPr>
          <w:rFonts w:ascii="Arial" w:hAnsi="Arial"/>
          <w:b w:val="0"/>
          <w:sz w:val="22"/>
        </w:rPr>
        <w:t>Observed proper bolt-up of process piping joints, including flange alignment, correct gasket, correct grade bolts, and proper torque procedures.</w:t>
      </w:r>
    </w:p>
    <w:p>
      <w:pPr>
        <w:pStyle w:val="ListBullet"/>
        <w:spacing w:before="0" w:after="0"/>
        <w:ind w:left="720" w:hanging="360"/>
        <w:jc w:val="both"/>
      </w:pPr>
      <w:r>
        <w:rPr>
          <w:rFonts w:ascii="Arial" w:hAnsi="Arial"/>
          <w:b w:val="0"/>
          <w:sz w:val="22"/>
        </w:rPr>
        <w:t>Reviewed test packages for NDE completion, correct boundaries, and correct ISOs to P&amp;IDs.</w:t>
      </w:r>
    </w:p>
    <w:p>
      <w:pPr>
        <w:pStyle w:val="ListBullet"/>
        <w:spacing w:before="0" w:after="0"/>
        <w:ind w:left="720" w:hanging="360"/>
        <w:jc w:val="both"/>
      </w:pPr>
      <w:r>
        <w:rPr>
          <w:rFonts w:ascii="Arial" w:hAnsi="Arial"/>
          <w:b w:val="0"/>
          <w:sz w:val="22"/>
        </w:rPr>
        <w:t>Performed pre- and post-hydrotest walkdown of piping packages with client QA Inspector.</w:t>
      </w:r>
    </w:p>
    <w:p>
      <w:pPr>
        <w:pStyle w:val="ListBullet"/>
        <w:spacing w:before="0" w:after="0"/>
        <w:ind w:left="720" w:hanging="360"/>
        <w:jc w:val="both"/>
      </w:pPr>
      <w:r>
        <w:rPr>
          <w:rFonts w:ascii="Arial" w:hAnsi="Arial"/>
          <w:b w:val="0"/>
          <w:sz w:val="22"/>
        </w:rPr>
        <w:t>Observed hydrotest of piping test packages in conformance with project specifications.</w:t>
      </w:r>
    </w:p>
    <w:p>
      <w:pPr>
        <w:pStyle w:val="ListBullet"/>
        <w:spacing w:before="0" w:after="0"/>
        <w:ind w:left="720" w:hanging="360"/>
        <w:jc w:val="both"/>
      </w:pPr>
      <w:r>
        <w:rPr>
          <w:rFonts w:ascii="Arial" w:hAnsi="Arial"/>
          <w:b w:val="0"/>
          <w:sz w:val="22"/>
        </w:rPr>
        <w:t>Ensured proper placement of reinforcing steel and formwork prior to placement of concrete in footings, pedestals, compressor tabletops, pavements, walls, duct banks, and columns.</w:t>
      </w:r>
    </w:p>
    <w:p>
      <w:pPr>
        <w:pStyle w:val="ListBullet"/>
        <w:spacing w:before="0" w:after="0"/>
        <w:ind w:left="720" w:hanging="360"/>
        <w:jc w:val="both"/>
      </w:pPr>
      <w:r>
        <w:rPr>
          <w:rFonts w:ascii="Arial" w:hAnsi="Arial"/>
          <w:b w:val="0"/>
          <w:sz w:val="22"/>
        </w:rPr>
        <w:t>Ensured contractor’s placement of concrete was per plans and specifications, including use of required mix design, temperature, slump, batch times, and onsite addition of water to the concrete mix within allowable ranges.</w:t>
      </w:r>
    </w:p>
    <w:p>
      <w:pPr>
        <w:spacing w:before="0" w:after="0"/>
      </w:pPr>
    </w:p>
    <w:p>
      <w:pPr>
        <w:spacing w:before="0" w:after="0"/>
        <w:jc w:val="left"/>
      </w:pPr>
      <w:r>
        <w:rPr>
          <w:rFonts w:ascii="Arial" w:hAnsi="Arial"/>
          <w:b/>
          <w:sz w:val="22"/>
        </w:rPr>
        <w:t>SEP 2021 – NOV 2021</w:t>
      </w:r>
    </w:p>
    <w:p>
      <w:pPr>
        <w:spacing w:before="0" w:after="0"/>
        <w:jc w:val="left"/>
      </w:pPr>
      <w:r>
        <w:rPr>
          <w:rFonts w:ascii="Arial" w:hAnsi="Arial"/>
          <w:b/>
          <w:sz w:val="22"/>
        </w:rPr>
        <w:t>Client: Centurion LP</w:t>
      </w:r>
    </w:p>
    <w:p>
      <w:pPr>
        <w:spacing w:before="0" w:after="0"/>
        <w:jc w:val="left"/>
      </w:pPr>
      <w:r>
        <w:rPr>
          <w:rFonts w:ascii="Arial" w:hAnsi="Arial"/>
          <w:b/>
          <w:sz w:val="22"/>
        </w:rPr>
        <w:t>Short Term Project</w:t>
      </w:r>
    </w:p>
    <w:p>
      <w:pPr>
        <w:spacing w:before="0" w:after="0"/>
        <w:jc w:val="left"/>
      </w:pPr>
      <w:r>
        <w:rPr>
          <w:rFonts w:ascii="Arial" w:hAnsi="Arial"/>
          <w:b/>
          <w:sz w:val="22"/>
        </w:rPr>
        <w:t>Position: Senior Pipeline Civil/Utility Inspector</w:t>
      </w:r>
    </w:p>
    <w:p>
      <w:pPr>
        <w:spacing w:before="0" w:after="0"/>
        <w:jc w:val="left"/>
      </w:pPr>
      <w:r>
        <w:rPr>
          <w:rFonts w:ascii="Arial" w:hAnsi="Arial"/>
          <w:b/>
          <w:sz w:val="22"/>
        </w:rPr>
        <w:t>Location: Edmond, OK</w:t>
      </w:r>
    </w:p>
    <w:p>
      <w:pPr>
        <w:pStyle w:val="ListBullet"/>
        <w:spacing w:before="0" w:after="0"/>
        <w:ind w:left="720" w:hanging="360"/>
        <w:jc w:val="both"/>
      </w:pPr>
      <w:r>
        <w:rPr>
          <w:rFonts w:ascii="Arial" w:hAnsi="Arial"/>
          <w:b w:val="0"/>
          <w:sz w:val="22"/>
        </w:rPr>
        <w:t>Represented Centurion LP for the twin 16” Echo Ranch Development project.</w:t>
      </w:r>
    </w:p>
    <w:p>
      <w:pPr>
        <w:pStyle w:val="ListBullet"/>
        <w:spacing w:before="0" w:after="0"/>
        <w:ind w:left="720" w:hanging="360"/>
        <w:jc w:val="both"/>
      </w:pPr>
      <w:r>
        <w:rPr>
          <w:rFonts w:ascii="Arial" w:hAnsi="Arial"/>
          <w:b w:val="0"/>
          <w:sz w:val="22"/>
        </w:rPr>
        <w:t>Ensured the contractor followed requirements presented in the right-of-way agreement, Centurion’s general pipeline crossing specifications, and construction plans.</w:t>
      </w:r>
    </w:p>
    <w:p>
      <w:pPr>
        <w:pStyle w:val="ListBullet"/>
        <w:spacing w:before="0" w:after="0"/>
        <w:ind w:left="720" w:hanging="360"/>
        <w:jc w:val="both"/>
      </w:pPr>
      <w:r>
        <w:rPr>
          <w:rFonts w:ascii="Arial" w:hAnsi="Arial"/>
          <w:b w:val="0"/>
          <w:sz w:val="22"/>
        </w:rPr>
        <w:t>Discussed Centurion-specific work procedures with contractor personnel.</w:t>
      </w:r>
    </w:p>
    <w:p>
      <w:pPr>
        <w:pStyle w:val="ListBullet"/>
        <w:spacing w:before="0" w:after="0"/>
        <w:ind w:left="720" w:hanging="360"/>
        <w:jc w:val="both"/>
      </w:pPr>
      <w:r>
        <w:rPr>
          <w:rFonts w:ascii="Arial" w:hAnsi="Arial"/>
          <w:b w:val="0"/>
          <w:sz w:val="22"/>
        </w:rPr>
        <w:t>Observed placement of underground utilities and ensured proper clearance from existing pipelines.</w:t>
      </w:r>
    </w:p>
    <w:p>
      <w:pPr>
        <w:pStyle w:val="ListBullet"/>
        <w:spacing w:before="0" w:after="0"/>
        <w:ind w:left="720" w:hanging="360"/>
        <w:jc w:val="both"/>
      </w:pPr>
      <w:r>
        <w:rPr>
          <w:rFonts w:ascii="Arial" w:hAnsi="Arial"/>
          <w:b w:val="0"/>
          <w:sz w:val="22"/>
        </w:rPr>
        <w:t>Observed proper placement of fill and final cleanup of the ROW.</w:t>
      </w:r>
    </w:p>
    <w:p>
      <w:pPr>
        <w:pStyle w:val="ListBullet"/>
        <w:spacing w:before="0" w:after="0"/>
        <w:ind w:left="720" w:hanging="360"/>
        <w:jc w:val="both"/>
      </w:pPr>
      <w:r>
        <w:rPr>
          <w:rFonts w:ascii="Arial" w:hAnsi="Arial"/>
          <w:b w:val="0"/>
          <w:sz w:val="22"/>
        </w:rPr>
        <w:t>Ensured the contractor performed work in a manner that complied with client HSE policies.</w:t>
      </w:r>
    </w:p>
    <w:p>
      <w:pPr>
        <w:pStyle w:val="ListBullet"/>
        <w:spacing w:before="0" w:after="0"/>
        <w:ind w:left="720" w:hanging="360"/>
        <w:jc w:val="both"/>
      </w:pPr>
      <w:r>
        <w:rPr>
          <w:rFonts w:ascii="Arial" w:hAnsi="Arial"/>
          <w:b w:val="0"/>
          <w:sz w:val="22"/>
        </w:rPr>
        <w:t>Monitored and reported daily construction activities performed on the ROW.</w:t>
      </w:r>
    </w:p>
    <w:p>
      <w:pPr>
        <w:spacing w:before="0" w:after="0"/>
      </w:pPr>
    </w:p>
    <w:p>
      <w:pPr>
        <w:spacing w:before="0" w:after="0"/>
        <w:jc w:val="left"/>
      </w:pPr>
      <w:r>
        <w:rPr>
          <w:rFonts w:ascii="Arial" w:hAnsi="Arial"/>
          <w:b/>
          <w:sz w:val="22"/>
        </w:rPr>
        <w:t>Sasol Lake Charles Chemical Complex</w:t>
      </w:r>
    </w:p>
    <w:p>
      <w:pPr>
        <w:spacing w:before="0" w:after="0"/>
        <w:jc w:val="left"/>
      </w:pPr>
      <w:r>
        <w:rPr>
          <w:rFonts w:ascii="Arial" w:hAnsi="Arial"/>
          <w:b/>
          <w:sz w:val="22"/>
        </w:rPr>
        <w:t>Location: Westlake, LA</w:t>
      </w:r>
    </w:p>
    <w:p>
      <w:pPr>
        <w:spacing w:before="0" w:after="0"/>
      </w:pPr>
    </w:p>
    <w:p>
      <w:pPr>
        <w:spacing w:before="0" w:after="0"/>
        <w:jc w:val="left"/>
      </w:pPr>
      <w:r>
        <w:rPr>
          <w:rFonts w:ascii="Arial" w:hAnsi="Arial"/>
          <w:b/>
          <w:sz w:val="22"/>
        </w:rPr>
        <w:t>Venture Global Calcasieu Pass LNG</w:t>
      </w:r>
    </w:p>
    <w:p>
      <w:pPr>
        <w:spacing w:before="0" w:after="0"/>
        <w:jc w:val="left"/>
      </w:pPr>
      <w:r>
        <w:rPr>
          <w:rFonts w:ascii="Arial" w:hAnsi="Arial"/>
          <w:b/>
          <w:sz w:val="22"/>
        </w:rPr>
        <w:t>Location: Cameron, LA</w:t>
      </w:r>
    </w:p>
    <w:p>
      <w:pPr>
        <w:spacing w:before="0" w:after="0"/>
      </w:pPr>
    </w:p>
    <w:p>
      <w:pPr>
        <w:spacing w:before="0" w:after="0"/>
        <w:jc w:val="left"/>
      </w:pPr>
      <w:r>
        <w:rPr>
          <w:rFonts w:ascii="Arial" w:hAnsi="Arial"/>
          <w:b/>
          <w:sz w:val="22"/>
        </w:rPr>
        <w:t>CCJV Cameron LNG</w:t>
      </w:r>
    </w:p>
    <w:p>
      <w:pPr>
        <w:spacing w:before="0" w:after="0"/>
        <w:jc w:val="left"/>
      </w:pPr>
      <w:r>
        <w:rPr>
          <w:rFonts w:ascii="Arial" w:hAnsi="Arial"/>
          <w:b/>
          <w:sz w:val="22"/>
        </w:rPr>
        <w:t>Location: Hackberry, LA</w:t>
      </w:r>
    </w:p>
    <w:p>
      <w:pPr>
        <w:spacing w:before="0" w:after="0"/>
      </w:pPr>
    </w:p>
    <w:p>
      <w:pPr>
        <w:spacing w:before="0" w:after="0"/>
        <w:jc w:val="left"/>
      </w:pPr>
      <w:r>
        <w:rPr>
          <w:rFonts w:ascii="Arial" w:hAnsi="Arial"/>
          <w:b/>
          <w:sz w:val="22"/>
        </w:rPr>
        <w:t>Baystar Refinery Rail Expansion</w:t>
      </w:r>
    </w:p>
    <w:p>
      <w:pPr>
        <w:spacing w:before="0" w:after="0"/>
        <w:jc w:val="left"/>
      </w:pPr>
      <w:r>
        <w:rPr>
          <w:rFonts w:ascii="Arial" w:hAnsi="Arial"/>
          <w:b/>
          <w:sz w:val="22"/>
        </w:rPr>
        <w:t>Location: LaPorte, TX</w:t>
      </w:r>
    </w:p>
    <w:p>
      <w:pPr>
        <w:spacing w:before="0" w:after="0"/>
      </w:pPr>
    </w:p>
    <w:p>
      <w:pPr>
        <w:spacing w:before="0" w:after="0"/>
        <w:jc w:val="left"/>
      </w:pPr>
      <w:r>
        <w:rPr>
          <w:rFonts w:ascii="Arial" w:hAnsi="Arial"/>
          <w:b/>
          <w:sz w:val="22"/>
        </w:rPr>
        <w:t>Amazon Multi Story Fulfillment Center</w:t>
      </w:r>
    </w:p>
    <w:p>
      <w:pPr>
        <w:spacing w:before="0" w:after="0"/>
        <w:jc w:val="left"/>
      </w:pPr>
      <w:r>
        <w:rPr>
          <w:rFonts w:ascii="Arial" w:hAnsi="Arial"/>
          <w:b/>
          <w:sz w:val="22"/>
        </w:rPr>
        <w:t>Location: San Antonio, TX</w:t>
      </w:r>
    </w:p>
    <w:p>
      <w:pPr>
        <w:spacing w:before="0" w:after="0"/>
      </w:pPr>
    </w:p>
    <w:p>
      <w:pPr>
        <w:spacing w:before="0" w:after="0"/>
        <w:jc w:val="left"/>
      </w:pPr>
      <w:r>
        <w:rPr>
          <w:rFonts w:ascii="Arial" w:hAnsi="Arial"/>
          <w:b/>
          <w:sz w:val="22"/>
        </w:rPr>
        <w:t>Phillips 66 Coker Project</w:t>
      </w:r>
    </w:p>
    <w:p>
      <w:pPr>
        <w:spacing w:before="0" w:after="0"/>
        <w:jc w:val="left"/>
      </w:pPr>
      <w:r>
        <w:rPr>
          <w:rFonts w:ascii="Arial" w:hAnsi="Arial"/>
          <w:b/>
          <w:sz w:val="22"/>
        </w:rPr>
        <w:t>Location: Westlake, LA</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Process Piping Inspection</w:t>
      </w:r>
    </w:p>
    <w:p>
      <w:pPr>
        <w:pStyle w:val="ListBullet"/>
        <w:spacing w:before="0" w:after="0"/>
        <w:ind w:left="720" w:hanging="360"/>
        <w:jc w:val="both"/>
      </w:pPr>
      <w:r>
        <w:rPr>
          <w:rFonts w:ascii="Arial" w:hAnsi="Arial"/>
          <w:b w:val="0"/>
          <w:sz w:val="22"/>
        </w:rPr>
        <w:t>NDE / NDT Inspection</w:t>
      </w:r>
    </w:p>
    <w:p>
      <w:pPr>
        <w:pStyle w:val="ListBullet"/>
        <w:spacing w:before="0" w:after="0"/>
        <w:ind w:left="720" w:hanging="360"/>
        <w:jc w:val="both"/>
      </w:pPr>
      <w:r>
        <w:rPr>
          <w:rFonts w:ascii="Arial" w:hAnsi="Arial"/>
          <w:b w:val="0"/>
          <w:sz w:val="22"/>
        </w:rPr>
        <w:t>Pipeline Inspection</w:t>
      </w:r>
    </w:p>
    <w:p>
      <w:pPr>
        <w:pStyle w:val="ListBullet"/>
        <w:spacing w:before="0" w:after="0"/>
        <w:ind w:left="720" w:hanging="360"/>
        <w:jc w:val="both"/>
      </w:pPr>
      <w:r>
        <w:rPr>
          <w:rFonts w:ascii="Arial" w:hAnsi="Arial"/>
          <w:b w:val="0"/>
          <w:sz w:val="22"/>
        </w:rPr>
        <w:t>Civil Inspection</w:t>
      </w:r>
    </w:p>
    <w:p>
      <w:pPr>
        <w:pStyle w:val="ListBullet"/>
        <w:spacing w:before="0" w:after="0"/>
        <w:ind w:left="720" w:hanging="360"/>
        <w:jc w:val="both"/>
      </w:pPr>
      <w:r>
        <w:rPr>
          <w:rFonts w:ascii="Arial" w:hAnsi="Arial"/>
          <w:b w:val="0"/>
          <w:sz w:val="22"/>
        </w:rPr>
        <w:t>Concrete Inspection</w:t>
      </w:r>
    </w:p>
    <w:p>
      <w:pPr>
        <w:pStyle w:val="ListBullet"/>
        <w:spacing w:before="0" w:after="0"/>
        <w:ind w:left="720" w:hanging="360"/>
        <w:jc w:val="both"/>
      </w:pPr>
      <w:r>
        <w:rPr>
          <w:rFonts w:ascii="Arial" w:hAnsi="Arial"/>
          <w:b w:val="0"/>
          <w:sz w:val="22"/>
        </w:rPr>
        <w:t>Soils Inspection</w:t>
      </w:r>
    </w:p>
    <w:p>
      <w:pPr>
        <w:pStyle w:val="ListBullet"/>
        <w:spacing w:before="0" w:after="0"/>
        <w:ind w:left="720" w:hanging="360"/>
        <w:jc w:val="both"/>
      </w:pPr>
      <w:r>
        <w:rPr>
          <w:rFonts w:ascii="Arial" w:hAnsi="Arial"/>
          <w:b w:val="0"/>
          <w:sz w:val="22"/>
        </w:rPr>
        <w:t>Special Inspection</w:t>
      </w:r>
    </w:p>
    <w:p>
      <w:pPr>
        <w:pStyle w:val="ListBullet"/>
        <w:spacing w:before="0" w:after="0"/>
        <w:ind w:left="720" w:hanging="360"/>
        <w:jc w:val="both"/>
      </w:pPr>
      <w:r>
        <w:rPr>
          <w:rFonts w:ascii="Arial" w:hAnsi="Arial"/>
          <w:b w:val="0"/>
          <w:sz w:val="22"/>
        </w:rPr>
        <w:t>Construction Quality Inspection</w:t>
      </w:r>
    </w:p>
    <w:p>
      <w:pPr>
        <w:pStyle w:val="ListBullet"/>
        <w:spacing w:before="0" w:after="0"/>
        <w:ind w:left="720" w:hanging="360"/>
        <w:jc w:val="both"/>
      </w:pPr>
      <w:r>
        <w:rPr>
          <w:rFonts w:ascii="Arial" w:hAnsi="Arial"/>
          <w:b w:val="0"/>
          <w:sz w:val="22"/>
        </w:rPr>
        <w:t>Contractor Compliance Monitoring</w:t>
      </w:r>
    </w:p>
    <w:p>
      <w:pPr>
        <w:pStyle w:val="ListBullet"/>
        <w:spacing w:before="0" w:after="0"/>
        <w:ind w:left="720" w:hanging="360"/>
        <w:jc w:val="both"/>
      </w:pPr>
      <w:r>
        <w:rPr>
          <w:rFonts w:ascii="Arial" w:hAnsi="Arial"/>
          <w:b w:val="0"/>
          <w:sz w:val="22"/>
        </w:rPr>
        <w:t>Inspection Reporting</w:t>
      </w:r>
    </w:p>
    <w:p>
      <w:pPr>
        <w:pStyle w:val="ListBullet"/>
        <w:spacing w:before="0" w:after="0"/>
        <w:ind w:left="720" w:hanging="360"/>
        <w:jc w:val="both"/>
      </w:pPr>
      <w:r>
        <w:rPr>
          <w:rFonts w:ascii="Arial" w:hAnsi="Arial"/>
          <w:b w:val="0"/>
          <w:sz w:val="22"/>
        </w:rPr>
        <w:t>NDT Equipment Diagnostic Testing</w:t>
      </w:r>
    </w:p>
    <w:p>
      <w:pPr>
        <w:pStyle w:val="ListBullet"/>
        <w:spacing w:before="0" w:after="0"/>
        <w:ind w:left="720" w:hanging="360"/>
        <w:jc w:val="both"/>
      </w:pPr>
      <w:r>
        <w:rPr>
          <w:rFonts w:ascii="Arial" w:hAnsi="Arial"/>
          <w:b w:val="0"/>
          <w:sz w:val="22"/>
        </w:rPr>
        <w:t>Commercial Diving</w:t>
      </w:r>
    </w:p>
    <w:p>
      <w:pPr>
        <w:pStyle w:val="ListBullet"/>
        <w:spacing w:before="0" w:after="0"/>
        <w:ind w:left="720" w:hanging="360"/>
        <w:jc w:val="both"/>
      </w:pPr>
      <w:r>
        <w:rPr>
          <w:rFonts w:ascii="Arial" w:hAnsi="Arial"/>
          <w:b w:val="0"/>
          <w:sz w:val="22"/>
        </w:rPr>
        <w:t>Underwater Inspection</w:t>
      </w:r>
    </w:p>
    <w:p>
      <w:pPr>
        <w:pStyle w:val="ListBullet"/>
        <w:spacing w:before="0" w:after="0"/>
        <w:ind w:left="720" w:hanging="360"/>
        <w:jc w:val="both"/>
      </w:pPr>
      <w:r>
        <w:rPr>
          <w:rFonts w:ascii="Arial" w:hAnsi="Arial"/>
          <w:b w:val="0"/>
          <w:sz w:val="22"/>
        </w:rPr>
        <w:t>Underwater Construction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Process Piping</w:t>
      </w:r>
    </w:p>
    <w:p>
      <w:pPr>
        <w:pStyle w:val="ListBullet"/>
        <w:spacing w:before="0" w:after="0"/>
        <w:ind w:left="720" w:hanging="360"/>
        <w:jc w:val="both"/>
      </w:pPr>
      <w:r>
        <w:rPr>
          <w:rFonts w:ascii="Arial" w:hAnsi="Arial"/>
          <w:b w:val="0"/>
          <w:sz w:val="22"/>
        </w:rPr>
        <w:t>Piping Spools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Inline Equipment</w:t>
      </w:r>
    </w:p>
    <w:p>
      <w:pPr>
        <w:pStyle w:val="ListBullet"/>
        <w:spacing w:before="0" w:after="0"/>
        <w:ind w:left="720" w:hanging="360"/>
        <w:jc w:val="both"/>
      </w:pPr>
      <w:r>
        <w:rPr>
          <w:rFonts w:ascii="Arial" w:hAnsi="Arial"/>
          <w:b w:val="0"/>
          <w:sz w:val="22"/>
        </w:rPr>
        <w:t>Welds</w:t>
      </w:r>
    </w:p>
    <w:p>
      <w:pPr>
        <w:pStyle w:val="ListBullet"/>
        <w:spacing w:before="0" w:after="0"/>
        <w:ind w:left="720" w:hanging="360"/>
        <w:jc w:val="both"/>
      </w:pPr>
      <w:r>
        <w:rPr>
          <w:rFonts w:ascii="Arial" w:hAnsi="Arial"/>
          <w:b w:val="0"/>
          <w:sz w:val="22"/>
        </w:rPr>
        <w:t>Pipelines</w:t>
      </w:r>
    </w:p>
    <w:p>
      <w:pPr>
        <w:pStyle w:val="ListBullet"/>
        <w:spacing w:before="0" w:after="0"/>
        <w:ind w:left="720" w:hanging="360"/>
        <w:jc w:val="both"/>
      </w:pPr>
      <w:r>
        <w:rPr>
          <w:rFonts w:ascii="Arial" w:hAnsi="Arial"/>
          <w:b w:val="0"/>
          <w:sz w:val="22"/>
        </w:rPr>
        <w:t>Reinforcing Steel</w:t>
      </w:r>
    </w:p>
    <w:p>
      <w:pPr>
        <w:pStyle w:val="ListBullet"/>
        <w:spacing w:before="0" w:after="0"/>
        <w:ind w:left="720" w:hanging="360"/>
        <w:jc w:val="both"/>
      </w:pPr>
      <w:r>
        <w:rPr>
          <w:rFonts w:ascii="Arial" w:hAnsi="Arial"/>
          <w:b w:val="0"/>
          <w:sz w:val="22"/>
        </w:rPr>
        <w:t>Concrete</w:t>
      </w:r>
    </w:p>
    <w:p>
      <w:pPr>
        <w:pStyle w:val="ListBullet"/>
        <w:spacing w:before="0" w:after="0"/>
        <w:ind w:left="720" w:hanging="360"/>
        <w:jc w:val="both"/>
      </w:pPr>
      <w:r>
        <w:rPr>
          <w:rFonts w:ascii="Arial" w:hAnsi="Arial"/>
          <w:b w:val="0"/>
          <w:sz w:val="22"/>
        </w:rPr>
        <w:t>Soils</w:t>
      </w:r>
    </w:p>
    <w:p>
      <w:pPr>
        <w:pStyle w:val="ListBullet"/>
        <w:spacing w:before="0" w:after="0"/>
        <w:ind w:left="720" w:hanging="360"/>
        <w:jc w:val="both"/>
      </w:pPr>
      <w:r>
        <w:rPr>
          <w:rFonts w:ascii="Arial" w:hAnsi="Arial"/>
          <w:b w:val="0"/>
          <w:sz w:val="22"/>
        </w:rPr>
        <w:t>Foundations</w:t>
      </w:r>
    </w:p>
    <w:p>
      <w:pPr>
        <w:pStyle w:val="ListBullet"/>
        <w:spacing w:before="0" w:after="0"/>
        <w:ind w:left="720" w:hanging="360"/>
        <w:jc w:val="both"/>
      </w:pPr>
      <w:r>
        <w:rPr>
          <w:rFonts w:ascii="Arial" w:hAnsi="Arial"/>
          <w:b w:val="0"/>
          <w:sz w:val="22"/>
        </w:rPr>
        <w:t>Deep Foundation Piles</w:t>
      </w:r>
    </w:p>
    <w:p>
      <w:pPr>
        <w:pStyle w:val="ListBullet"/>
        <w:spacing w:before="0" w:after="0"/>
        <w:ind w:left="720" w:hanging="360"/>
        <w:jc w:val="both"/>
      </w:pPr>
      <w:r>
        <w:rPr>
          <w:rFonts w:ascii="Arial" w:hAnsi="Arial"/>
          <w:b w:val="0"/>
          <w:sz w:val="22"/>
        </w:rPr>
        <w:t>Underground Utilities</w:t>
      </w:r>
    </w:p>
    <w:p>
      <w:pPr>
        <w:pStyle w:val="ListBullet"/>
        <w:spacing w:before="0" w:after="0"/>
        <w:ind w:left="720" w:hanging="360"/>
        <w:jc w:val="both"/>
      </w:pPr>
      <w:r>
        <w:rPr>
          <w:rFonts w:ascii="Arial" w:hAnsi="Arial"/>
          <w:b w:val="0"/>
          <w:sz w:val="22"/>
        </w:rPr>
        <w:t>Masonry</w:t>
      </w:r>
    </w:p>
    <w:p>
      <w:pPr>
        <w:pStyle w:val="ListBullet"/>
        <w:spacing w:before="0" w:after="0"/>
        <w:ind w:left="720" w:hanging="360"/>
        <w:jc w:val="both"/>
      </w:pPr>
      <w:r>
        <w:rPr>
          <w:rFonts w:ascii="Arial" w:hAnsi="Arial"/>
          <w:b w:val="0"/>
          <w:sz w:val="22"/>
        </w:rPr>
        <w:t>Water Tanks</w:t>
      </w:r>
    </w:p>
    <w:p>
      <w:pPr>
        <w:pStyle w:val="ListBullet"/>
        <w:spacing w:before="0" w:after="0"/>
        <w:ind w:left="720" w:hanging="360"/>
        <w:jc w:val="both"/>
      </w:pPr>
      <w:r>
        <w:rPr>
          <w:rFonts w:ascii="Arial" w:hAnsi="Arial"/>
          <w:b w:val="0"/>
          <w:sz w:val="22"/>
        </w:rPr>
        <w:t>Dams</w:t>
      </w:r>
    </w:p>
    <w:p>
      <w:pPr>
        <w:pStyle w:val="ListBullet"/>
        <w:spacing w:before="0" w:after="0"/>
        <w:ind w:left="720" w:hanging="360"/>
        <w:jc w:val="both"/>
      </w:pPr>
      <w:r>
        <w:rPr>
          <w:rFonts w:ascii="Arial" w:hAnsi="Arial"/>
          <w:b w:val="0"/>
          <w:sz w:val="22"/>
        </w:rPr>
        <w:t>Docks</w:t>
      </w:r>
    </w:p>
    <w:p>
      <w:pPr>
        <w:pStyle w:val="ListBullet"/>
        <w:spacing w:before="0" w:after="0"/>
        <w:ind w:left="720" w:hanging="360"/>
        <w:jc w:val="both"/>
      </w:pPr>
      <w:r>
        <w:rPr>
          <w:rFonts w:ascii="Arial" w:hAnsi="Arial"/>
          <w:b w:val="0"/>
          <w:sz w:val="22"/>
        </w:rPr>
        <w:t>Marine Structures</w:t>
      </w:r>
    </w:p>
    <w:p>
      <w:pPr>
        <w:pStyle w:val="ListBullet"/>
        <w:spacing w:before="0" w:after="0"/>
        <w:ind w:left="720" w:hanging="360"/>
        <w:jc w:val="both"/>
      </w:pPr>
      <w:r>
        <w:rPr>
          <w:rFonts w:ascii="Arial" w:hAnsi="Arial"/>
          <w:b w:val="0"/>
          <w:sz w:val="22"/>
        </w:rPr>
        <w:t>Subsea Weather Instruments</w:t>
      </w:r>
    </w:p>
    <w:p>
      <w:pPr>
        <w:pStyle w:val="ListBullet"/>
        <w:spacing w:before="0" w:after="0"/>
        <w:ind w:left="720" w:hanging="360"/>
        <w:jc w:val="both"/>
      </w:pPr>
      <w:r>
        <w:rPr>
          <w:rFonts w:ascii="Arial" w:hAnsi="Arial"/>
          <w:b w:val="0"/>
          <w:sz w:val="22"/>
        </w:rPr>
        <w:t>Marine Diesel Engines</w:t>
      </w:r>
    </w:p>
    <w:p>
      <w:pPr>
        <w:pStyle w:val="ListBullet"/>
        <w:spacing w:before="0" w:after="0"/>
        <w:ind w:left="720" w:hanging="360"/>
        <w:jc w:val="both"/>
      </w:pPr>
      <w:r>
        <w:rPr>
          <w:rFonts w:ascii="Arial" w:hAnsi="Arial"/>
          <w:b w:val="0"/>
          <w:sz w:val="22"/>
        </w:rPr>
        <w:t>Heavy Farm Equipment</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