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CRISTINA PELIZZOLI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CRISTINA PELIZZOLI is a QC Inspector with experience spanning quality control, QA/QC management, expediting, maintenance engineering, and air heater design. She has worked across energy, power, oil and gas, petrochemical, and industrial projects, performing supplier-workshop inspection and expediting for international customers and suppliers. Her scope includes pressure vessels, piping, valves, pumps, steel structures, vacuum units, heat exchangers, electrical equipment, and other mechanical and industrial equipment. She has also acted as lead auditor for steel structures, vessels, piping, vacuum units, ejectors, expansion joints, and FRP profiles. Her responsibilities include inspection planning, final documentation review against customer specifications and ITPs, and planning of further activities where required.</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2012 Master degree in Energy Engineering at Politecnico di Milano</w:t>
      </w:r>
    </w:p>
    <w:p>
      <w:pPr>
        <w:pStyle w:val="ListBullet"/>
        <w:spacing w:before="0" w:after="0"/>
        <w:ind w:left="720" w:hanging="360"/>
        <w:jc w:val="both"/>
      </w:pPr>
      <w:r>
        <w:rPr>
          <w:rFonts w:ascii="Arial" w:hAnsi="Arial"/>
          <w:b w:val="0"/>
          <w:sz w:val="22"/>
        </w:rPr>
        <w:t>2024 International Welding Engineer – in progress</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2016 Member of the Order of Engineers of the province of Novara</w:t>
      </w:r>
    </w:p>
    <w:p>
      <w:pPr>
        <w:pStyle w:val="ListBullet"/>
        <w:spacing w:before="0" w:after="0"/>
        <w:ind w:left="720" w:hanging="360"/>
        <w:jc w:val="both"/>
      </w:pPr>
      <w:r>
        <w:rPr>
          <w:rFonts w:ascii="Arial" w:hAnsi="Arial"/>
          <w:b w:val="0"/>
          <w:sz w:val="22"/>
        </w:rPr>
        <w:t>2017 ISO 9001:2015, ISO 14001:2015, OSHAS 18001:2007 Internal Auditor</w:t>
      </w:r>
    </w:p>
    <w:p>
      <w:pPr>
        <w:pStyle w:val="ListBullet"/>
        <w:spacing w:before="0" w:after="0"/>
        <w:ind w:left="720" w:hanging="360"/>
        <w:jc w:val="both"/>
      </w:pPr>
      <w:r>
        <w:rPr>
          <w:rFonts w:ascii="Arial" w:hAnsi="Arial"/>
          <w:b w:val="0"/>
          <w:sz w:val="22"/>
        </w:rPr>
        <w:t>2018 CSWIP 3.1 Welding Inspector</w:t>
      </w:r>
    </w:p>
    <w:p>
      <w:pPr>
        <w:pStyle w:val="ListBullet"/>
        <w:spacing w:before="0" w:after="0"/>
        <w:ind w:left="720" w:hanging="360"/>
        <w:jc w:val="both"/>
      </w:pPr>
      <w:r>
        <w:rPr>
          <w:rFonts w:ascii="Arial" w:hAnsi="Arial"/>
          <w:b w:val="0"/>
          <w:sz w:val="22"/>
        </w:rPr>
        <w:t>2020 SNT-TC-1A Level 2 for PT-MT-UT-RT</w:t>
      </w:r>
    </w:p>
    <w:p>
      <w:pPr>
        <w:pStyle w:val="ListBullet"/>
        <w:spacing w:before="0" w:after="0"/>
        <w:ind w:left="720" w:hanging="360"/>
        <w:jc w:val="both"/>
      </w:pPr>
      <w:r>
        <w:rPr>
          <w:rFonts w:ascii="Arial" w:hAnsi="Arial"/>
          <w:b w:val="0"/>
          <w:sz w:val="22"/>
        </w:rPr>
        <w:t>2020 EN 9712 Level 2 for PT-MT-UT-RT</w:t>
      </w:r>
    </w:p>
    <w:p>
      <w:pPr>
        <w:pStyle w:val="ListBullet"/>
        <w:spacing w:before="0" w:after="0"/>
        <w:ind w:left="720" w:hanging="360"/>
        <w:jc w:val="both"/>
      </w:pPr>
      <w:r>
        <w:rPr>
          <w:rFonts w:ascii="Arial" w:hAnsi="Arial"/>
          <w:b w:val="0"/>
          <w:sz w:val="22"/>
        </w:rPr>
        <w:t>2020 NFPA 70 Training</w:t>
      </w:r>
    </w:p>
    <w:p>
      <w:pPr>
        <w:pStyle w:val="ListBullet"/>
        <w:spacing w:before="0" w:after="0"/>
        <w:ind w:left="720" w:hanging="360"/>
        <w:jc w:val="both"/>
      </w:pPr>
      <w:r>
        <w:rPr>
          <w:rFonts w:ascii="Arial" w:hAnsi="Arial"/>
          <w:b w:val="0"/>
          <w:sz w:val="22"/>
        </w:rPr>
        <w:t>2021 NACE CIP 1 – expiring date 22.01.2025</w:t>
      </w:r>
    </w:p>
    <w:p>
      <w:pPr>
        <w:pStyle w:val="ListBullet"/>
        <w:spacing w:before="0" w:after="0"/>
        <w:ind w:left="720" w:hanging="360"/>
        <w:jc w:val="both"/>
      </w:pPr>
      <w:r>
        <w:rPr>
          <w:rFonts w:ascii="Arial" w:hAnsi="Arial"/>
          <w:b w:val="0"/>
          <w:sz w:val="22"/>
        </w:rPr>
        <w:t>2021 NACE CIP 2 – expiring date 30.08.2027</w:t>
      </w:r>
    </w:p>
    <w:p>
      <w:pPr>
        <w:pStyle w:val="ListBullet"/>
        <w:spacing w:before="0" w:after="0"/>
        <w:ind w:left="720" w:hanging="360"/>
        <w:jc w:val="both"/>
      </w:pPr>
      <w:r>
        <w:rPr>
          <w:rFonts w:ascii="Arial" w:hAnsi="Arial"/>
          <w:b w:val="0"/>
          <w:sz w:val="22"/>
        </w:rPr>
        <w:t>2023 Expediter Mechanical Lev. 2</w:t>
      </w:r>
    </w:p>
    <w:p>
      <w:pPr>
        <w:pStyle w:val="ListBullet"/>
        <w:spacing w:before="0" w:after="0"/>
        <w:ind w:left="720" w:hanging="360"/>
        <w:jc w:val="both"/>
      </w:pPr>
      <w:r>
        <w:rPr>
          <w:rFonts w:ascii="Arial" w:hAnsi="Arial"/>
          <w:b w:val="0"/>
          <w:sz w:val="22"/>
        </w:rPr>
        <w:t>2024 International Welding Engineer – in progress</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Pressure vessels ASME – UNI – PED 2014/68/UE</w:t>
      </w:r>
    </w:p>
    <w:p>
      <w:pPr>
        <w:pStyle w:val="ListBullet"/>
        <w:spacing w:before="0" w:after="0"/>
        <w:ind w:left="720" w:hanging="360"/>
        <w:jc w:val="both"/>
      </w:pPr>
      <w:r>
        <w:rPr>
          <w:rFonts w:ascii="Arial" w:hAnsi="Arial"/>
          <w:b w:val="0"/>
          <w:sz w:val="22"/>
        </w:rPr>
        <w:t>Steel structures ASTM – AWS – UNI</w:t>
      </w:r>
    </w:p>
    <w:p>
      <w:pPr>
        <w:pStyle w:val="ListBullet"/>
        <w:spacing w:before="0" w:after="0"/>
        <w:ind w:left="720" w:hanging="360"/>
        <w:jc w:val="both"/>
      </w:pPr>
      <w:r>
        <w:rPr>
          <w:rFonts w:ascii="Arial" w:hAnsi="Arial"/>
          <w:b w:val="0"/>
          <w:sz w:val="22"/>
        </w:rPr>
        <w:t>Piping ASME</w:t>
      </w:r>
    </w:p>
    <w:p>
      <w:pPr>
        <w:pStyle w:val="ListBullet"/>
        <w:spacing w:before="0" w:after="0"/>
        <w:ind w:left="720" w:hanging="360"/>
        <w:jc w:val="both"/>
      </w:pPr>
      <w:r>
        <w:rPr>
          <w:rFonts w:ascii="Arial" w:hAnsi="Arial"/>
          <w:b w:val="0"/>
          <w:sz w:val="22"/>
        </w:rPr>
        <w:t>Electrical components ATEX – IEC</w:t>
      </w:r>
    </w:p>
    <w:p>
      <w:pPr>
        <w:pStyle w:val="ListBullet"/>
        <w:spacing w:before="0" w:after="0"/>
        <w:ind w:left="720" w:hanging="360"/>
        <w:jc w:val="both"/>
      </w:pPr>
      <w:r>
        <w:rPr>
          <w:rFonts w:ascii="Arial" w:hAnsi="Arial"/>
          <w:b w:val="0"/>
          <w:sz w:val="22"/>
        </w:rPr>
        <w:t>Valves API 598 – API 600 – API 602 – API 6D</w:t>
      </w:r>
    </w:p>
    <w:p>
      <w:pPr>
        <w:pStyle w:val="ListBullet"/>
        <w:spacing w:before="0" w:after="0"/>
        <w:ind w:left="720" w:hanging="360"/>
        <w:jc w:val="both"/>
      </w:pPr>
      <w:r>
        <w:rPr>
          <w:rFonts w:ascii="Arial" w:hAnsi="Arial"/>
          <w:b w:val="0"/>
          <w:sz w:val="22"/>
        </w:rPr>
        <w:t>Pumps API 610 – API 675</w:t>
      </w:r>
    </w:p>
    <w:p>
      <w:pPr>
        <w:pStyle w:val="ListBullet"/>
        <w:spacing w:before="0" w:after="0"/>
        <w:ind w:left="720" w:hanging="360"/>
        <w:jc w:val="both"/>
      </w:pPr>
      <w:r>
        <w:rPr>
          <w:rFonts w:ascii="Arial" w:hAnsi="Arial"/>
          <w:b w:val="0"/>
          <w:sz w:val="22"/>
        </w:rPr>
        <w:t>Miscellaneous materials UNI – ISO</w:t>
      </w:r>
    </w:p>
    <w:p>
      <w:pPr>
        <w:pStyle w:val="ListBullet"/>
        <w:spacing w:before="0" w:after="0"/>
        <w:ind w:left="720" w:hanging="360"/>
        <w:jc w:val="both"/>
      </w:pPr>
      <w:r>
        <w:rPr>
          <w:rFonts w:ascii="Arial" w:hAnsi="Arial"/>
          <w:b w:val="0"/>
          <w:sz w:val="22"/>
        </w:rPr>
        <w:t>Quality, Environment, Health and Safety stds ISO 9001-14001-45001 – OSHAS 18001</w:t>
      </w:r>
    </w:p>
    <w:p>
      <w:pPr>
        <w:pStyle w:val="ListBullet"/>
        <w:spacing w:before="0" w:after="0"/>
        <w:ind w:left="720" w:hanging="360"/>
        <w:jc w:val="both"/>
      </w:pPr>
      <w:r>
        <w:rPr>
          <w:rFonts w:ascii="Arial" w:hAnsi="Arial"/>
          <w:b w:val="0"/>
          <w:sz w:val="22"/>
        </w:rPr>
        <w:t>ARAMCO specifications</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2020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QC inspection and expediting activities at supplier workshops according to health and safety standards and procedures.</w:t>
      </w:r>
    </w:p>
    <w:p>
      <w:pPr>
        <w:pStyle w:val="ListBullet"/>
        <w:spacing w:before="0" w:after="0"/>
        <w:ind w:left="720" w:hanging="360"/>
        <w:jc w:val="both"/>
      </w:pPr>
      <w:r>
        <w:rPr>
          <w:rFonts w:ascii="Arial" w:hAnsi="Arial"/>
          <w:b w:val="0"/>
          <w:sz w:val="22"/>
        </w:rPr>
        <w:t>Performed inspections for international customers and suppliers across mechanical, electrical, piping, pressure vessel, valve, pump, steel structure, heat exchanger, and industrial equipment scopes.</w:t>
      </w:r>
    </w:p>
    <w:p>
      <w:pPr>
        <w:pStyle w:val="ListBullet"/>
        <w:spacing w:before="0" w:after="0"/>
        <w:ind w:left="720" w:hanging="360"/>
        <w:jc w:val="both"/>
      </w:pPr>
      <w:r>
        <w:rPr>
          <w:rFonts w:ascii="Arial" w:hAnsi="Arial"/>
          <w:b w:val="0"/>
          <w:sz w:val="22"/>
        </w:rPr>
        <w:t>Performed final documentation review according to customer specifications, index, purchase order, material requisition, supply specification, and inspection and test plan.</w:t>
      </w:r>
    </w:p>
    <w:p>
      <w:pPr>
        <w:pStyle w:val="ListBullet"/>
        <w:spacing w:before="0" w:after="0"/>
        <w:ind w:left="720" w:hanging="360"/>
        <w:jc w:val="both"/>
      </w:pPr>
      <w:r>
        <w:rPr>
          <w:rFonts w:ascii="Arial" w:hAnsi="Arial"/>
          <w:b w:val="0"/>
          <w:sz w:val="22"/>
        </w:rPr>
        <w:t>Planned further activities when required by the customer.</w:t>
      </w:r>
    </w:p>
    <w:p>
      <w:pPr>
        <w:spacing w:before="0" w:after="0"/>
      </w:pPr>
    </w:p>
    <w:p>
      <w:pPr>
        <w:spacing w:before="0" w:after="0"/>
        <w:jc w:val="left"/>
      </w:pPr>
      <w:r>
        <w:rPr>
          <w:rFonts w:ascii="Arial" w:hAnsi="Arial"/>
          <w:b/>
          <w:sz w:val="22"/>
        </w:rPr>
        <w:t>2018 – 2020</w:t>
      </w:r>
    </w:p>
    <w:p>
      <w:pPr>
        <w:spacing w:before="0" w:after="0"/>
        <w:jc w:val="left"/>
      </w:pPr>
      <w:r>
        <w:rPr>
          <w:rFonts w:ascii="Arial" w:hAnsi="Arial"/>
          <w:b/>
          <w:sz w:val="22"/>
        </w:rPr>
        <w:t>TPI AGENCY</w:t>
      </w:r>
    </w:p>
    <w:p>
      <w:pPr>
        <w:spacing w:before="0" w:after="0"/>
        <w:jc w:val="left"/>
      </w:pPr>
      <w:r>
        <w:rPr>
          <w:rFonts w:ascii="Arial" w:hAnsi="Arial"/>
          <w:b/>
          <w:sz w:val="22"/>
        </w:rPr>
        <w:t>QC INSPECTOR</w:t>
      </w:r>
    </w:p>
    <w:p>
      <w:pPr>
        <w:pStyle w:val="ListBullet"/>
        <w:spacing w:before="0" w:after="0"/>
        <w:ind w:left="720" w:hanging="360"/>
        <w:jc w:val="both"/>
      </w:pPr>
      <w:r>
        <w:rPr>
          <w:rFonts w:ascii="Arial" w:hAnsi="Arial"/>
          <w:b w:val="0"/>
          <w:sz w:val="22"/>
        </w:rPr>
        <w:t>Performed QC inspection and QA/QC management activities.</w:t>
      </w:r>
    </w:p>
    <w:p>
      <w:pPr>
        <w:pStyle w:val="ListBullet"/>
        <w:spacing w:before="0" w:after="0"/>
        <w:ind w:left="720" w:hanging="360"/>
        <w:jc w:val="both"/>
      </w:pPr>
      <w:r>
        <w:rPr>
          <w:rFonts w:ascii="Arial" w:hAnsi="Arial"/>
          <w:b w:val="0"/>
          <w:sz w:val="22"/>
        </w:rPr>
        <w:t>Performed lead auditor activities for ABJ steel structures, vessels and piping and OLMAR vessels.</w:t>
      </w:r>
    </w:p>
    <w:p>
      <w:pPr>
        <w:spacing w:before="0" w:after="0"/>
      </w:pPr>
    </w:p>
    <w:p>
      <w:pPr>
        <w:spacing w:before="0" w:after="0"/>
        <w:jc w:val="left"/>
      </w:pPr>
      <w:r>
        <w:rPr>
          <w:rFonts w:ascii="Arial" w:hAnsi="Arial"/>
          <w:b/>
          <w:sz w:val="22"/>
        </w:rPr>
        <w:t>2015 – 2018</w:t>
      </w:r>
    </w:p>
    <w:p>
      <w:pPr>
        <w:spacing w:before="0" w:after="0"/>
        <w:jc w:val="left"/>
      </w:pPr>
      <w:r>
        <w:rPr>
          <w:rFonts w:ascii="Arial" w:hAnsi="Arial"/>
          <w:b/>
          <w:sz w:val="22"/>
        </w:rPr>
        <w:t>B&amp;W SPIG</w:t>
      </w:r>
    </w:p>
    <w:p>
      <w:pPr>
        <w:spacing w:before="0" w:after="0"/>
        <w:jc w:val="left"/>
      </w:pPr>
      <w:r>
        <w:rPr>
          <w:rFonts w:ascii="Arial" w:hAnsi="Arial"/>
          <w:b/>
          <w:sz w:val="22"/>
        </w:rPr>
        <w:t>QC INSPECTOR</w:t>
      </w:r>
    </w:p>
    <w:p>
      <w:pPr>
        <w:pStyle w:val="ListBullet"/>
        <w:spacing w:before="0" w:after="0"/>
        <w:ind w:left="720" w:hanging="360"/>
        <w:jc w:val="both"/>
      </w:pPr>
      <w:r>
        <w:rPr>
          <w:rFonts w:ascii="Arial" w:hAnsi="Arial"/>
          <w:b w:val="0"/>
          <w:sz w:val="22"/>
        </w:rPr>
        <w:t>Performed QC inspection and expediting activities.</w:t>
      </w:r>
    </w:p>
    <w:p>
      <w:pPr>
        <w:pStyle w:val="ListBullet"/>
        <w:spacing w:before="0" w:after="0"/>
        <w:ind w:left="720" w:hanging="360"/>
        <w:jc w:val="both"/>
      </w:pPr>
      <w:r>
        <w:rPr>
          <w:rFonts w:ascii="Arial" w:hAnsi="Arial"/>
          <w:b w:val="0"/>
          <w:sz w:val="22"/>
        </w:rPr>
        <w:t>Performed lead auditor activities for steel structures, steam ducts and manifolds, ejectors and vacuum units, expansion joints, and FRP profiles.</w:t>
      </w:r>
    </w:p>
    <w:p>
      <w:pPr>
        <w:spacing w:before="0" w:after="0"/>
      </w:pPr>
    </w:p>
    <w:p>
      <w:pPr>
        <w:spacing w:before="0" w:after="0"/>
        <w:jc w:val="left"/>
      </w:pPr>
      <w:r>
        <w:rPr>
          <w:rFonts w:ascii="Arial" w:hAnsi="Arial"/>
          <w:b/>
          <w:sz w:val="22"/>
        </w:rPr>
        <w:t>2014 – 2015</w:t>
      </w:r>
    </w:p>
    <w:p>
      <w:pPr>
        <w:spacing w:before="0" w:after="0"/>
        <w:jc w:val="left"/>
      </w:pPr>
      <w:r>
        <w:rPr>
          <w:rFonts w:ascii="Arial" w:hAnsi="Arial"/>
          <w:b/>
          <w:sz w:val="22"/>
        </w:rPr>
        <w:t>OTTANA ENERGIA POWER PLANT</w:t>
      </w:r>
    </w:p>
    <w:p>
      <w:pPr>
        <w:spacing w:before="0" w:after="0"/>
        <w:jc w:val="left"/>
      </w:pPr>
      <w:r>
        <w:rPr>
          <w:rFonts w:ascii="Arial" w:hAnsi="Arial"/>
          <w:b/>
          <w:sz w:val="22"/>
        </w:rPr>
        <w:t>MAINTENANCE ENGINEER</w:t>
      </w:r>
    </w:p>
    <w:p>
      <w:pPr>
        <w:spacing w:before="0" w:after="0"/>
      </w:pPr>
    </w:p>
    <w:p>
      <w:pPr>
        <w:spacing w:before="0" w:after="0"/>
        <w:jc w:val="left"/>
      </w:pPr>
      <w:r>
        <w:rPr>
          <w:rFonts w:ascii="Arial" w:hAnsi="Arial"/>
          <w:b/>
          <w:sz w:val="22"/>
        </w:rPr>
        <w:t>2012 – 2014</w:t>
      </w:r>
    </w:p>
    <w:p>
      <w:pPr>
        <w:spacing w:before="0" w:after="0"/>
        <w:jc w:val="left"/>
      </w:pPr>
      <w:r>
        <w:rPr>
          <w:rFonts w:ascii="Arial" w:hAnsi="Arial"/>
          <w:b/>
          <w:sz w:val="22"/>
        </w:rPr>
        <w:t>APEN GROUP</w:t>
      </w:r>
    </w:p>
    <w:p>
      <w:pPr>
        <w:spacing w:before="0" w:after="0"/>
        <w:jc w:val="left"/>
      </w:pPr>
      <w:r>
        <w:rPr>
          <w:rFonts w:ascii="Arial" w:hAnsi="Arial"/>
          <w:b/>
          <w:sz w:val="22"/>
        </w:rPr>
        <w:t>AIR HEATER DESIGNER</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551"/>
        <w:gridCol w:w="2551"/>
        <w:gridCol w:w="2551"/>
        <w:gridCol w:w="2551"/>
      </w:tblGrid>
      <w:tr>
        <w:tc>
          <w:tcPr>
            <w:tcW w:type="dxa" w:w="2551"/>
          </w:tcPr>
          <w:p>
            <w:pPr>
              <w:spacing w:before="0" w:after="0"/>
              <w:jc w:val="left"/>
            </w:pPr>
            <w:r>
              <w:rPr>
                <w:rFonts w:ascii="Arial" w:hAnsi="Arial"/>
                <w:b/>
                <w:sz w:val="22"/>
              </w:rPr>
              <w:t>CUSTOMER</w:t>
            </w:r>
          </w:p>
        </w:tc>
        <w:tc>
          <w:tcPr>
            <w:tcW w:type="dxa" w:w="2551"/>
          </w:tcPr>
          <w:p>
            <w:pPr>
              <w:spacing w:before="0" w:after="0"/>
              <w:jc w:val="left"/>
            </w:pPr>
            <w:r>
              <w:rPr>
                <w:rFonts w:ascii="Arial" w:hAnsi="Arial"/>
                <w:b/>
                <w:sz w:val="22"/>
              </w:rPr>
              <w:t>PROJECT</w:t>
            </w:r>
          </w:p>
        </w:tc>
        <w:tc>
          <w:tcPr>
            <w:tcW w:type="dxa" w:w="2551"/>
          </w:tcPr>
          <w:p>
            <w:pPr>
              <w:spacing w:before="0" w:after="0"/>
              <w:jc w:val="left"/>
            </w:pPr>
            <w:r>
              <w:rPr>
                <w:rFonts w:ascii="Arial" w:hAnsi="Arial"/>
                <w:b/>
                <w:sz w:val="22"/>
              </w:rPr>
              <w:t>EQUIPMENT</w:t>
            </w:r>
          </w:p>
        </w:tc>
        <w:tc>
          <w:tcPr>
            <w:tcW w:type="dxa" w:w="2551"/>
          </w:tcPr>
          <w:p>
            <w:pPr>
              <w:spacing w:before="0" w:after="0"/>
              <w:jc w:val="left"/>
            </w:pPr>
            <w:r>
              <w:rPr>
                <w:rFonts w:ascii="Arial" w:hAnsi="Arial"/>
                <w:b/>
                <w:sz w:val="22"/>
              </w:rPr>
              <w:t>SUPPLIER</w:t>
            </w:r>
          </w:p>
        </w:tc>
      </w:tr>
      <w:tr>
        <w:tc>
          <w:tcPr>
            <w:tcW w:type="dxa" w:w="2551"/>
          </w:tcPr>
          <w:p>
            <w:pPr>
              <w:spacing w:before="0" w:after="0"/>
              <w:jc w:val="left"/>
            </w:pPr>
            <w:r>
              <w:rPr>
                <w:rFonts w:ascii="Arial" w:hAnsi="Arial"/>
                <w:b w:val="0"/>
                <w:sz w:val="22"/>
              </w:rPr>
              <w:t>ANSALDO ENERGIA</w:t>
            </w:r>
          </w:p>
        </w:tc>
        <w:tc>
          <w:tcPr>
            <w:tcW w:type="dxa" w:w="2551"/>
          </w:tcPr>
          <w:p>
            <w:pPr>
              <w:spacing w:before="0" w:after="0"/>
              <w:jc w:val="left"/>
            </w:pPr>
            <w:r>
              <w:rPr>
                <w:rFonts w:ascii="Arial" w:hAnsi="Arial"/>
                <w:b w:val="0"/>
                <w:sz w:val="22"/>
              </w:rPr>
              <w:t>6th October</w:t>
            </w:r>
          </w:p>
        </w:tc>
        <w:tc>
          <w:tcPr>
            <w:tcW w:type="dxa" w:w="2551"/>
          </w:tcPr>
          <w:p>
            <w:pPr>
              <w:spacing w:before="0" w:after="0"/>
              <w:jc w:val="left"/>
            </w:pPr>
            <w:r>
              <w:rPr>
                <w:rFonts w:ascii="Arial" w:hAnsi="Arial"/>
                <w:b w:val="0"/>
                <w:sz w:val="22"/>
              </w:rPr>
              <w:t>Liquid Ring vacuum pump Fans Centrifugal pumps Electric Motors Expansion Joints</w:t>
            </w:r>
          </w:p>
        </w:tc>
        <w:tc>
          <w:tcPr>
            <w:tcW w:type="dxa" w:w="2551"/>
          </w:tcPr>
          <w:p>
            <w:pPr>
              <w:spacing w:before="0" w:after="0"/>
              <w:jc w:val="left"/>
            </w:pPr>
            <w:r>
              <w:rPr>
                <w:rFonts w:ascii="Arial" w:hAnsi="Arial"/>
                <w:b w:val="0"/>
                <w:sz w:val="22"/>
              </w:rPr>
              <w:t>NASH (Germany) COFIMCO POMPE GARBARINO FIMET MACOGA (Spain)</w:t>
            </w:r>
          </w:p>
        </w:tc>
      </w:tr>
      <w:tr>
        <w:tc>
          <w:tcPr>
            <w:tcW w:type="dxa" w:w="2551"/>
          </w:tcPr>
          <w:p>
            <w:pPr>
              <w:spacing w:before="0" w:after="0"/>
              <w:jc w:val="left"/>
            </w:pPr>
            <w:r>
              <w:rPr>
                <w:rFonts w:ascii="Arial" w:hAnsi="Arial"/>
                <w:b w:val="0"/>
                <w:sz w:val="22"/>
              </w:rPr>
              <w:t>BWSC</w:t>
            </w:r>
          </w:p>
        </w:tc>
        <w:tc>
          <w:tcPr>
            <w:tcW w:type="dxa" w:w="2551"/>
          </w:tcPr>
          <w:p>
            <w:pPr>
              <w:spacing w:before="0" w:after="0"/>
              <w:jc w:val="left"/>
            </w:pPr>
            <w:r>
              <w:rPr>
                <w:rFonts w:ascii="Arial" w:hAnsi="Arial"/>
                <w:b w:val="0"/>
                <w:sz w:val="22"/>
              </w:rPr>
              <w:t>Cramlington</w:t>
            </w:r>
          </w:p>
        </w:tc>
        <w:tc>
          <w:tcPr>
            <w:tcW w:type="dxa" w:w="2551"/>
          </w:tcPr>
          <w:p>
            <w:pPr>
              <w:spacing w:before="0" w:after="0"/>
              <w:jc w:val="left"/>
            </w:pPr>
            <w:r>
              <w:rPr>
                <w:rFonts w:ascii="Arial" w:hAnsi="Arial"/>
                <w:b w:val="0"/>
                <w:sz w:val="22"/>
              </w:rPr>
              <w:t>Ejectors Vacuum Unit Electric Motors</w:t>
            </w:r>
          </w:p>
        </w:tc>
        <w:tc>
          <w:tcPr>
            <w:tcW w:type="dxa" w:w="2551"/>
          </w:tcPr>
          <w:p>
            <w:pPr>
              <w:spacing w:before="0" w:after="0"/>
              <w:jc w:val="left"/>
            </w:pPr>
            <w:r>
              <w:rPr>
                <w:rFonts w:ascii="Arial" w:hAnsi="Arial"/>
                <w:b w:val="0"/>
                <w:sz w:val="22"/>
              </w:rPr>
              <w:t>ANA (Germany) ELETTROADDA</w:t>
            </w:r>
          </w:p>
        </w:tc>
      </w:tr>
      <w:tr>
        <w:tc>
          <w:tcPr>
            <w:tcW w:type="dxa" w:w="2551"/>
          </w:tcPr>
          <w:p>
            <w:pPr>
              <w:spacing w:before="0" w:after="0"/>
              <w:jc w:val="left"/>
            </w:pPr>
            <w:r>
              <w:rPr>
                <w:rFonts w:ascii="Arial" w:hAnsi="Arial"/>
                <w:b w:val="0"/>
                <w:sz w:val="22"/>
              </w:rPr>
              <w:t>BWSC</w:t>
            </w:r>
          </w:p>
        </w:tc>
        <w:tc>
          <w:tcPr>
            <w:tcW w:type="dxa" w:w="2551"/>
          </w:tcPr>
          <w:p>
            <w:pPr>
              <w:spacing w:before="0" w:after="0"/>
              <w:jc w:val="left"/>
            </w:pPr>
            <w:r>
              <w:rPr>
                <w:rFonts w:ascii="Arial" w:hAnsi="Arial"/>
                <w:b w:val="0"/>
                <w:sz w:val="22"/>
              </w:rPr>
              <w:t>Kent</w:t>
            </w:r>
          </w:p>
        </w:tc>
        <w:tc>
          <w:tcPr>
            <w:tcW w:type="dxa" w:w="2551"/>
          </w:tcPr>
          <w:p>
            <w:pPr>
              <w:spacing w:before="0" w:after="0"/>
              <w:jc w:val="left"/>
            </w:pPr>
            <w:r>
              <w:rPr>
                <w:rFonts w:ascii="Arial" w:hAnsi="Arial"/>
                <w:b w:val="0"/>
                <w:sz w:val="22"/>
              </w:rPr>
              <w:t>Ejectors Vacuum Unit Electric Motors</w:t>
            </w:r>
          </w:p>
        </w:tc>
        <w:tc>
          <w:tcPr>
            <w:tcW w:type="dxa" w:w="2551"/>
          </w:tcPr>
          <w:p>
            <w:pPr>
              <w:spacing w:before="0" w:after="0"/>
              <w:jc w:val="left"/>
            </w:pPr>
            <w:r>
              <w:rPr>
                <w:rFonts w:ascii="Arial" w:hAnsi="Arial"/>
                <w:b w:val="0"/>
                <w:sz w:val="22"/>
              </w:rPr>
              <w:t>SVS (Germany) ELETTROADDA</w:t>
            </w:r>
          </w:p>
        </w:tc>
      </w:tr>
      <w:tr>
        <w:tc>
          <w:tcPr>
            <w:tcW w:type="dxa" w:w="2551"/>
          </w:tcPr>
          <w:p>
            <w:pPr>
              <w:spacing w:before="0" w:after="0"/>
              <w:jc w:val="left"/>
            </w:pPr>
            <w:r>
              <w:rPr>
                <w:rFonts w:ascii="Arial" w:hAnsi="Arial"/>
                <w:b w:val="0"/>
                <w:sz w:val="22"/>
              </w:rPr>
              <w:t>CNIM</w:t>
            </w:r>
          </w:p>
        </w:tc>
        <w:tc>
          <w:tcPr>
            <w:tcW w:type="dxa" w:w="2551"/>
          </w:tcPr>
          <w:p>
            <w:pPr>
              <w:spacing w:before="0" w:after="0"/>
              <w:jc w:val="left"/>
            </w:pPr>
            <w:r>
              <w:rPr>
                <w:rFonts w:ascii="Arial" w:hAnsi="Arial"/>
                <w:b w:val="0"/>
                <w:sz w:val="22"/>
              </w:rPr>
              <w:t>Thiverval</w:t>
            </w:r>
          </w:p>
        </w:tc>
        <w:tc>
          <w:tcPr>
            <w:tcW w:type="dxa" w:w="2551"/>
          </w:tcPr>
          <w:p>
            <w:pPr>
              <w:spacing w:before="0" w:after="0"/>
              <w:jc w:val="left"/>
            </w:pPr>
            <w:r>
              <w:rPr>
                <w:rFonts w:ascii="Arial" w:hAnsi="Arial"/>
                <w:b w:val="0"/>
                <w:sz w:val="22"/>
              </w:rPr>
              <w:t>Ejectors Vacuum Unit</w:t>
            </w:r>
          </w:p>
        </w:tc>
        <w:tc>
          <w:tcPr>
            <w:tcW w:type="dxa" w:w="2551"/>
          </w:tcPr>
          <w:p>
            <w:pPr>
              <w:spacing w:before="0" w:after="0"/>
              <w:jc w:val="left"/>
            </w:pPr>
            <w:r>
              <w:rPr>
                <w:rFonts w:ascii="Arial" w:hAnsi="Arial"/>
                <w:b w:val="0"/>
                <w:sz w:val="22"/>
              </w:rPr>
              <w:t>LVI (France)</w:t>
            </w:r>
          </w:p>
        </w:tc>
      </w:tr>
      <w:tr>
        <w:tc>
          <w:tcPr>
            <w:tcW w:type="dxa" w:w="2551"/>
          </w:tcPr>
          <w:p>
            <w:pPr>
              <w:spacing w:before="0" w:after="0"/>
              <w:jc w:val="left"/>
            </w:pPr>
            <w:r>
              <w:rPr>
                <w:rFonts w:ascii="Arial" w:hAnsi="Arial"/>
                <w:b w:val="0"/>
                <w:sz w:val="22"/>
              </w:rPr>
              <w:t>SUNCNIM</w:t>
            </w:r>
          </w:p>
        </w:tc>
        <w:tc>
          <w:tcPr>
            <w:tcW w:type="dxa" w:w="2551"/>
          </w:tcPr>
          <w:p>
            <w:pPr>
              <w:spacing w:before="0" w:after="0"/>
              <w:jc w:val="left"/>
            </w:pPr>
            <w:r>
              <w:rPr>
                <w:rFonts w:ascii="Arial" w:hAnsi="Arial"/>
                <w:b w:val="0"/>
                <w:sz w:val="22"/>
              </w:rPr>
              <w:t>eLLO</w:t>
            </w:r>
          </w:p>
        </w:tc>
        <w:tc>
          <w:tcPr>
            <w:tcW w:type="dxa" w:w="2551"/>
          </w:tcPr>
          <w:p>
            <w:pPr>
              <w:spacing w:before="0" w:after="0"/>
              <w:jc w:val="left"/>
            </w:pPr>
            <w:r>
              <w:rPr>
                <w:rFonts w:ascii="Arial" w:hAnsi="Arial"/>
                <w:b w:val="0"/>
                <w:sz w:val="22"/>
              </w:rPr>
              <w:t>Ejectors Vacuum Unit Plate Heat Exchanger</w:t>
            </w:r>
          </w:p>
        </w:tc>
        <w:tc>
          <w:tcPr>
            <w:tcW w:type="dxa" w:w="2551"/>
          </w:tcPr>
          <w:p>
            <w:pPr>
              <w:spacing w:before="0" w:after="0"/>
              <w:jc w:val="left"/>
            </w:pPr>
            <w:r>
              <w:rPr>
                <w:rFonts w:ascii="Arial" w:hAnsi="Arial"/>
                <w:b w:val="0"/>
                <w:sz w:val="22"/>
              </w:rPr>
              <w:t>GEMUX ALFA LAVAL</w:t>
            </w:r>
          </w:p>
        </w:tc>
      </w:tr>
      <w:tr>
        <w:tc>
          <w:tcPr>
            <w:tcW w:type="dxa" w:w="2551"/>
          </w:tcPr>
          <w:p>
            <w:pPr>
              <w:spacing w:before="0" w:after="0"/>
              <w:jc w:val="left"/>
            </w:pPr>
            <w:r>
              <w:rPr>
                <w:rFonts w:ascii="Arial" w:hAnsi="Arial"/>
                <w:b w:val="0"/>
                <w:sz w:val="22"/>
              </w:rPr>
              <w:t>EXERGY</w:t>
            </w:r>
          </w:p>
        </w:tc>
        <w:tc>
          <w:tcPr>
            <w:tcW w:type="dxa" w:w="2551"/>
          </w:tcPr>
          <w:p>
            <w:pPr>
              <w:spacing w:before="0" w:after="0"/>
              <w:jc w:val="left"/>
            </w:pPr>
            <w:r>
              <w:rPr>
                <w:rFonts w:ascii="Arial" w:hAnsi="Arial"/>
                <w:b w:val="0"/>
                <w:sz w:val="22"/>
              </w:rPr>
              <w:t>Azzorre</w:t>
            </w:r>
          </w:p>
        </w:tc>
        <w:tc>
          <w:tcPr>
            <w:tcW w:type="dxa" w:w="2551"/>
          </w:tcPr>
          <w:p>
            <w:pPr>
              <w:spacing w:before="0" w:after="0"/>
              <w:jc w:val="left"/>
            </w:pPr>
            <w:r>
              <w:rPr>
                <w:rFonts w:ascii="Arial" w:hAnsi="Arial"/>
                <w:b w:val="0"/>
                <w:sz w:val="22"/>
              </w:rPr>
              <w:t>Steam Manifold</w:t>
            </w:r>
          </w:p>
        </w:tc>
        <w:tc>
          <w:tcPr>
            <w:tcW w:type="dxa" w:w="2551"/>
          </w:tcPr>
          <w:p>
            <w:pPr>
              <w:spacing w:before="0" w:after="0"/>
              <w:jc w:val="left"/>
            </w:pPr>
            <w:r>
              <w:rPr>
                <w:rFonts w:ascii="Arial" w:hAnsi="Arial"/>
                <w:b w:val="0"/>
                <w:sz w:val="22"/>
              </w:rPr>
              <w:t>CARPENTERIA CARENA</w:t>
            </w:r>
          </w:p>
        </w:tc>
      </w:tr>
      <w:tr>
        <w:tc>
          <w:tcPr>
            <w:tcW w:type="dxa" w:w="2551"/>
          </w:tcPr>
          <w:p>
            <w:pPr>
              <w:spacing w:before="0" w:after="0"/>
              <w:jc w:val="left"/>
            </w:pPr>
            <w:r>
              <w:rPr>
                <w:rFonts w:ascii="Arial" w:hAnsi="Arial"/>
                <w:b w:val="0"/>
                <w:sz w:val="22"/>
              </w:rPr>
              <w:t>GALLIFORD TRY</w:t>
            </w:r>
          </w:p>
        </w:tc>
        <w:tc>
          <w:tcPr>
            <w:tcW w:type="dxa" w:w="2551"/>
          </w:tcPr>
          <w:p>
            <w:pPr>
              <w:spacing w:before="0" w:after="0"/>
              <w:jc w:val="left"/>
            </w:pPr>
            <w:r>
              <w:rPr>
                <w:rFonts w:ascii="Arial" w:hAnsi="Arial"/>
                <w:b w:val="0"/>
                <w:sz w:val="22"/>
              </w:rPr>
              <w:t>Hull – Boston – Barry</w:t>
            </w:r>
          </w:p>
        </w:tc>
        <w:tc>
          <w:tcPr>
            <w:tcW w:type="dxa" w:w="2551"/>
          </w:tcPr>
          <w:p>
            <w:pPr>
              <w:spacing w:before="0" w:after="0"/>
              <w:jc w:val="left"/>
            </w:pPr>
            <w:r>
              <w:rPr>
                <w:rFonts w:ascii="Arial" w:hAnsi="Arial"/>
                <w:b w:val="0"/>
                <w:sz w:val="22"/>
              </w:rPr>
              <w:t>Multistages Pumps</w:t>
            </w:r>
          </w:p>
        </w:tc>
        <w:tc>
          <w:tcPr>
            <w:tcW w:type="dxa" w:w="2551"/>
          </w:tcPr>
          <w:p>
            <w:pPr>
              <w:spacing w:before="0" w:after="0"/>
              <w:jc w:val="left"/>
            </w:pPr>
            <w:r>
              <w:rPr>
                <w:rFonts w:ascii="Arial" w:hAnsi="Arial"/>
                <w:b w:val="0"/>
                <w:sz w:val="22"/>
              </w:rPr>
              <w:t>FLOWSERVE (France)</w:t>
            </w:r>
          </w:p>
        </w:tc>
      </w:tr>
      <w:tr>
        <w:tc>
          <w:tcPr>
            <w:tcW w:type="dxa" w:w="2551"/>
          </w:tcPr>
          <w:p>
            <w:pPr>
              <w:spacing w:before="0" w:after="0"/>
              <w:jc w:val="left"/>
            </w:pPr>
            <w:r>
              <w:rPr>
                <w:rFonts w:ascii="Arial" w:hAnsi="Arial"/>
                <w:b w:val="0"/>
                <w:sz w:val="22"/>
              </w:rPr>
              <w:t>GAMA</w:t>
            </w:r>
          </w:p>
        </w:tc>
        <w:tc>
          <w:tcPr>
            <w:tcW w:type="dxa" w:w="2551"/>
          </w:tcPr>
          <w:p>
            <w:pPr>
              <w:spacing w:before="0" w:after="0"/>
              <w:jc w:val="left"/>
            </w:pPr>
            <w:r>
              <w:rPr>
                <w:rFonts w:ascii="Arial" w:hAnsi="Arial"/>
                <w:b w:val="0"/>
                <w:sz w:val="22"/>
              </w:rPr>
              <w:t>Gas Metering Station</w:t>
            </w:r>
          </w:p>
        </w:tc>
        <w:tc>
          <w:tcPr>
            <w:tcW w:type="dxa" w:w="2551"/>
          </w:tcPr>
          <w:p>
            <w:pPr>
              <w:spacing w:before="0" w:after="0"/>
              <w:jc w:val="left"/>
            </w:pPr>
            <w:r>
              <w:rPr>
                <w:rFonts w:ascii="Arial" w:hAnsi="Arial"/>
                <w:b w:val="0"/>
                <w:sz w:val="22"/>
              </w:rPr>
              <w:t>Steel Structures Piping Tanks Package Assembly</w:t>
            </w:r>
          </w:p>
        </w:tc>
        <w:tc>
          <w:tcPr>
            <w:tcW w:type="dxa" w:w="2551"/>
          </w:tcPr>
          <w:p>
            <w:pPr>
              <w:spacing w:before="0" w:after="0"/>
              <w:jc w:val="left"/>
            </w:pPr>
            <w:r>
              <w:rPr>
                <w:rFonts w:ascii="Arial" w:hAnsi="Arial"/>
                <w:b w:val="0"/>
                <w:sz w:val="22"/>
              </w:rPr>
              <w:t>NCC CMP WELDING 2B SERENISSIMA MONTAGGI</w:t>
            </w:r>
          </w:p>
        </w:tc>
      </w:tr>
      <w:tr>
        <w:tc>
          <w:tcPr>
            <w:tcW w:type="dxa" w:w="2551"/>
          </w:tcPr>
          <w:p>
            <w:pPr>
              <w:spacing w:before="0" w:after="0"/>
              <w:jc w:val="left"/>
            </w:pPr>
            <w:r>
              <w:rPr>
                <w:rFonts w:ascii="Arial" w:hAnsi="Arial"/>
                <w:b w:val="0"/>
                <w:sz w:val="22"/>
              </w:rPr>
              <w:t>GENERAL ELECTRIC</w:t>
            </w:r>
          </w:p>
        </w:tc>
        <w:tc>
          <w:tcPr>
            <w:tcW w:type="dxa" w:w="2551"/>
          </w:tcPr>
          <w:p>
            <w:pPr>
              <w:spacing w:before="0" w:after="0"/>
              <w:jc w:val="left"/>
            </w:pPr>
            <w:r>
              <w:rPr>
                <w:rFonts w:ascii="Arial" w:hAnsi="Arial"/>
                <w:b w:val="0"/>
                <w:sz w:val="22"/>
              </w:rPr>
              <w:t>Sergipe</w:t>
            </w:r>
          </w:p>
        </w:tc>
        <w:tc>
          <w:tcPr>
            <w:tcW w:type="dxa" w:w="2551"/>
          </w:tcPr>
          <w:p>
            <w:pPr>
              <w:spacing w:before="0" w:after="0"/>
              <w:jc w:val="left"/>
            </w:pPr>
            <w:r>
              <w:rPr>
                <w:rFonts w:ascii="Arial" w:hAnsi="Arial"/>
                <w:b w:val="0"/>
                <w:sz w:val="22"/>
              </w:rPr>
              <w:t>FRP Header</w:t>
            </w:r>
          </w:p>
        </w:tc>
        <w:tc>
          <w:tcPr>
            <w:tcW w:type="dxa" w:w="2551"/>
          </w:tcPr>
          <w:p>
            <w:pPr>
              <w:spacing w:before="0" w:after="0"/>
              <w:jc w:val="left"/>
            </w:pPr>
            <w:r>
              <w:rPr>
                <w:rFonts w:ascii="Arial" w:hAnsi="Arial"/>
                <w:b w:val="0"/>
                <w:sz w:val="22"/>
              </w:rPr>
              <w:t>NUOVA SGUASSERO</w:t>
            </w:r>
          </w:p>
        </w:tc>
      </w:tr>
      <w:tr>
        <w:tc>
          <w:tcPr>
            <w:tcW w:type="dxa" w:w="2551"/>
          </w:tcPr>
          <w:p>
            <w:pPr>
              <w:spacing w:before="0" w:after="0"/>
              <w:jc w:val="left"/>
            </w:pPr>
            <w:r>
              <w:rPr>
                <w:rFonts w:ascii="Arial" w:hAnsi="Arial"/>
                <w:b w:val="0"/>
                <w:sz w:val="22"/>
              </w:rPr>
              <w:t>HITACHI ZOSEN</w:t>
            </w:r>
          </w:p>
        </w:tc>
        <w:tc>
          <w:tcPr>
            <w:tcW w:type="dxa" w:w="2551"/>
          </w:tcPr>
          <w:p>
            <w:pPr>
              <w:spacing w:before="0" w:after="0"/>
              <w:jc w:val="left"/>
            </w:pPr>
            <w:r>
              <w:rPr>
                <w:rFonts w:ascii="Arial" w:hAnsi="Arial"/>
                <w:b w:val="0"/>
                <w:sz w:val="22"/>
              </w:rPr>
              <w:t>Edinburgh</w:t>
            </w:r>
          </w:p>
        </w:tc>
        <w:tc>
          <w:tcPr>
            <w:tcW w:type="dxa" w:w="2551"/>
          </w:tcPr>
          <w:p>
            <w:pPr>
              <w:spacing w:before="0" w:after="0"/>
              <w:jc w:val="left"/>
            </w:pPr>
            <w:r>
              <w:rPr>
                <w:rFonts w:ascii="Arial" w:hAnsi="Arial"/>
                <w:b w:val="0"/>
                <w:sz w:val="22"/>
              </w:rPr>
              <w:t>Expansion Joints</w:t>
            </w:r>
          </w:p>
        </w:tc>
        <w:tc>
          <w:tcPr>
            <w:tcW w:type="dxa" w:w="2551"/>
          </w:tcPr>
          <w:p>
            <w:pPr>
              <w:spacing w:before="0" w:after="0"/>
              <w:jc w:val="left"/>
            </w:pPr>
            <w:r>
              <w:rPr>
                <w:rFonts w:ascii="Arial" w:hAnsi="Arial"/>
                <w:b w:val="0"/>
                <w:sz w:val="22"/>
              </w:rPr>
              <w:t>IDROSAPIENS</w:t>
            </w:r>
          </w:p>
        </w:tc>
      </w:tr>
      <w:tr>
        <w:tc>
          <w:tcPr>
            <w:tcW w:type="dxa" w:w="2551"/>
          </w:tcPr>
          <w:p>
            <w:pPr>
              <w:spacing w:before="0" w:after="0"/>
              <w:jc w:val="left"/>
            </w:pPr>
            <w:r>
              <w:rPr>
                <w:rFonts w:ascii="Arial" w:hAnsi="Arial"/>
                <w:b w:val="0"/>
                <w:sz w:val="22"/>
              </w:rPr>
              <w:t>HITACHI ZOSEN</w:t>
            </w:r>
          </w:p>
        </w:tc>
        <w:tc>
          <w:tcPr>
            <w:tcW w:type="dxa" w:w="2551"/>
          </w:tcPr>
          <w:p>
            <w:pPr>
              <w:spacing w:before="0" w:after="0"/>
              <w:jc w:val="left"/>
            </w:pPr>
            <w:r>
              <w:rPr>
                <w:rFonts w:ascii="Arial" w:hAnsi="Arial"/>
                <w:b w:val="0"/>
                <w:sz w:val="22"/>
              </w:rPr>
              <w:t>Thailand</w:t>
            </w:r>
          </w:p>
        </w:tc>
        <w:tc>
          <w:tcPr>
            <w:tcW w:type="dxa" w:w="2551"/>
          </w:tcPr>
          <w:p>
            <w:pPr>
              <w:spacing w:before="0" w:after="0"/>
              <w:jc w:val="left"/>
            </w:pPr>
            <w:r>
              <w:rPr>
                <w:rFonts w:ascii="Arial" w:hAnsi="Arial"/>
                <w:b w:val="0"/>
                <w:sz w:val="22"/>
              </w:rPr>
              <w:t>Fans</w:t>
            </w:r>
          </w:p>
        </w:tc>
        <w:tc>
          <w:tcPr>
            <w:tcW w:type="dxa" w:w="2551"/>
          </w:tcPr>
          <w:p>
            <w:pPr>
              <w:spacing w:before="0" w:after="0"/>
              <w:jc w:val="left"/>
            </w:pPr>
            <w:r>
              <w:rPr>
                <w:rFonts w:ascii="Arial" w:hAnsi="Arial"/>
                <w:b w:val="0"/>
                <w:sz w:val="22"/>
              </w:rPr>
              <w:t>COFIMCO</w:t>
            </w:r>
          </w:p>
        </w:tc>
      </w:tr>
      <w:tr>
        <w:tc>
          <w:tcPr>
            <w:tcW w:type="dxa" w:w="2551"/>
          </w:tcPr>
          <w:p>
            <w:pPr>
              <w:spacing w:before="0" w:after="0"/>
              <w:jc w:val="left"/>
            </w:pPr>
            <w:r>
              <w:rPr>
                <w:rFonts w:ascii="Arial" w:hAnsi="Arial"/>
                <w:b w:val="0"/>
                <w:sz w:val="22"/>
              </w:rPr>
              <w:t>ORASCOM</w:t>
            </w:r>
          </w:p>
        </w:tc>
        <w:tc>
          <w:tcPr>
            <w:tcW w:type="dxa" w:w="2551"/>
          </w:tcPr>
          <w:p>
            <w:pPr>
              <w:spacing w:before="0" w:after="0"/>
              <w:jc w:val="left"/>
            </w:pPr>
            <w:r>
              <w:rPr>
                <w:rFonts w:ascii="Arial" w:hAnsi="Arial"/>
                <w:b w:val="0"/>
                <w:sz w:val="22"/>
              </w:rPr>
              <w:t>Assiout project</w:t>
            </w:r>
          </w:p>
        </w:tc>
        <w:tc>
          <w:tcPr>
            <w:tcW w:type="dxa" w:w="2551"/>
          </w:tcPr>
          <w:p>
            <w:pPr>
              <w:spacing w:before="0" w:after="0"/>
              <w:jc w:val="left"/>
            </w:pPr>
            <w:r>
              <w:rPr>
                <w:rFonts w:ascii="Arial" w:hAnsi="Arial"/>
                <w:b w:val="0"/>
                <w:sz w:val="22"/>
              </w:rPr>
              <w:t>Steel Structures Steam Duct Liquid Ring Vacuum unit Centrifugal Pumps Expansion Joints VFD panel</w:t>
            </w:r>
          </w:p>
        </w:tc>
        <w:tc>
          <w:tcPr>
            <w:tcW w:type="dxa" w:w="2551"/>
          </w:tcPr>
          <w:p>
            <w:pPr>
              <w:spacing w:before="0" w:after="0"/>
              <w:jc w:val="left"/>
            </w:pPr>
            <w:r>
              <w:rPr>
                <w:rFonts w:ascii="Arial" w:hAnsi="Arial"/>
                <w:b w:val="0"/>
                <w:sz w:val="22"/>
              </w:rPr>
              <w:t>ASF (Egypt) MARIOUT (Egypt) NASH (Germany) KSB (Germany) MACOGA (Spain) AUTOMAZIONI TIES</w:t>
            </w:r>
          </w:p>
        </w:tc>
      </w:tr>
      <w:tr>
        <w:tc>
          <w:tcPr>
            <w:tcW w:type="dxa" w:w="2551"/>
          </w:tcPr>
          <w:p>
            <w:pPr>
              <w:spacing w:before="0" w:after="0"/>
              <w:jc w:val="left"/>
            </w:pPr>
            <w:r>
              <w:rPr>
                <w:rFonts w:ascii="Arial" w:hAnsi="Arial"/>
                <w:b w:val="0"/>
                <w:sz w:val="22"/>
              </w:rPr>
              <w:t>ORASCOM</w:t>
            </w:r>
          </w:p>
        </w:tc>
        <w:tc>
          <w:tcPr>
            <w:tcW w:type="dxa" w:w="2551"/>
          </w:tcPr>
          <w:p>
            <w:pPr>
              <w:spacing w:before="0" w:after="0"/>
              <w:jc w:val="left"/>
            </w:pPr>
            <w:r>
              <w:rPr>
                <w:rFonts w:ascii="Arial" w:hAnsi="Arial"/>
                <w:b w:val="0"/>
                <w:sz w:val="22"/>
              </w:rPr>
              <w:t>West Damietta project</w:t>
            </w:r>
          </w:p>
        </w:tc>
        <w:tc>
          <w:tcPr>
            <w:tcW w:type="dxa" w:w="2551"/>
          </w:tcPr>
          <w:p>
            <w:pPr>
              <w:spacing w:before="0" w:after="0"/>
              <w:jc w:val="left"/>
            </w:pPr>
            <w:r>
              <w:rPr>
                <w:rFonts w:ascii="Arial" w:hAnsi="Arial"/>
                <w:b w:val="0"/>
                <w:sz w:val="22"/>
              </w:rPr>
              <w:t>Steel Structures Steam Duct Liquid Ring Vacuum unit Centrifugal Pumps Expansion Joints VFD panel</w:t>
            </w:r>
          </w:p>
        </w:tc>
        <w:tc>
          <w:tcPr>
            <w:tcW w:type="dxa" w:w="2551"/>
          </w:tcPr>
          <w:p>
            <w:pPr>
              <w:spacing w:before="0" w:after="0"/>
              <w:jc w:val="left"/>
            </w:pPr>
            <w:r>
              <w:rPr>
                <w:rFonts w:ascii="Arial" w:hAnsi="Arial"/>
                <w:b w:val="0"/>
                <w:sz w:val="22"/>
              </w:rPr>
              <w:t>ASF (Egypt) MARIOUT (Egypt) NASH (Germany) KSB (Germany) MACOGA (Spain) AUTOMAZIONI TIES</w:t>
            </w:r>
          </w:p>
        </w:tc>
      </w:tr>
      <w:tr>
        <w:tc>
          <w:tcPr>
            <w:tcW w:type="dxa" w:w="2551"/>
          </w:tcPr>
          <w:p>
            <w:pPr>
              <w:spacing w:before="0" w:after="0"/>
              <w:jc w:val="left"/>
            </w:pPr>
            <w:r>
              <w:rPr>
                <w:rFonts w:ascii="Arial" w:hAnsi="Arial"/>
                <w:b w:val="0"/>
                <w:sz w:val="22"/>
              </w:rPr>
              <w:t>SAIPEM / ARAMCO</w:t>
            </w:r>
          </w:p>
        </w:tc>
        <w:tc>
          <w:tcPr>
            <w:tcW w:type="dxa" w:w="2551"/>
          </w:tcPr>
          <w:p>
            <w:pPr>
              <w:spacing w:before="0" w:after="0"/>
              <w:jc w:val="left"/>
            </w:pPr>
            <w:r>
              <w:rPr>
                <w:rFonts w:ascii="Arial" w:hAnsi="Arial"/>
                <w:b w:val="0"/>
                <w:sz w:val="22"/>
              </w:rPr>
              <w:t>Hawiyah</w:t>
            </w:r>
          </w:p>
        </w:tc>
        <w:tc>
          <w:tcPr>
            <w:tcW w:type="dxa" w:w="2551"/>
          </w:tcPr>
          <w:p>
            <w:pPr>
              <w:spacing w:before="0" w:after="0"/>
              <w:jc w:val="left"/>
            </w:pPr>
            <w:r>
              <w:rPr>
                <w:rFonts w:ascii="Arial" w:hAnsi="Arial"/>
                <w:b w:val="0"/>
                <w:sz w:val="22"/>
              </w:rPr>
              <w:t>Pressure Vessels Piping Valves Valves Centrifugal Pumps</w:t>
            </w:r>
          </w:p>
        </w:tc>
        <w:tc>
          <w:tcPr>
            <w:tcW w:type="dxa" w:w="2551"/>
          </w:tcPr>
          <w:p>
            <w:pPr>
              <w:spacing w:before="0" w:after="0"/>
              <w:jc w:val="left"/>
            </w:pPr>
            <w:r>
              <w:rPr>
                <w:rFonts w:ascii="Arial" w:hAnsi="Arial"/>
                <w:b w:val="0"/>
                <w:sz w:val="22"/>
              </w:rPr>
              <w:t>ABJ (Kuwait) ABJ (Kuwait) LVF VALVOSIDER FLOWSERVE</w:t>
            </w:r>
          </w:p>
        </w:tc>
      </w:tr>
      <w:tr>
        <w:tc>
          <w:tcPr>
            <w:tcW w:type="dxa" w:w="2551"/>
          </w:tcPr>
          <w:p>
            <w:pPr>
              <w:spacing w:before="0" w:after="0"/>
              <w:jc w:val="left"/>
            </w:pPr>
            <w:r>
              <w:rPr>
                <w:rFonts w:ascii="Arial" w:hAnsi="Arial"/>
                <w:b w:val="0"/>
                <w:sz w:val="22"/>
              </w:rPr>
              <w:t>SIEMENS</w:t>
            </w:r>
          </w:p>
        </w:tc>
        <w:tc>
          <w:tcPr>
            <w:tcW w:type="dxa" w:w="2551"/>
          </w:tcPr>
          <w:p>
            <w:pPr>
              <w:spacing w:before="0" w:after="0"/>
              <w:jc w:val="left"/>
            </w:pPr>
            <w:r>
              <w:rPr>
                <w:rFonts w:ascii="Arial" w:hAnsi="Arial"/>
                <w:b w:val="0"/>
                <w:sz w:val="22"/>
              </w:rPr>
              <w:t>Bandirma</w:t>
            </w:r>
          </w:p>
        </w:tc>
        <w:tc>
          <w:tcPr>
            <w:tcW w:type="dxa" w:w="2551"/>
          </w:tcPr>
          <w:p>
            <w:pPr>
              <w:spacing w:before="0" w:after="0"/>
              <w:jc w:val="left"/>
            </w:pPr>
            <w:r>
              <w:rPr>
                <w:rFonts w:ascii="Arial" w:hAnsi="Arial"/>
                <w:b w:val="0"/>
                <w:sz w:val="22"/>
              </w:rPr>
              <w:t>Liquid Ring Vacuum unit</w:t>
            </w:r>
          </w:p>
        </w:tc>
        <w:tc>
          <w:tcPr>
            <w:tcW w:type="dxa" w:w="2551"/>
          </w:tcPr>
          <w:p>
            <w:pPr>
              <w:spacing w:before="0" w:after="0"/>
              <w:jc w:val="left"/>
            </w:pPr>
            <w:r>
              <w:rPr>
                <w:rFonts w:ascii="Arial" w:hAnsi="Arial"/>
                <w:b w:val="0"/>
                <w:sz w:val="22"/>
              </w:rPr>
              <w:t>NASH (Germany)</w:t>
            </w:r>
          </w:p>
        </w:tc>
      </w:tr>
      <w:tr>
        <w:tc>
          <w:tcPr>
            <w:tcW w:type="dxa" w:w="2551"/>
          </w:tcPr>
          <w:p>
            <w:pPr>
              <w:spacing w:before="0" w:after="0"/>
              <w:jc w:val="left"/>
            </w:pPr>
            <w:r>
              <w:rPr>
                <w:rFonts w:ascii="Arial" w:hAnsi="Arial"/>
                <w:b w:val="0"/>
                <w:sz w:val="22"/>
              </w:rPr>
              <w:t>SIEMENS</w:t>
            </w:r>
          </w:p>
        </w:tc>
        <w:tc>
          <w:tcPr>
            <w:tcW w:type="dxa" w:w="2551"/>
          </w:tcPr>
          <w:p>
            <w:pPr>
              <w:spacing w:before="0" w:after="0"/>
              <w:jc w:val="left"/>
            </w:pPr>
            <w:r>
              <w:rPr>
                <w:rFonts w:ascii="Arial" w:hAnsi="Arial"/>
                <w:b w:val="0"/>
                <w:sz w:val="22"/>
              </w:rPr>
              <w:t>Sugat</w:t>
            </w:r>
          </w:p>
        </w:tc>
        <w:tc>
          <w:tcPr>
            <w:tcW w:type="dxa" w:w="2551"/>
          </w:tcPr>
          <w:p>
            <w:pPr>
              <w:spacing w:before="0" w:after="0"/>
              <w:jc w:val="left"/>
            </w:pPr>
            <w:r>
              <w:rPr>
                <w:rFonts w:ascii="Arial" w:hAnsi="Arial"/>
                <w:b w:val="0"/>
                <w:sz w:val="22"/>
              </w:rPr>
              <w:t>Fans Steel Structures Expansion Joints</w:t>
            </w:r>
          </w:p>
        </w:tc>
        <w:tc>
          <w:tcPr>
            <w:tcW w:type="dxa" w:w="2551"/>
          </w:tcPr>
          <w:p>
            <w:pPr>
              <w:spacing w:before="0" w:after="0"/>
              <w:jc w:val="left"/>
            </w:pPr>
            <w:r>
              <w:rPr>
                <w:rFonts w:ascii="Arial" w:hAnsi="Arial"/>
                <w:b w:val="0"/>
                <w:sz w:val="22"/>
              </w:rPr>
              <w:t>COFIMCO RCM IDROSAPIENS</w:t>
            </w:r>
          </w:p>
        </w:tc>
      </w:tr>
      <w:tr>
        <w:tc>
          <w:tcPr>
            <w:tcW w:type="dxa" w:w="2551"/>
          </w:tcPr>
          <w:p>
            <w:pPr>
              <w:spacing w:before="0" w:after="0"/>
              <w:jc w:val="left"/>
            </w:pPr>
            <w:r>
              <w:rPr>
                <w:rFonts w:ascii="Arial" w:hAnsi="Arial"/>
                <w:b w:val="0"/>
                <w:sz w:val="22"/>
              </w:rPr>
              <w:t>SAIPEM</w:t>
            </w:r>
          </w:p>
        </w:tc>
        <w:tc>
          <w:tcPr>
            <w:tcW w:type="dxa" w:w="2551"/>
          </w:tcPr>
          <w:p>
            <w:pPr>
              <w:spacing w:before="0" w:after="0"/>
              <w:jc w:val="left"/>
            </w:pPr>
            <w:r>
              <w:rPr>
                <w:rFonts w:ascii="Arial" w:hAnsi="Arial"/>
                <w:b w:val="0"/>
                <w:sz w:val="22"/>
              </w:rPr>
              <w:t>Nigeria</w:t>
            </w:r>
          </w:p>
        </w:tc>
        <w:tc>
          <w:tcPr>
            <w:tcW w:type="dxa" w:w="2551"/>
          </w:tcPr>
          <w:p>
            <w:pPr>
              <w:spacing w:before="0" w:after="0"/>
              <w:jc w:val="left"/>
            </w:pPr>
            <w:r>
              <w:rPr>
                <w:rFonts w:ascii="Arial" w:hAnsi="Arial"/>
                <w:b w:val="0"/>
                <w:sz w:val="22"/>
              </w:rPr>
              <w:t>Electric Motors</w:t>
            </w:r>
          </w:p>
        </w:tc>
        <w:tc>
          <w:tcPr>
            <w:tcW w:type="dxa" w:w="2551"/>
          </w:tcPr>
          <w:p>
            <w:pPr>
              <w:spacing w:before="0" w:after="0"/>
              <w:jc w:val="left"/>
            </w:pPr>
            <w:r>
              <w:rPr>
                <w:rFonts w:ascii="Arial" w:hAnsi="Arial"/>
                <w:b w:val="0"/>
                <w:sz w:val="22"/>
              </w:rPr>
              <w:t>ELECTROPOL CANTONI (Poland)</w:t>
            </w:r>
          </w:p>
        </w:tc>
      </w:tr>
      <w:tr>
        <w:tc>
          <w:tcPr>
            <w:tcW w:type="dxa" w:w="2551"/>
          </w:tcPr>
          <w:p>
            <w:pPr>
              <w:spacing w:before="0" w:after="0"/>
              <w:jc w:val="left"/>
            </w:pPr>
            <w:r>
              <w:rPr>
                <w:rFonts w:ascii="Arial" w:hAnsi="Arial"/>
                <w:b w:val="0"/>
                <w:sz w:val="22"/>
              </w:rPr>
              <w:t>SENER</w:t>
            </w:r>
          </w:p>
        </w:tc>
        <w:tc>
          <w:tcPr>
            <w:tcW w:type="dxa" w:w="2551"/>
          </w:tcPr>
          <w:p>
            <w:pPr>
              <w:spacing w:before="0" w:after="0"/>
              <w:jc w:val="left"/>
            </w:pPr>
            <w:r>
              <w:rPr>
                <w:rFonts w:ascii="Arial" w:hAnsi="Arial"/>
                <w:b w:val="0"/>
                <w:sz w:val="22"/>
              </w:rPr>
              <w:t>Kathu</w:t>
            </w:r>
          </w:p>
        </w:tc>
        <w:tc>
          <w:tcPr>
            <w:tcW w:type="dxa" w:w="2551"/>
          </w:tcPr>
          <w:p>
            <w:pPr>
              <w:spacing w:before="0" w:after="0"/>
              <w:jc w:val="left"/>
            </w:pPr>
            <w:r>
              <w:rPr>
                <w:rFonts w:ascii="Arial" w:hAnsi="Arial"/>
                <w:b w:val="0"/>
                <w:sz w:val="22"/>
              </w:rPr>
              <w:t>Vacuum unit Expansion Joints Centrifugal Pumps Gear reducer Condensate Tanks</w:t>
            </w:r>
          </w:p>
        </w:tc>
        <w:tc>
          <w:tcPr>
            <w:tcW w:type="dxa" w:w="2551"/>
          </w:tcPr>
          <w:p>
            <w:pPr>
              <w:spacing w:before="0" w:after="0"/>
              <w:jc w:val="left"/>
            </w:pPr>
            <w:r>
              <w:rPr>
                <w:rFonts w:ascii="Arial" w:hAnsi="Arial"/>
                <w:b w:val="0"/>
                <w:sz w:val="22"/>
              </w:rPr>
              <w:t>LVI / TECALSA (Spain) MACOGA (Spain) POMPE GARBARINO SEW (Finland) GUALINI</w:t>
            </w:r>
          </w:p>
        </w:tc>
      </w:tr>
      <w:tr>
        <w:tc>
          <w:tcPr>
            <w:tcW w:type="dxa" w:w="2551"/>
          </w:tcPr>
          <w:p>
            <w:pPr>
              <w:spacing w:before="0" w:after="0"/>
              <w:jc w:val="left"/>
            </w:pPr>
            <w:r>
              <w:rPr>
                <w:rFonts w:ascii="Arial" w:hAnsi="Arial"/>
                <w:b w:val="0"/>
                <w:sz w:val="22"/>
              </w:rPr>
              <w:t>SKEC</w:t>
            </w:r>
          </w:p>
        </w:tc>
        <w:tc>
          <w:tcPr>
            <w:tcW w:type="dxa" w:w="2551"/>
          </w:tcPr>
          <w:p>
            <w:pPr>
              <w:spacing w:before="0" w:after="0"/>
              <w:jc w:val="left"/>
            </w:pPr>
            <w:r>
              <w:rPr>
                <w:rFonts w:ascii="Arial" w:hAnsi="Arial"/>
                <w:b w:val="0"/>
                <w:sz w:val="22"/>
              </w:rPr>
              <w:t>400KTA Ulsan PP Project</w:t>
            </w:r>
          </w:p>
        </w:tc>
        <w:tc>
          <w:tcPr>
            <w:tcW w:type="dxa" w:w="2551"/>
          </w:tcPr>
          <w:p>
            <w:pPr>
              <w:spacing w:before="0" w:after="0"/>
              <w:jc w:val="left"/>
            </w:pPr>
            <w:r>
              <w:rPr>
                <w:rFonts w:ascii="Arial" w:hAnsi="Arial"/>
                <w:b w:val="0"/>
                <w:sz w:val="22"/>
              </w:rPr>
              <w:t>Drums and Column</w:t>
            </w:r>
          </w:p>
        </w:tc>
        <w:tc>
          <w:tcPr>
            <w:tcW w:type="dxa" w:w="2551"/>
          </w:tcPr>
          <w:p>
            <w:pPr>
              <w:spacing w:before="0" w:after="0"/>
              <w:jc w:val="left"/>
            </w:pPr>
            <w:r>
              <w:rPr>
                <w:rFonts w:ascii="Arial" w:hAnsi="Arial"/>
                <w:b w:val="0"/>
                <w:sz w:val="22"/>
              </w:rPr>
              <w:t>OLMAR</w:t>
            </w:r>
          </w:p>
        </w:tc>
      </w:tr>
      <w:tr>
        <w:tc>
          <w:tcPr>
            <w:tcW w:type="dxa" w:w="2551"/>
          </w:tcPr>
          <w:p>
            <w:pPr>
              <w:spacing w:before="0" w:after="0"/>
              <w:jc w:val="left"/>
            </w:pPr>
            <w:r>
              <w:rPr>
                <w:rFonts w:ascii="Arial" w:hAnsi="Arial"/>
                <w:b w:val="0"/>
                <w:sz w:val="22"/>
              </w:rPr>
              <w:t>TECNICAS REUNIDAS</w:t>
            </w:r>
          </w:p>
        </w:tc>
        <w:tc>
          <w:tcPr>
            <w:tcW w:type="dxa" w:w="2551"/>
          </w:tcPr>
          <w:p>
            <w:pPr>
              <w:spacing w:before="0" w:after="0"/>
              <w:jc w:val="left"/>
            </w:pPr>
            <w:r>
              <w:rPr>
                <w:rFonts w:ascii="Arial" w:hAnsi="Arial"/>
                <w:b w:val="0"/>
                <w:sz w:val="22"/>
              </w:rPr>
              <w:t>Teeside</w:t>
            </w:r>
          </w:p>
        </w:tc>
        <w:tc>
          <w:tcPr>
            <w:tcW w:type="dxa" w:w="2551"/>
          </w:tcPr>
          <w:p>
            <w:pPr>
              <w:spacing w:before="0" w:after="0"/>
              <w:jc w:val="left"/>
            </w:pPr>
            <w:r>
              <w:rPr>
                <w:rFonts w:ascii="Arial" w:hAnsi="Arial"/>
                <w:b w:val="0"/>
                <w:sz w:val="22"/>
              </w:rPr>
              <w:t>Liquid Ring Vacuum unit Centrifugal pump Fans Gear reducer</w:t>
            </w:r>
          </w:p>
        </w:tc>
        <w:tc>
          <w:tcPr>
            <w:tcW w:type="dxa" w:w="2551"/>
          </w:tcPr>
          <w:p>
            <w:pPr>
              <w:spacing w:before="0" w:after="0"/>
              <w:jc w:val="left"/>
            </w:pPr>
            <w:r>
              <w:rPr>
                <w:rFonts w:ascii="Arial" w:hAnsi="Arial"/>
                <w:b w:val="0"/>
                <w:sz w:val="22"/>
              </w:rPr>
              <w:t>NASH (Germany) KSB COFIMCO SEW (Finland)</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Bathinda</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CAMPITELLI SRL</w:t>
            </w:r>
          </w:p>
        </w:tc>
      </w:tr>
      <w:tr>
        <w:tc>
          <w:tcPr>
            <w:tcW w:type="dxa" w:w="2551"/>
          </w:tcPr>
          <w:p>
            <w:pPr>
              <w:spacing w:before="0" w:after="0"/>
              <w:jc w:val="left"/>
            </w:pPr>
            <w:r>
              <w:rPr>
                <w:rFonts w:ascii="Arial" w:hAnsi="Arial"/>
                <w:b w:val="0"/>
                <w:sz w:val="22"/>
              </w:rPr>
              <w:t>TME</w:t>
            </w:r>
          </w:p>
        </w:tc>
        <w:tc>
          <w:tcPr>
            <w:tcW w:type="dxa" w:w="2551"/>
          </w:tcPr>
          <w:p>
            <w:pPr>
              <w:spacing w:before="0" w:after="0"/>
              <w:jc w:val="left"/>
            </w:pPr>
            <w:r>
              <w:rPr>
                <w:rFonts w:ascii="Arial" w:hAnsi="Arial"/>
                <w:b w:val="0"/>
                <w:sz w:val="22"/>
              </w:rPr>
              <w:t>Aster Rzeszow</w:t>
            </w:r>
          </w:p>
        </w:tc>
        <w:tc>
          <w:tcPr>
            <w:tcW w:type="dxa" w:w="2551"/>
          </w:tcPr>
          <w:p>
            <w:pPr>
              <w:spacing w:before="0" w:after="0"/>
              <w:jc w:val="left"/>
            </w:pPr>
            <w:r>
              <w:rPr>
                <w:rFonts w:ascii="Arial" w:hAnsi="Arial"/>
                <w:b w:val="0"/>
                <w:sz w:val="22"/>
              </w:rPr>
              <w:t>Electric Motors Steel Works Piping</w:t>
            </w:r>
          </w:p>
        </w:tc>
        <w:tc>
          <w:tcPr>
            <w:tcW w:type="dxa" w:w="2551"/>
          </w:tcPr>
          <w:p>
            <w:pPr>
              <w:spacing w:before="0" w:after="0"/>
              <w:jc w:val="left"/>
            </w:pPr>
            <w:r>
              <w:rPr>
                <w:rFonts w:ascii="Arial" w:hAnsi="Arial"/>
                <w:b w:val="0"/>
                <w:sz w:val="22"/>
              </w:rPr>
              <w:t>ELECTROPOL CANTONI (Poland) MDP (Poland) HALMAX</w:t>
            </w:r>
          </w:p>
        </w:tc>
      </w:tr>
      <w:tr>
        <w:tc>
          <w:tcPr>
            <w:tcW w:type="dxa" w:w="2551"/>
          </w:tcPr>
          <w:p>
            <w:pPr>
              <w:spacing w:before="0" w:after="0"/>
              <w:jc w:val="left"/>
            </w:pPr>
            <w:r>
              <w:rPr>
                <w:rFonts w:ascii="Arial" w:hAnsi="Arial"/>
                <w:b w:val="0"/>
                <w:sz w:val="22"/>
              </w:rPr>
              <w:t>CAMERON</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Expediting</w:t>
            </w:r>
          </w:p>
        </w:tc>
        <w:tc>
          <w:tcPr>
            <w:tcW w:type="dxa" w:w="2551"/>
          </w:tcPr>
          <w:p>
            <w:pPr>
              <w:spacing w:before="0" w:after="0"/>
              <w:jc w:val="left"/>
            </w:pPr>
            <w:r>
              <w:rPr>
                <w:rFonts w:ascii="Arial" w:hAnsi="Arial"/>
                <w:b w:val="0"/>
                <w:sz w:val="22"/>
              </w:rPr>
              <w:t>Machining and coating vendors</w:t>
            </w:r>
          </w:p>
        </w:tc>
      </w:tr>
      <w:tr>
        <w:tc>
          <w:tcPr>
            <w:tcW w:type="dxa" w:w="2551"/>
          </w:tcPr>
          <w:p>
            <w:pPr>
              <w:spacing w:before="0" w:after="0"/>
              <w:jc w:val="left"/>
            </w:pPr>
            <w:r>
              <w:rPr>
                <w:rFonts w:ascii="Arial" w:hAnsi="Arial"/>
                <w:b w:val="0"/>
                <w:sz w:val="22"/>
              </w:rPr>
              <w:t>LINDE</w:t>
            </w:r>
          </w:p>
        </w:tc>
        <w:tc>
          <w:tcPr>
            <w:tcW w:type="dxa" w:w="2551"/>
          </w:tcPr>
          <w:p>
            <w:pPr>
              <w:spacing w:before="0" w:after="0"/>
              <w:jc w:val="left"/>
            </w:pPr>
            <w:r>
              <w:rPr>
                <w:rFonts w:ascii="Arial" w:hAnsi="Arial"/>
                <w:b w:val="0"/>
                <w:sz w:val="22"/>
              </w:rPr>
              <w:t>Central Waste Heat Recovery Boiler CWHRB</w:t>
            </w:r>
          </w:p>
        </w:tc>
        <w:tc>
          <w:tcPr>
            <w:tcW w:type="dxa" w:w="2551"/>
          </w:tcPr>
          <w:p>
            <w:pPr>
              <w:spacing w:before="0" w:after="0"/>
              <w:jc w:val="left"/>
            </w:pPr>
            <w:r>
              <w:rPr>
                <w:rFonts w:ascii="Arial" w:hAnsi="Arial"/>
                <w:b w:val="0"/>
                <w:sz w:val="22"/>
              </w:rPr>
              <w:t>Piping spools Desuperheater</w:t>
            </w:r>
          </w:p>
        </w:tc>
        <w:tc>
          <w:tcPr>
            <w:tcW w:type="dxa" w:w="2551"/>
          </w:tcPr>
          <w:p>
            <w:pPr>
              <w:spacing w:before="0" w:after="0"/>
              <w:jc w:val="left"/>
            </w:pPr>
            <w:r>
              <w:rPr>
                <w:rFonts w:ascii="Arial" w:hAnsi="Arial"/>
                <w:b w:val="0"/>
                <w:sz w:val="22"/>
              </w:rPr>
              <w:t>TR IMPIANTI KOSO PARCOL</w:t>
            </w:r>
          </w:p>
        </w:tc>
      </w:tr>
      <w:tr>
        <w:tc>
          <w:tcPr>
            <w:tcW w:type="dxa" w:w="2551"/>
          </w:tcPr>
          <w:p>
            <w:pPr>
              <w:spacing w:before="0" w:after="0"/>
              <w:jc w:val="left"/>
            </w:pPr>
            <w:r>
              <w:rPr>
                <w:rFonts w:ascii="Arial" w:hAnsi="Arial"/>
                <w:b w:val="0"/>
                <w:sz w:val="22"/>
              </w:rPr>
              <w:t>NIPIGAS</w:t>
            </w:r>
          </w:p>
        </w:tc>
        <w:tc>
          <w:tcPr>
            <w:tcW w:type="dxa" w:w="2551"/>
          </w:tcPr>
          <w:p>
            <w:pPr>
              <w:spacing w:before="0" w:after="0"/>
              <w:jc w:val="left"/>
            </w:pPr>
            <w:r>
              <w:rPr>
                <w:rFonts w:ascii="Arial" w:hAnsi="Arial"/>
                <w:b w:val="0"/>
                <w:sz w:val="22"/>
              </w:rPr>
              <w:t>Amursky project</w:t>
            </w:r>
          </w:p>
        </w:tc>
        <w:tc>
          <w:tcPr>
            <w:tcW w:type="dxa" w:w="2551"/>
          </w:tcPr>
          <w:p>
            <w:pPr>
              <w:spacing w:before="0" w:after="0"/>
              <w:jc w:val="left"/>
            </w:pPr>
            <w:r>
              <w:rPr>
                <w:rFonts w:ascii="Arial" w:hAnsi="Arial"/>
                <w:b w:val="0"/>
                <w:sz w:val="22"/>
              </w:rPr>
              <w:t>Separators Actuated butterfly and ball valves</w:t>
            </w:r>
          </w:p>
        </w:tc>
        <w:tc>
          <w:tcPr>
            <w:tcW w:type="dxa" w:w="2551"/>
          </w:tcPr>
          <w:p>
            <w:pPr>
              <w:spacing w:before="0" w:after="0"/>
              <w:jc w:val="left"/>
            </w:pPr>
            <w:r>
              <w:rPr>
                <w:rFonts w:ascii="Arial" w:hAnsi="Arial"/>
                <w:b w:val="0"/>
                <w:sz w:val="22"/>
              </w:rPr>
              <w:t>SINERGIA OMB</w:t>
            </w:r>
          </w:p>
        </w:tc>
      </w:tr>
      <w:tr>
        <w:tc>
          <w:tcPr>
            <w:tcW w:type="dxa" w:w="2551"/>
          </w:tcPr>
          <w:p>
            <w:pPr>
              <w:spacing w:before="0" w:after="0"/>
              <w:jc w:val="left"/>
            </w:pPr>
            <w:r>
              <w:rPr>
                <w:rFonts w:ascii="Arial" w:hAnsi="Arial"/>
                <w:b w:val="0"/>
                <w:sz w:val="22"/>
              </w:rPr>
              <w:t>LUKOIL</w:t>
            </w:r>
          </w:p>
        </w:tc>
        <w:tc>
          <w:tcPr>
            <w:tcW w:type="dxa" w:w="2551"/>
          </w:tcPr>
          <w:p>
            <w:pPr>
              <w:spacing w:before="0" w:after="0"/>
              <w:jc w:val="left"/>
            </w:pPr>
            <w:r>
              <w:rPr>
                <w:rFonts w:ascii="Arial" w:hAnsi="Arial"/>
                <w:b w:val="0"/>
                <w:sz w:val="22"/>
              </w:rPr>
              <w:t>EPC for High Pressure Separator Tie-In at West Qurna-2</w:t>
            </w:r>
          </w:p>
        </w:tc>
        <w:tc>
          <w:tcPr>
            <w:tcW w:type="dxa" w:w="2551"/>
          </w:tcPr>
          <w:p>
            <w:pPr>
              <w:spacing w:before="0" w:after="0"/>
              <w:jc w:val="left"/>
            </w:pPr>
            <w:r>
              <w:rPr>
                <w:rFonts w:ascii="Arial" w:hAnsi="Arial"/>
                <w:b w:val="0"/>
                <w:sz w:val="22"/>
              </w:rPr>
              <w:t>Remote control panel</w:t>
            </w:r>
          </w:p>
        </w:tc>
        <w:tc>
          <w:tcPr>
            <w:tcW w:type="dxa" w:w="2551"/>
          </w:tcPr>
          <w:p>
            <w:pPr>
              <w:spacing w:before="0" w:after="0"/>
              <w:jc w:val="left"/>
            </w:pPr>
            <w:r>
              <w:rPr>
                <w:rFonts w:ascii="Arial" w:hAnsi="Arial"/>
                <w:b w:val="0"/>
                <w:sz w:val="22"/>
              </w:rPr>
              <w:t>FIVES ITAS</w:t>
            </w:r>
          </w:p>
        </w:tc>
      </w:tr>
      <w:tr>
        <w:tc>
          <w:tcPr>
            <w:tcW w:type="dxa" w:w="2551"/>
          </w:tcPr>
          <w:p>
            <w:pPr>
              <w:spacing w:before="0" w:after="0"/>
              <w:jc w:val="left"/>
            </w:pPr>
            <w:r>
              <w:rPr>
                <w:rFonts w:ascii="Arial" w:hAnsi="Arial"/>
                <w:b w:val="0"/>
                <w:sz w:val="22"/>
              </w:rPr>
              <w:t>PJ TURKEY</w:t>
            </w:r>
          </w:p>
        </w:tc>
        <w:tc>
          <w:tcPr>
            <w:tcW w:type="dxa" w:w="2551"/>
          </w:tcPr>
          <w:p>
            <w:pPr>
              <w:spacing w:before="0" w:after="0"/>
              <w:jc w:val="left"/>
            </w:pPr>
            <w:r>
              <w:rPr>
                <w:rFonts w:ascii="Arial" w:hAnsi="Arial"/>
                <w:b w:val="0"/>
                <w:sz w:val="22"/>
              </w:rPr>
              <w:t>A99</w:t>
            </w:r>
          </w:p>
        </w:tc>
        <w:tc>
          <w:tcPr>
            <w:tcW w:type="dxa" w:w="2551"/>
          </w:tcPr>
          <w:p>
            <w:pPr>
              <w:spacing w:before="0" w:after="0"/>
              <w:jc w:val="left"/>
            </w:pPr>
            <w:r>
              <w:rPr>
                <w:rFonts w:ascii="Arial" w:hAnsi="Arial"/>
                <w:b w:val="0"/>
                <w:sz w:val="22"/>
              </w:rPr>
              <w:t>Electric motors</w:t>
            </w:r>
          </w:p>
        </w:tc>
        <w:tc>
          <w:tcPr>
            <w:tcW w:type="dxa" w:w="2551"/>
          </w:tcPr>
          <w:p>
            <w:pPr>
              <w:spacing w:before="0" w:after="0"/>
              <w:jc w:val="left"/>
            </w:pPr>
            <w:r>
              <w:rPr>
                <w:rFonts w:ascii="Arial" w:hAnsi="Arial"/>
                <w:b w:val="0"/>
                <w:sz w:val="22"/>
              </w:rPr>
              <w:t>MARELLI MOTORI</w:t>
            </w:r>
          </w:p>
        </w:tc>
      </w:tr>
      <w:tr>
        <w:tc>
          <w:tcPr>
            <w:tcW w:type="dxa" w:w="2551"/>
          </w:tcPr>
          <w:p>
            <w:pPr>
              <w:spacing w:before="0" w:after="0"/>
              <w:jc w:val="left"/>
            </w:pPr>
            <w:r>
              <w:rPr>
                <w:rFonts w:ascii="Arial" w:hAnsi="Arial"/>
                <w:b w:val="0"/>
                <w:sz w:val="22"/>
              </w:rPr>
              <w:t>3V TECH</w:t>
            </w:r>
          </w:p>
        </w:tc>
        <w:tc>
          <w:tcPr>
            <w:tcW w:type="dxa" w:w="2551"/>
          </w:tcPr>
          <w:p>
            <w:pPr>
              <w:spacing w:before="0" w:after="0"/>
              <w:jc w:val="left"/>
            </w:pPr>
            <w:r>
              <w:rPr>
                <w:rFonts w:ascii="Arial" w:hAnsi="Arial"/>
                <w:b w:val="0"/>
                <w:sz w:val="22"/>
              </w:rPr>
              <w:t>Bulk material</w:t>
            </w:r>
          </w:p>
        </w:tc>
        <w:tc>
          <w:tcPr>
            <w:tcW w:type="dxa" w:w="2551"/>
          </w:tcPr>
          <w:p>
            <w:pPr>
              <w:spacing w:before="0" w:after="0"/>
              <w:jc w:val="left"/>
            </w:pPr>
            <w:r>
              <w:rPr>
                <w:rFonts w:ascii="Arial" w:hAnsi="Arial"/>
                <w:b w:val="0"/>
                <w:sz w:val="22"/>
              </w:rPr>
              <w:t>AFP IP</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3V TECH</w:t>
            </w:r>
          </w:p>
        </w:tc>
        <w:tc>
          <w:tcPr>
            <w:tcW w:type="dxa" w:w="2551"/>
          </w:tcPr>
          <w:p>
            <w:pPr>
              <w:spacing w:before="0" w:after="0"/>
              <w:jc w:val="left"/>
            </w:pPr>
            <w:r>
              <w:rPr>
                <w:rFonts w:ascii="Arial" w:hAnsi="Arial"/>
                <w:b w:val="0"/>
                <w:sz w:val="22"/>
              </w:rPr>
              <w:t>Longson Project</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OFMECO</w:t>
            </w:r>
          </w:p>
        </w:tc>
      </w:tr>
      <w:tr>
        <w:tc>
          <w:tcPr>
            <w:tcW w:type="dxa" w:w="2551"/>
          </w:tcPr>
          <w:p>
            <w:pPr>
              <w:spacing w:before="0" w:after="0"/>
              <w:jc w:val="left"/>
            </w:pPr>
            <w:r>
              <w:rPr>
                <w:rFonts w:ascii="Arial" w:hAnsi="Arial"/>
                <w:b w:val="0"/>
                <w:sz w:val="22"/>
              </w:rPr>
              <w:t>HYUNDAI</w:t>
            </w:r>
          </w:p>
        </w:tc>
        <w:tc>
          <w:tcPr>
            <w:tcW w:type="dxa" w:w="2551"/>
          </w:tcPr>
          <w:p>
            <w:pPr>
              <w:spacing w:before="0" w:after="0"/>
              <w:jc w:val="left"/>
            </w:pPr>
            <w:r>
              <w:rPr>
                <w:rFonts w:ascii="Arial" w:hAnsi="Arial"/>
                <w:b w:val="0"/>
                <w:sz w:val="22"/>
              </w:rPr>
              <w:t>Karbala Refinery</w:t>
            </w:r>
          </w:p>
        </w:tc>
        <w:tc>
          <w:tcPr>
            <w:tcW w:type="dxa" w:w="2551"/>
          </w:tcPr>
          <w:p>
            <w:pPr>
              <w:spacing w:before="0" w:after="0"/>
              <w:jc w:val="left"/>
            </w:pPr>
            <w:r>
              <w:rPr>
                <w:rFonts w:ascii="Arial" w:hAnsi="Arial"/>
                <w:b w:val="0"/>
                <w:sz w:val="22"/>
              </w:rPr>
              <w:t>Valves and insulation material</w:t>
            </w:r>
          </w:p>
        </w:tc>
        <w:tc>
          <w:tcPr>
            <w:tcW w:type="dxa" w:w="2551"/>
          </w:tcPr>
          <w:p>
            <w:pPr>
              <w:spacing w:before="0" w:after="0"/>
              <w:jc w:val="left"/>
            </w:pPr>
            <w:r>
              <w:rPr>
                <w:rFonts w:ascii="Arial" w:hAnsi="Arial"/>
                <w:b w:val="0"/>
                <w:sz w:val="22"/>
              </w:rPr>
              <w:t>VOMM</w:t>
            </w:r>
          </w:p>
        </w:tc>
      </w:tr>
      <w:tr>
        <w:tc>
          <w:tcPr>
            <w:tcW w:type="dxa" w:w="2551"/>
          </w:tcPr>
          <w:p>
            <w:pPr>
              <w:spacing w:before="0" w:after="0"/>
              <w:jc w:val="left"/>
            </w:pPr>
            <w:r>
              <w:rPr>
                <w:rFonts w:ascii="Arial" w:hAnsi="Arial"/>
                <w:b w:val="0"/>
                <w:sz w:val="22"/>
              </w:rPr>
              <w:t>FASTPACK</w:t>
            </w:r>
          </w:p>
        </w:tc>
        <w:tc>
          <w:tcPr>
            <w:tcW w:type="dxa" w:w="2551"/>
          </w:tcPr>
          <w:p>
            <w:pPr>
              <w:spacing w:before="0" w:after="0"/>
              <w:jc w:val="left"/>
            </w:pPr>
            <w:r>
              <w:rPr>
                <w:rFonts w:ascii="Arial" w:hAnsi="Arial"/>
                <w:b w:val="0"/>
                <w:sz w:val="22"/>
              </w:rPr>
              <w:t>Bulk material</w:t>
            </w:r>
          </w:p>
        </w:tc>
        <w:tc>
          <w:tcPr>
            <w:tcW w:type="dxa" w:w="2551"/>
          </w:tcPr>
          <w:p>
            <w:pPr>
              <w:spacing w:before="0" w:after="0"/>
              <w:jc w:val="left"/>
            </w:pPr>
            <w:r>
              <w:rPr>
                <w:rFonts w:ascii="Arial" w:hAnsi="Arial"/>
                <w:b w:val="0"/>
                <w:sz w:val="22"/>
              </w:rPr>
              <w:t>VIAR</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TECHNIP</w:t>
            </w:r>
          </w:p>
        </w:tc>
        <w:tc>
          <w:tcPr>
            <w:tcW w:type="dxa" w:w="2551"/>
          </w:tcPr>
          <w:p>
            <w:pPr>
              <w:spacing w:before="0" w:after="0"/>
              <w:jc w:val="left"/>
            </w:pPr>
            <w:r>
              <w:rPr>
                <w:rFonts w:ascii="Arial" w:hAnsi="Arial"/>
                <w:b w:val="0"/>
                <w:sz w:val="22"/>
              </w:rPr>
              <w:t>Midor Refinery Expansion</w:t>
            </w:r>
          </w:p>
        </w:tc>
        <w:tc>
          <w:tcPr>
            <w:tcW w:type="dxa" w:w="2551"/>
          </w:tcPr>
          <w:p>
            <w:pPr>
              <w:spacing w:before="0" w:after="0"/>
              <w:jc w:val="left"/>
            </w:pPr>
            <w:r>
              <w:rPr>
                <w:rFonts w:ascii="Arial" w:hAnsi="Arial"/>
                <w:b w:val="0"/>
                <w:sz w:val="22"/>
              </w:rPr>
              <w:t>Centrifugal pumps</w:t>
            </w:r>
          </w:p>
        </w:tc>
        <w:tc>
          <w:tcPr>
            <w:tcW w:type="dxa" w:w="2551"/>
          </w:tcPr>
          <w:p>
            <w:pPr>
              <w:spacing w:before="0" w:after="0"/>
              <w:jc w:val="left"/>
            </w:pPr>
            <w:r>
              <w:rPr>
                <w:rFonts w:ascii="Arial" w:hAnsi="Arial"/>
                <w:b w:val="0"/>
                <w:sz w:val="22"/>
              </w:rPr>
              <w:t>ATURIA</w:t>
            </w:r>
          </w:p>
        </w:tc>
      </w:tr>
      <w:tr>
        <w:tc>
          <w:tcPr>
            <w:tcW w:type="dxa" w:w="2551"/>
          </w:tcPr>
          <w:p>
            <w:pPr>
              <w:spacing w:before="0" w:after="0"/>
              <w:jc w:val="left"/>
            </w:pPr>
            <w:r>
              <w:rPr>
                <w:rFonts w:ascii="Arial" w:hAnsi="Arial"/>
                <w:b w:val="0"/>
                <w:sz w:val="22"/>
              </w:rPr>
              <w:t>MACCHI</w:t>
            </w:r>
          </w:p>
        </w:tc>
        <w:tc>
          <w:tcPr>
            <w:tcW w:type="dxa" w:w="2551"/>
          </w:tcPr>
          <w:p>
            <w:pPr>
              <w:spacing w:before="0" w:after="0"/>
              <w:jc w:val="left"/>
            </w:pPr>
            <w:r>
              <w:rPr>
                <w:rFonts w:ascii="Arial" w:hAnsi="Arial"/>
                <w:b w:val="0"/>
                <w:sz w:val="22"/>
              </w:rPr>
              <w:t>Midor Refinery Expansion</w:t>
            </w:r>
          </w:p>
        </w:tc>
        <w:tc>
          <w:tcPr>
            <w:tcW w:type="dxa" w:w="2551"/>
          </w:tcPr>
          <w:p>
            <w:pPr>
              <w:spacing w:before="0" w:after="0"/>
              <w:jc w:val="left"/>
            </w:pPr>
            <w:r>
              <w:rPr>
                <w:rFonts w:ascii="Arial" w:hAnsi="Arial"/>
                <w:b w:val="0"/>
                <w:sz w:val="22"/>
              </w:rPr>
              <w:t>Coating</w:t>
            </w:r>
          </w:p>
        </w:tc>
        <w:tc>
          <w:tcPr>
            <w:tcW w:type="dxa" w:w="2551"/>
          </w:tcPr>
          <w:p>
            <w:pPr>
              <w:spacing w:before="0" w:after="0"/>
              <w:jc w:val="left"/>
            </w:pPr>
            <w:r>
              <w:rPr>
                <w:rFonts w:ascii="Arial" w:hAnsi="Arial"/>
                <w:b w:val="0"/>
                <w:sz w:val="22"/>
              </w:rPr>
              <w:t>ROSS COLOR</w:t>
            </w:r>
          </w:p>
        </w:tc>
      </w:tr>
      <w:tr>
        <w:tc>
          <w:tcPr>
            <w:tcW w:type="dxa" w:w="2551"/>
          </w:tcPr>
          <w:p>
            <w:pPr>
              <w:spacing w:before="0" w:after="0"/>
              <w:jc w:val="left"/>
            </w:pPr>
            <w:r>
              <w:rPr>
                <w:rFonts w:ascii="Arial" w:hAnsi="Arial"/>
                <w:b w:val="0"/>
                <w:sz w:val="22"/>
              </w:rPr>
              <w:t>CNCEC</w:t>
            </w:r>
          </w:p>
        </w:tc>
        <w:tc>
          <w:tcPr>
            <w:tcW w:type="dxa" w:w="2551"/>
          </w:tcPr>
          <w:p>
            <w:pPr>
              <w:spacing w:before="0" w:after="0"/>
              <w:jc w:val="left"/>
            </w:pPr>
            <w:r>
              <w:rPr>
                <w:rFonts w:ascii="Arial" w:hAnsi="Arial"/>
                <w:b w:val="0"/>
                <w:sz w:val="22"/>
              </w:rPr>
              <w:t>Kazakhstan PDH project</w:t>
            </w:r>
          </w:p>
        </w:tc>
        <w:tc>
          <w:tcPr>
            <w:tcW w:type="dxa" w:w="2551"/>
          </w:tcPr>
          <w:p>
            <w:pPr>
              <w:spacing w:before="0" w:after="0"/>
              <w:jc w:val="left"/>
            </w:pPr>
            <w:r>
              <w:rPr>
                <w:rFonts w:ascii="Arial" w:hAnsi="Arial"/>
                <w:b w:val="0"/>
                <w:sz w:val="22"/>
              </w:rPr>
              <w:t>Actuated valves</w:t>
            </w:r>
          </w:p>
        </w:tc>
        <w:tc>
          <w:tcPr>
            <w:tcW w:type="dxa" w:w="2551"/>
          </w:tcPr>
          <w:p>
            <w:pPr>
              <w:spacing w:before="0" w:after="0"/>
              <w:jc w:val="left"/>
            </w:pPr>
            <w:r>
              <w:rPr>
                <w:rFonts w:ascii="Arial" w:hAnsi="Arial"/>
                <w:b w:val="0"/>
                <w:sz w:val="22"/>
              </w:rPr>
              <w:t>EMERSON</w:t>
            </w:r>
          </w:p>
        </w:tc>
      </w:tr>
      <w:tr>
        <w:tc>
          <w:tcPr>
            <w:tcW w:type="dxa" w:w="2551"/>
          </w:tcPr>
          <w:p>
            <w:pPr>
              <w:spacing w:before="0" w:after="0"/>
              <w:jc w:val="left"/>
            </w:pPr>
            <w:r>
              <w:rPr>
                <w:rFonts w:ascii="Arial" w:hAnsi="Arial"/>
                <w:b w:val="0"/>
                <w:sz w:val="22"/>
              </w:rPr>
              <w:t>SENDAN</w:t>
            </w:r>
          </w:p>
        </w:tc>
        <w:tc>
          <w:tcPr>
            <w:tcW w:type="dxa" w:w="2551"/>
          </w:tcPr>
          <w:p>
            <w:pPr>
              <w:spacing w:before="0" w:after="0"/>
              <w:jc w:val="left"/>
            </w:pPr>
            <w:r>
              <w:rPr>
                <w:rFonts w:ascii="Arial" w:hAnsi="Arial"/>
                <w:b w:val="0"/>
                <w:sz w:val="22"/>
              </w:rPr>
              <w:t>LSTK For Installation of High Pressure Bag Filtration System</w:t>
            </w:r>
          </w:p>
        </w:tc>
        <w:tc>
          <w:tcPr>
            <w:tcW w:type="dxa" w:w="2551"/>
          </w:tcPr>
          <w:p>
            <w:pPr>
              <w:spacing w:before="0" w:after="0"/>
              <w:jc w:val="left"/>
            </w:pPr>
            <w:r>
              <w:rPr>
                <w:rFonts w:ascii="Arial" w:hAnsi="Arial"/>
                <w:b w:val="0"/>
                <w:sz w:val="22"/>
              </w:rPr>
              <w:t>Drums – Filters</w:t>
            </w:r>
          </w:p>
        </w:tc>
        <w:tc>
          <w:tcPr>
            <w:tcW w:type="dxa" w:w="2551"/>
          </w:tcPr>
          <w:p>
            <w:pPr>
              <w:spacing w:before="0" w:after="0"/>
              <w:jc w:val="left"/>
            </w:pPr>
            <w:r>
              <w:rPr>
                <w:rFonts w:ascii="Arial" w:hAnsi="Arial"/>
                <w:b w:val="0"/>
                <w:sz w:val="22"/>
              </w:rPr>
              <w:t>INDUSTRIAL PLANTS</w:t>
            </w:r>
          </w:p>
        </w:tc>
      </w:tr>
      <w:tr>
        <w:tc>
          <w:tcPr>
            <w:tcW w:type="dxa" w:w="2551"/>
          </w:tcPr>
          <w:p>
            <w:pPr>
              <w:spacing w:before="0" w:after="0"/>
              <w:jc w:val="left"/>
            </w:pPr>
            <w:r>
              <w:rPr>
                <w:rFonts w:ascii="Arial" w:hAnsi="Arial"/>
                <w:b w:val="0"/>
                <w:sz w:val="22"/>
              </w:rPr>
              <w:t>CRASTECH GMBH</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Bulk material</w:t>
            </w:r>
          </w:p>
        </w:tc>
        <w:tc>
          <w:tcPr>
            <w:tcW w:type="dxa" w:w="2551"/>
          </w:tcPr>
          <w:p>
            <w:pPr>
              <w:spacing w:before="0" w:after="0"/>
              <w:jc w:val="left"/>
            </w:pPr>
            <w:r>
              <w:rPr>
                <w:rFonts w:ascii="Arial" w:hAnsi="Arial"/>
                <w:b w:val="0"/>
                <w:sz w:val="22"/>
              </w:rPr>
              <w:t>RONCONI MANNESSMANN</w:t>
            </w:r>
          </w:p>
        </w:tc>
      </w:tr>
      <w:tr>
        <w:tc>
          <w:tcPr>
            <w:tcW w:type="dxa" w:w="2551"/>
          </w:tcPr>
          <w:p>
            <w:pPr>
              <w:spacing w:before="0" w:after="0"/>
              <w:jc w:val="left"/>
            </w:pPr>
            <w:r>
              <w:rPr>
                <w:rFonts w:ascii="Arial" w:hAnsi="Arial"/>
                <w:b w:val="0"/>
                <w:sz w:val="22"/>
              </w:rPr>
              <w:t>SAIPEM</w:t>
            </w:r>
          </w:p>
        </w:tc>
        <w:tc>
          <w:tcPr>
            <w:tcW w:type="dxa" w:w="2551"/>
          </w:tcPr>
          <w:p>
            <w:pPr>
              <w:spacing w:before="0" w:after="0"/>
              <w:jc w:val="left"/>
            </w:pPr>
            <w:r>
              <w:rPr>
                <w:rFonts w:ascii="Arial" w:hAnsi="Arial"/>
                <w:b w:val="0"/>
                <w:sz w:val="22"/>
              </w:rPr>
              <w:t>Artic LNG2</w:t>
            </w:r>
          </w:p>
        </w:tc>
        <w:tc>
          <w:tcPr>
            <w:tcW w:type="dxa" w:w="2551"/>
          </w:tcPr>
          <w:p>
            <w:pPr>
              <w:spacing w:before="0" w:after="0"/>
              <w:jc w:val="left"/>
            </w:pPr>
            <w:r>
              <w:rPr>
                <w:rFonts w:ascii="Arial" w:hAnsi="Arial"/>
                <w:b w:val="0"/>
                <w:sz w:val="22"/>
              </w:rPr>
              <w:t>Flare Tips</w:t>
            </w:r>
          </w:p>
        </w:tc>
        <w:tc>
          <w:tcPr>
            <w:tcW w:type="dxa" w:w="2551"/>
          </w:tcPr>
          <w:p>
            <w:pPr>
              <w:spacing w:before="0" w:after="0"/>
              <w:jc w:val="left"/>
            </w:pPr>
            <w:r>
              <w:rPr>
                <w:rFonts w:ascii="Arial" w:hAnsi="Arial"/>
                <w:b w:val="0"/>
                <w:sz w:val="22"/>
              </w:rPr>
              <w:t>CG COSTRUZIONI GENERALI</w:t>
            </w:r>
          </w:p>
        </w:tc>
      </w:tr>
      <w:tr>
        <w:tc>
          <w:tcPr>
            <w:tcW w:type="dxa" w:w="2551"/>
          </w:tcPr>
          <w:p>
            <w:pPr>
              <w:spacing w:before="0" w:after="0"/>
              <w:jc w:val="left"/>
            </w:pPr>
            <w:r>
              <w:rPr>
                <w:rFonts w:ascii="Arial" w:hAnsi="Arial"/>
                <w:b w:val="0"/>
                <w:sz w:val="22"/>
              </w:rPr>
              <w:t>BAKER HUGHES</w:t>
            </w:r>
          </w:p>
        </w:tc>
        <w:tc>
          <w:tcPr>
            <w:tcW w:type="dxa" w:w="2551"/>
          </w:tcPr>
          <w:p>
            <w:pPr>
              <w:spacing w:before="0" w:after="0"/>
              <w:jc w:val="left"/>
            </w:pPr>
            <w:r>
              <w:rPr>
                <w:rFonts w:ascii="Arial" w:hAnsi="Arial"/>
                <w:b w:val="0"/>
                <w:sz w:val="22"/>
              </w:rPr>
              <w:t>LNG Canada</w:t>
            </w:r>
          </w:p>
        </w:tc>
        <w:tc>
          <w:tcPr>
            <w:tcW w:type="dxa" w:w="2551"/>
          </w:tcPr>
          <w:p>
            <w:pPr>
              <w:spacing w:before="0" w:after="0"/>
              <w:jc w:val="left"/>
            </w:pPr>
            <w:r>
              <w:rPr>
                <w:rFonts w:ascii="Arial" w:hAnsi="Arial"/>
                <w:b w:val="0"/>
                <w:sz w:val="22"/>
              </w:rPr>
              <w:t>Piping spools</w:t>
            </w:r>
          </w:p>
        </w:tc>
        <w:tc>
          <w:tcPr>
            <w:tcW w:type="dxa" w:w="2551"/>
          </w:tcPr>
          <w:p>
            <w:pPr>
              <w:spacing w:before="0" w:after="0"/>
              <w:jc w:val="left"/>
            </w:pPr>
            <w:r>
              <w:rPr>
                <w:rFonts w:ascii="Arial" w:hAnsi="Arial"/>
                <w:b w:val="0"/>
                <w:sz w:val="22"/>
              </w:rPr>
              <w:t>TR IMPIANTI</w:t>
            </w:r>
          </w:p>
        </w:tc>
      </w:tr>
      <w:tr>
        <w:tc>
          <w:tcPr>
            <w:tcW w:type="dxa" w:w="2551"/>
          </w:tcPr>
          <w:p>
            <w:pPr>
              <w:spacing w:before="0" w:after="0"/>
              <w:jc w:val="left"/>
            </w:pPr>
            <w:r>
              <w:rPr>
                <w:rFonts w:ascii="Arial" w:hAnsi="Arial"/>
                <w:b w:val="0"/>
                <w:sz w:val="22"/>
              </w:rPr>
              <w:t>SEVERN</w:t>
            </w:r>
          </w:p>
        </w:tc>
        <w:tc>
          <w:tcPr>
            <w:tcW w:type="dxa" w:w="2551"/>
          </w:tcPr>
          <w:p>
            <w:pPr>
              <w:spacing w:before="0" w:after="0"/>
              <w:jc w:val="left"/>
            </w:pPr>
            <w:r>
              <w:rPr>
                <w:rFonts w:ascii="Arial" w:hAnsi="Arial"/>
                <w:b w:val="0"/>
                <w:sz w:val="22"/>
              </w:rPr>
              <w:t>Rumaila project</w:t>
            </w:r>
          </w:p>
        </w:tc>
        <w:tc>
          <w:tcPr>
            <w:tcW w:type="dxa" w:w="2551"/>
          </w:tcPr>
          <w:p>
            <w:pPr>
              <w:spacing w:before="0" w:after="0"/>
              <w:jc w:val="left"/>
            </w:pPr>
            <w:r>
              <w:rPr>
                <w:rFonts w:ascii="Arial" w:hAnsi="Arial"/>
                <w:b w:val="0"/>
                <w:sz w:val="22"/>
              </w:rPr>
              <w:t>Trunnion valves</w:t>
            </w:r>
          </w:p>
        </w:tc>
        <w:tc>
          <w:tcPr>
            <w:tcW w:type="dxa" w:w="2551"/>
          </w:tcPr>
          <w:p>
            <w:pPr>
              <w:spacing w:before="0" w:after="0"/>
              <w:jc w:val="left"/>
            </w:pPr>
            <w:r>
              <w:rPr>
                <w:rFonts w:ascii="Arial" w:hAnsi="Arial"/>
                <w:b w:val="0"/>
                <w:sz w:val="22"/>
              </w:rPr>
              <w:t>ERREESSE VALVES</w:t>
            </w:r>
          </w:p>
        </w:tc>
      </w:tr>
      <w:tr>
        <w:tc>
          <w:tcPr>
            <w:tcW w:type="dxa" w:w="2551"/>
          </w:tcPr>
          <w:p>
            <w:pPr>
              <w:spacing w:before="0" w:after="0"/>
              <w:jc w:val="left"/>
            </w:pPr>
            <w:r>
              <w:rPr>
                <w:rFonts w:ascii="Arial" w:hAnsi="Arial"/>
                <w:b w:val="0"/>
                <w:sz w:val="22"/>
              </w:rPr>
              <w:t>SSEM</w:t>
            </w:r>
          </w:p>
        </w:tc>
        <w:tc>
          <w:tcPr>
            <w:tcW w:type="dxa" w:w="2551"/>
          </w:tcPr>
          <w:p>
            <w:pPr>
              <w:spacing w:before="0" w:after="0"/>
              <w:jc w:val="left"/>
            </w:pPr>
            <w:r>
              <w:rPr>
                <w:rFonts w:ascii="Arial" w:hAnsi="Arial"/>
                <w:b w:val="0"/>
                <w:sz w:val="22"/>
              </w:rPr>
              <w:t>Construction of Energy Industrial City Feeder Line WTS</w:t>
            </w:r>
          </w:p>
        </w:tc>
        <w:tc>
          <w:tcPr>
            <w:tcW w:type="dxa" w:w="2551"/>
          </w:tcPr>
          <w:p>
            <w:pPr>
              <w:spacing w:before="0" w:after="0"/>
              <w:jc w:val="left"/>
            </w:pPr>
            <w:r>
              <w:rPr>
                <w:rFonts w:ascii="Arial" w:hAnsi="Arial"/>
                <w:b w:val="0"/>
                <w:sz w:val="22"/>
              </w:rPr>
              <w:t>Trunnion valves</w:t>
            </w:r>
          </w:p>
        </w:tc>
        <w:tc>
          <w:tcPr>
            <w:tcW w:type="dxa" w:w="2551"/>
          </w:tcPr>
          <w:p>
            <w:pPr>
              <w:spacing w:before="0" w:after="0"/>
              <w:jc w:val="left"/>
            </w:pPr>
            <w:r>
              <w:rPr>
                <w:rFonts w:ascii="Arial" w:hAnsi="Arial"/>
                <w:b w:val="0"/>
                <w:sz w:val="22"/>
              </w:rPr>
              <w:t>ITALBEST VALVES</w:t>
            </w:r>
          </w:p>
        </w:tc>
      </w:tr>
      <w:tr>
        <w:tc>
          <w:tcPr>
            <w:tcW w:type="dxa" w:w="2551"/>
          </w:tcPr>
          <w:p>
            <w:pPr>
              <w:spacing w:before="0" w:after="0"/>
              <w:jc w:val="left"/>
            </w:pPr>
            <w:r>
              <w:rPr>
                <w:rFonts w:ascii="Arial" w:hAnsi="Arial"/>
                <w:b w:val="0"/>
                <w:sz w:val="22"/>
              </w:rPr>
              <w:t>AMEC FOSTER WHEELER</w:t>
            </w:r>
          </w:p>
        </w:tc>
        <w:tc>
          <w:tcPr>
            <w:tcW w:type="dxa" w:w="2551"/>
          </w:tcPr>
          <w:p>
            <w:pPr>
              <w:spacing w:before="0" w:after="0"/>
              <w:jc w:val="left"/>
            </w:pPr>
            <w:r>
              <w:rPr>
                <w:rFonts w:ascii="Arial" w:hAnsi="Arial"/>
                <w:b w:val="0"/>
                <w:sz w:val="22"/>
              </w:rPr>
              <w:t>Midor project</w:t>
            </w:r>
          </w:p>
        </w:tc>
        <w:tc>
          <w:tcPr>
            <w:tcW w:type="dxa" w:w="2551"/>
          </w:tcPr>
          <w:p>
            <w:pPr>
              <w:spacing w:before="0" w:after="0"/>
              <w:jc w:val="left"/>
            </w:pPr>
            <w:r>
              <w:rPr>
                <w:rFonts w:ascii="Arial" w:hAnsi="Arial"/>
                <w:b w:val="0"/>
                <w:sz w:val="22"/>
              </w:rPr>
              <w:t>Local control panel</w:t>
            </w:r>
          </w:p>
        </w:tc>
        <w:tc>
          <w:tcPr>
            <w:tcW w:type="dxa" w:w="2551"/>
          </w:tcPr>
          <w:p>
            <w:pPr>
              <w:spacing w:before="0" w:after="0"/>
              <w:jc w:val="left"/>
            </w:pPr>
            <w:r>
              <w:rPr>
                <w:rFonts w:ascii="Arial" w:hAnsi="Arial"/>
                <w:b w:val="0"/>
                <w:sz w:val="22"/>
              </w:rPr>
              <w:t>TRILLIUM</w:t>
            </w:r>
          </w:p>
        </w:tc>
      </w:tr>
      <w:tr>
        <w:tc>
          <w:tcPr>
            <w:tcW w:type="dxa" w:w="2551"/>
          </w:tcPr>
          <w:p>
            <w:pPr>
              <w:spacing w:before="0" w:after="0"/>
              <w:jc w:val="left"/>
            </w:pPr>
            <w:r>
              <w:rPr>
                <w:rFonts w:ascii="Arial" w:hAnsi="Arial"/>
                <w:b w:val="0"/>
                <w:sz w:val="22"/>
              </w:rPr>
              <w:t>BAKER HUGHES</w:t>
            </w:r>
          </w:p>
        </w:tc>
        <w:tc>
          <w:tcPr>
            <w:tcW w:type="dxa" w:w="2551"/>
          </w:tcPr>
          <w:p>
            <w:pPr>
              <w:spacing w:before="0" w:after="0"/>
              <w:jc w:val="left"/>
            </w:pPr>
            <w:r>
              <w:rPr>
                <w:rFonts w:ascii="Arial" w:hAnsi="Arial"/>
                <w:b w:val="0"/>
                <w:sz w:val="22"/>
              </w:rPr>
              <w:t>Golden Pass LNG project</w:t>
            </w:r>
          </w:p>
        </w:tc>
        <w:tc>
          <w:tcPr>
            <w:tcW w:type="dxa" w:w="2551"/>
          </w:tcPr>
          <w:p>
            <w:pPr>
              <w:spacing w:before="0" w:after="0"/>
              <w:jc w:val="left"/>
            </w:pPr>
            <w:r>
              <w:rPr>
                <w:rFonts w:ascii="Arial" w:hAnsi="Arial"/>
                <w:b w:val="0"/>
                <w:sz w:val="22"/>
              </w:rPr>
              <w:t>Off-base enclosure</w:t>
            </w:r>
          </w:p>
        </w:tc>
        <w:tc>
          <w:tcPr>
            <w:tcW w:type="dxa" w:w="2551"/>
          </w:tcPr>
          <w:p>
            <w:pPr>
              <w:spacing w:before="0" w:after="0"/>
              <w:jc w:val="left"/>
            </w:pPr>
            <w:r>
              <w:rPr>
                <w:rFonts w:ascii="Arial" w:hAnsi="Arial"/>
                <w:b w:val="0"/>
                <w:sz w:val="22"/>
              </w:rPr>
              <w:t>SISTEMI INDUSTRIALI</w:t>
            </w:r>
          </w:p>
        </w:tc>
      </w:tr>
      <w:tr>
        <w:tc>
          <w:tcPr>
            <w:tcW w:type="dxa" w:w="2551"/>
          </w:tcPr>
          <w:p>
            <w:pPr>
              <w:spacing w:before="0" w:after="0"/>
              <w:jc w:val="left"/>
            </w:pPr>
            <w:r>
              <w:rPr>
                <w:rFonts w:ascii="Arial" w:hAnsi="Arial"/>
                <w:b w:val="0"/>
                <w:sz w:val="22"/>
              </w:rPr>
              <w:t>STAR HOUSE</w:t>
            </w:r>
          </w:p>
        </w:tc>
        <w:tc>
          <w:tcPr>
            <w:tcW w:type="dxa" w:w="2551"/>
          </w:tcPr>
          <w:p>
            <w:pPr>
              <w:spacing w:before="0" w:after="0"/>
              <w:jc w:val="left"/>
            </w:pPr>
            <w:r>
              <w:rPr>
                <w:rFonts w:ascii="Arial" w:hAnsi="Arial"/>
                <w:b w:val="0"/>
                <w:sz w:val="22"/>
              </w:rPr>
              <w:t>Residue hydrotreating project</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FBM HUDSON</w:t>
            </w:r>
          </w:p>
        </w:tc>
      </w:tr>
      <w:tr>
        <w:tc>
          <w:tcPr>
            <w:tcW w:type="dxa" w:w="2551"/>
          </w:tcPr>
          <w:p>
            <w:pPr>
              <w:spacing w:before="0" w:after="0"/>
              <w:jc w:val="left"/>
            </w:pPr>
            <w:r>
              <w:rPr>
                <w:rFonts w:ascii="Arial" w:hAnsi="Arial"/>
                <w:b w:val="0"/>
                <w:sz w:val="22"/>
              </w:rPr>
              <w:t>BUPC</w:t>
            </w:r>
          </w:p>
        </w:tc>
        <w:tc>
          <w:tcPr>
            <w:tcW w:type="dxa" w:w="2551"/>
          </w:tcPr>
          <w:p>
            <w:pPr>
              <w:spacing w:before="0" w:after="0"/>
              <w:jc w:val="left"/>
            </w:pPr>
            <w:r>
              <w:rPr>
                <w:rFonts w:ascii="Arial" w:hAnsi="Arial"/>
                <w:b w:val="0"/>
                <w:sz w:val="22"/>
              </w:rPr>
              <w:t>Olefin Plant OL-16</w:t>
            </w:r>
          </w:p>
        </w:tc>
        <w:tc>
          <w:tcPr>
            <w:tcW w:type="dxa" w:w="2551"/>
          </w:tcPr>
          <w:p>
            <w:pPr>
              <w:spacing w:before="0" w:after="0"/>
              <w:jc w:val="left"/>
            </w:pPr>
            <w:r>
              <w:rPr>
                <w:rFonts w:ascii="Arial" w:hAnsi="Arial"/>
                <w:b w:val="0"/>
                <w:sz w:val="22"/>
              </w:rPr>
              <w:t>Induced fan</w:t>
            </w:r>
          </w:p>
        </w:tc>
        <w:tc>
          <w:tcPr>
            <w:tcW w:type="dxa" w:w="2551"/>
          </w:tcPr>
          <w:p>
            <w:pPr>
              <w:spacing w:before="0" w:after="0"/>
              <w:jc w:val="left"/>
            </w:pPr>
            <w:r>
              <w:rPr>
                <w:rFonts w:ascii="Arial" w:hAnsi="Arial"/>
                <w:b w:val="0"/>
                <w:sz w:val="22"/>
              </w:rPr>
              <w:t>BOLDROCCHI</w:t>
            </w:r>
          </w:p>
        </w:tc>
      </w:tr>
      <w:tr>
        <w:tc>
          <w:tcPr>
            <w:tcW w:type="dxa" w:w="2551"/>
          </w:tcPr>
          <w:p>
            <w:pPr>
              <w:spacing w:before="0" w:after="0"/>
              <w:jc w:val="left"/>
            </w:pPr>
            <w:r>
              <w:rPr>
                <w:rFonts w:ascii="Arial" w:hAnsi="Arial"/>
                <w:b w:val="0"/>
                <w:sz w:val="22"/>
              </w:rPr>
              <w:t>GE HYDRO</w:t>
            </w:r>
          </w:p>
        </w:tc>
        <w:tc>
          <w:tcPr>
            <w:tcW w:type="dxa" w:w="2551"/>
          </w:tcPr>
          <w:p>
            <w:pPr>
              <w:spacing w:before="0" w:after="0"/>
              <w:jc w:val="left"/>
            </w:pPr>
            <w:r>
              <w:rPr>
                <w:rFonts w:ascii="Arial" w:hAnsi="Arial"/>
                <w:b w:val="0"/>
                <w:sz w:val="22"/>
              </w:rPr>
              <w:t>Ituango</w:t>
            </w:r>
          </w:p>
        </w:tc>
        <w:tc>
          <w:tcPr>
            <w:tcW w:type="dxa" w:w="2551"/>
          </w:tcPr>
          <w:p>
            <w:pPr>
              <w:spacing w:before="0" w:after="0"/>
              <w:jc w:val="left"/>
            </w:pPr>
            <w:r>
              <w:rPr>
                <w:rFonts w:ascii="Arial" w:hAnsi="Arial"/>
                <w:b w:val="0"/>
                <w:sz w:val="22"/>
              </w:rPr>
              <w:t>Turbine shaft</w:t>
            </w:r>
          </w:p>
        </w:tc>
        <w:tc>
          <w:tcPr>
            <w:tcW w:type="dxa" w:w="2551"/>
          </w:tcPr>
          <w:p>
            <w:pPr>
              <w:spacing w:before="0" w:after="0"/>
              <w:jc w:val="left"/>
            </w:pPr>
            <w:r>
              <w:rPr>
                <w:rFonts w:ascii="Arial" w:hAnsi="Arial"/>
                <w:b w:val="0"/>
                <w:sz w:val="22"/>
              </w:rPr>
              <w:t>FORGIATURA MORANDINI</w:t>
            </w:r>
          </w:p>
        </w:tc>
      </w:tr>
      <w:tr>
        <w:tc>
          <w:tcPr>
            <w:tcW w:type="dxa" w:w="2551"/>
          </w:tcPr>
          <w:p>
            <w:pPr>
              <w:spacing w:before="0" w:after="0"/>
              <w:jc w:val="left"/>
            </w:pPr>
            <w:r>
              <w:rPr>
                <w:rFonts w:ascii="Arial" w:hAnsi="Arial"/>
                <w:b w:val="0"/>
                <w:sz w:val="22"/>
              </w:rPr>
              <w:t>GE HYDRO</w:t>
            </w:r>
          </w:p>
        </w:tc>
        <w:tc>
          <w:tcPr>
            <w:tcW w:type="dxa" w:w="2551"/>
          </w:tcPr>
          <w:p>
            <w:pPr>
              <w:spacing w:before="0" w:after="0"/>
              <w:jc w:val="left"/>
            </w:pPr>
            <w:r>
              <w:rPr>
                <w:rFonts w:ascii="Arial" w:hAnsi="Arial"/>
                <w:b w:val="0"/>
                <w:sz w:val="22"/>
              </w:rPr>
              <w:t>Obervellach II</w:t>
            </w:r>
          </w:p>
        </w:tc>
        <w:tc>
          <w:tcPr>
            <w:tcW w:type="dxa" w:w="2551"/>
          </w:tcPr>
          <w:p>
            <w:pPr>
              <w:spacing w:before="0" w:after="0"/>
              <w:jc w:val="left"/>
            </w:pPr>
            <w:r>
              <w:rPr>
                <w:rFonts w:ascii="Arial" w:hAnsi="Arial"/>
                <w:b w:val="0"/>
                <w:sz w:val="22"/>
              </w:rPr>
              <w:t>Stator frame</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ADNOC OFFSHORE</w:t>
            </w:r>
          </w:p>
        </w:tc>
        <w:tc>
          <w:tcPr>
            <w:tcW w:type="dxa" w:w="2551"/>
          </w:tcPr>
          <w:p>
            <w:pPr>
              <w:spacing w:before="0" w:after="0"/>
              <w:jc w:val="left"/>
            </w:pPr>
            <w:r>
              <w:rPr>
                <w:rFonts w:ascii="Arial" w:hAnsi="Arial"/>
                <w:b w:val="0"/>
                <w:sz w:val="22"/>
              </w:rPr>
              <w:t>Nasr Full Filed Development project</w:t>
            </w:r>
          </w:p>
        </w:tc>
        <w:tc>
          <w:tcPr>
            <w:tcW w:type="dxa" w:w="2551"/>
          </w:tcPr>
          <w:p>
            <w:pPr>
              <w:spacing w:before="0" w:after="0"/>
              <w:jc w:val="left"/>
            </w:pPr>
            <w:r>
              <w:rPr>
                <w:rFonts w:ascii="Arial" w:hAnsi="Arial"/>
                <w:b w:val="0"/>
                <w:sz w:val="22"/>
              </w:rPr>
              <w:t>Mechanical test</w:t>
            </w:r>
          </w:p>
        </w:tc>
        <w:tc>
          <w:tcPr>
            <w:tcW w:type="dxa" w:w="2551"/>
          </w:tcPr>
          <w:p>
            <w:pPr>
              <w:spacing w:before="0" w:after="0"/>
              <w:jc w:val="left"/>
            </w:pPr>
            <w:r>
              <w:rPr>
                <w:rFonts w:ascii="Arial" w:hAnsi="Arial"/>
                <w:b w:val="0"/>
                <w:sz w:val="22"/>
              </w:rPr>
              <w:t>FOMAS</w:t>
            </w:r>
          </w:p>
        </w:tc>
      </w:tr>
      <w:tr>
        <w:tc>
          <w:tcPr>
            <w:tcW w:type="dxa" w:w="2551"/>
          </w:tcPr>
          <w:p>
            <w:pPr>
              <w:spacing w:before="0" w:after="0"/>
              <w:jc w:val="left"/>
            </w:pPr>
            <w:r>
              <w:rPr>
                <w:rFonts w:ascii="Arial" w:hAnsi="Arial"/>
                <w:b w:val="0"/>
                <w:sz w:val="22"/>
              </w:rPr>
              <w:t>ORWELL</w:t>
            </w:r>
          </w:p>
        </w:tc>
        <w:tc>
          <w:tcPr>
            <w:tcW w:type="dxa" w:w="2551"/>
          </w:tcPr>
          <w:p>
            <w:pPr>
              <w:spacing w:before="0" w:after="0"/>
              <w:jc w:val="left"/>
            </w:pPr>
            <w:r>
              <w:rPr>
                <w:rFonts w:ascii="Arial" w:hAnsi="Arial"/>
                <w:b w:val="0"/>
                <w:sz w:val="22"/>
              </w:rPr>
              <w:t>Oil terminal &amp; marine facilities</w:t>
            </w:r>
          </w:p>
        </w:tc>
        <w:tc>
          <w:tcPr>
            <w:tcW w:type="dxa" w:w="2551"/>
          </w:tcPr>
          <w:p>
            <w:pPr>
              <w:spacing w:before="0" w:after="0"/>
              <w:jc w:val="left"/>
            </w:pPr>
            <w:r>
              <w:rPr>
                <w:rFonts w:ascii="Arial" w:hAnsi="Arial"/>
                <w:b w:val="0"/>
                <w:sz w:val="22"/>
              </w:rPr>
              <w:t>Subsea trunnion valves</w:t>
            </w:r>
          </w:p>
        </w:tc>
        <w:tc>
          <w:tcPr>
            <w:tcW w:type="dxa" w:w="2551"/>
          </w:tcPr>
          <w:p>
            <w:pPr>
              <w:spacing w:before="0" w:after="0"/>
              <w:jc w:val="left"/>
            </w:pPr>
            <w:r>
              <w:rPr>
                <w:rFonts w:ascii="Arial" w:hAnsi="Arial"/>
                <w:b w:val="0"/>
                <w:sz w:val="22"/>
              </w:rPr>
              <w:t>ZAVERO</w:t>
            </w:r>
          </w:p>
        </w:tc>
      </w:tr>
      <w:tr>
        <w:tc>
          <w:tcPr>
            <w:tcW w:type="dxa" w:w="2551"/>
          </w:tcPr>
          <w:p>
            <w:pPr>
              <w:spacing w:before="0" w:after="0"/>
              <w:jc w:val="left"/>
            </w:pPr>
            <w:r>
              <w:rPr>
                <w:rFonts w:ascii="Arial" w:hAnsi="Arial"/>
                <w:b w:val="0"/>
                <w:sz w:val="22"/>
              </w:rPr>
              <w:t>ENI SPA</w:t>
            </w:r>
          </w:p>
        </w:tc>
        <w:tc>
          <w:tcPr>
            <w:tcW w:type="dxa" w:w="2551"/>
          </w:tcPr>
          <w:p>
            <w:pPr>
              <w:spacing w:before="0" w:after="0"/>
              <w:jc w:val="left"/>
            </w:pPr>
            <w:r>
              <w:rPr>
                <w:rFonts w:ascii="Arial" w:hAnsi="Arial"/>
                <w:b w:val="0"/>
                <w:sz w:val="22"/>
              </w:rPr>
              <w:t>Revamping project</w:t>
            </w:r>
          </w:p>
        </w:tc>
        <w:tc>
          <w:tcPr>
            <w:tcW w:type="dxa" w:w="2551"/>
          </w:tcPr>
          <w:p>
            <w:pPr>
              <w:spacing w:before="0" w:after="0"/>
              <w:jc w:val="left"/>
            </w:pPr>
            <w:r>
              <w:rPr>
                <w:rFonts w:ascii="Arial" w:hAnsi="Arial"/>
                <w:b w:val="0"/>
                <w:sz w:val="22"/>
              </w:rPr>
              <w:t>Metering pumps</w:t>
            </w:r>
          </w:p>
        </w:tc>
        <w:tc>
          <w:tcPr>
            <w:tcW w:type="dxa" w:w="2551"/>
          </w:tcPr>
          <w:p>
            <w:pPr>
              <w:spacing w:before="0" w:after="0"/>
              <w:jc w:val="left"/>
            </w:pPr>
            <w:r>
              <w:rPr>
                <w:rFonts w:ascii="Arial" w:hAnsi="Arial"/>
                <w:b w:val="0"/>
                <w:sz w:val="22"/>
              </w:rPr>
              <w:t>OBL</w:t>
            </w:r>
          </w:p>
        </w:tc>
      </w:tr>
      <w:tr>
        <w:tc>
          <w:tcPr>
            <w:tcW w:type="dxa" w:w="2551"/>
          </w:tcPr>
          <w:p>
            <w:pPr>
              <w:spacing w:before="0" w:after="0"/>
              <w:jc w:val="left"/>
            </w:pPr>
            <w:r>
              <w:rPr>
                <w:rFonts w:ascii="Arial" w:hAnsi="Arial"/>
                <w:b w:val="0"/>
                <w:sz w:val="22"/>
              </w:rPr>
              <w:t>BAKER HUGHES</w:t>
            </w:r>
          </w:p>
        </w:tc>
        <w:tc>
          <w:tcPr>
            <w:tcW w:type="dxa" w:w="2551"/>
          </w:tcPr>
          <w:p>
            <w:pPr>
              <w:spacing w:before="0" w:after="0"/>
              <w:jc w:val="left"/>
            </w:pPr>
            <w:r>
              <w:rPr>
                <w:rFonts w:ascii="Arial" w:hAnsi="Arial"/>
                <w:b w:val="0"/>
                <w:sz w:val="22"/>
              </w:rPr>
              <w:t>Artic LNG2</w:t>
            </w:r>
          </w:p>
        </w:tc>
        <w:tc>
          <w:tcPr>
            <w:tcW w:type="dxa" w:w="2551"/>
          </w:tcPr>
          <w:p>
            <w:pPr>
              <w:spacing w:before="0" w:after="0"/>
              <w:jc w:val="left"/>
            </w:pPr>
            <w:r>
              <w:rPr>
                <w:rFonts w:ascii="Arial" w:hAnsi="Arial"/>
                <w:b w:val="0"/>
                <w:sz w:val="22"/>
              </w:rPr>
              <w:t>Lube oil console</w:t>
            </w:r>
          </w:p>
        </w:tc>
        <w:tc>
          <w:tcPr>
            <w:tcW w:type="dxa" w:w="2551"/>
          </w:tcPr>
          <w:p>
            <w:pPr>
              <w:spacing w:before="0" w:after="0"/>
              <w:jc w:val="left"/>
            </w:pPr>
            <w:r>
              <w:rPr>
                <w:rFonts w:ascii="Arial" w:hAnsi="Arial"/>
                <w:b w:val="0"/>
                <w:sz w:val="22"/>
              </w:rPr>
              <w:t>FLENCO</w:t>
            </w:r>
          </w:p>
        </w:tc>
      </w:tr>
      <w:tr>
        <w:tc>
          <w:tcPr>
            <w:tcW w:type="dxa" w:w="2551"/>
          </w:tcPr>
          <w:p>
            <w:pPr>
              <w:spacing w:before="0" w:after="0"/>
              <w:jc w:val="left"/>
            </w:pPr>
            <w:r>
              <w:rPr>
                <w:rFonts w:ascii="Arial" w:hAnsi="Arial"/>
                <w:b w:val="0"/>
                <w:sz w:val="22"/>
              </w:rPr>
              <w:t>YOKOHAMA</w:t>
            </w:r>
          </w:p>
        </w:tc>
        <w:tc>
          <w:tcPr>
            <w:tcW w:type="dxa" w:w="2551"/>
          </w:tcPr>
          <w:p>
            <w:pPr>
              <w:spacing w:before="0" w:after="0"/>
              <w:jc w:val="left"/>
            </w:pPr>
            <w:r>
              <w:rPr>
                <w:rFonts w:ascii="Arial" w:hAnsi="Arial"/>
                <w:b w:val="0"/>
                <w:sz w:val="22"/>
              </w:rPr>
              <w:t>OML 29 project</w:t>
            </w:r>
          </w:p>
        </w:tc>
        <w:tc>
          <w:tcPr>
            <w:tcW w:type="dxa" w:w="2551"/>
          </w:tcPr>
          <w:p>
            <w:pPr>
              <w:spacing w:before="0" w:after="0"/>
              <w:jc w:val="left"/>
            </w:pPr>
            <w:r>
              <w:rPr>
                <w:rFonts w:ascii="Arial" w:hAnsi="Arial"/>
                <w:b w:val="0"/>
                <w:sz w:val="22"/>
              </w:rPr>
              <w:t>Floats</w:t>
            </w:r>
          </w:p>
        </w:tc>
        <w:tc>
          <w:tcPr>
            <w:tcW w:type="dxa" w:w="2551"/>
          </w:tcPr>
          <w:p>
            <w:pPr>
              <w:spacing w:before="0" w:after="0"/>
              <w:jc w:val="left"/>
            </w:pPr>
            <w:r>
              <w:rPr>
                <w:rFonts w:ascii="Arial" w:hAnsi="Arial"/>
                <w:b w:val="0"/>
                <w:sz w:val="22"/>
              </w:rPr>
              <w:t>FLOATEX</w:t>
            </w:r>
          </w:p>
        </w:tc>
      </w:tr>
      <w:tr>
        <w:tc>
          <w:tcPr>
            <w:tcW w:type="dxa" w:w="2551"/>
          </w:tcPr>
          <w:p>
            <w:pPr>
              <w:spacing w:before="0" w:after="0"/>
              <w:jc w:val="left"/>
            </w:pPr>
            <w:r>
              <w:rPr>
                <w:rFonts w:ascii="Arial" w:hAnsi="Arial"/>
                <w:b w:val="0"/>
                <w:sz w:val="22"/>
              </w:rPr>
              <w:t>CTCI</w:t>
            </w:r>
          </w:p>
        </w:tc>
        <w:tc>
          <w:tcPr>
            <w:tcW w:type="dxa" w:w="2551"/>
          </w:tcPr>
          <w:p>
            <w:pPr>
              <w:spacing w:before="0" w:after="0"/>
              <w:jc w:val="left"/>
            </w:pPr>
            <w:r>
              <w:rPr>
                <w:rFonts w:ascii="Arial" w:hAnsi="Arial"/>
                <w:b w:val="0"/>
                <w:sz w:val="22"/>
              </w:rPr>
              <w:t>CPC LNG Project</w:t>
            </w:r>
          </w:p>
        </w:tc>
        <w:tc>
          <w:tcPr>
            <w:tcW w:type="dxa" w:w="2551"/>
          </w:tcPr>
          <w:p>
            <w:pPr>
              <w:spacing w:before="0" w:after="0"/>
              <w:jc w:val="left"/>
            </w:pPr>
            <w:r>
              <w:rPr>
                <w:rFonts w:ascii="Arial" w:hAnsi="Arial"/>
                <w:b w:val="0"/>
                <w:sz w:val="22"/>
              </w:rPr>
              <w:t>Globe/Piston valves</w:t>
            </w:r>
          </w:p>
        </w:tc>
        <w:tc>
          <w:tcPr>
            <w:tcW w:type="dxa" w:w="2551"/>
          </w:tcPr>
          <w:p>
            <w:pPr>
              <w:spacing w:before="0" w:after="0"/>
              <w:jc w:val="left"/>
            </w:pPr>
            <w:r>
              <w:rPr>
                <w:rFonts w:ascii="Arial" w:hAnsi="Arial"/>
                <w:b w:val="0"/>
                <w:sz w:val="22"/>
              </w:rPr>
              <w:t>LVF</w:t>
            </w:r>
          </w:p>
        </w:tc>
      </w:tr>
      <w:tr>
        <w:tc>
          <w:tcPr>
            <w:tcW w:type="dxa" w:w="2551"/>
          </w:tcPr>
          <w:p>
            <w:pPr>
              <w:spacing w:before="0" w:after="0"/>
              <w:jc w:val="left"/>
            </w:pPr>
            <w:r>
              <w:rPr>
                <w:rFonts w:ascii="Arial" w:hAnsi="Arial"/>
                <w:b w:val="0"/>
                <w:sz w:val="22"/>
              </w:rPr>
              <w:t>BAKER HUGHES</w:t>
            </w:r>
          </w:p>
        </w:tc>
        <w:tc>
          <w:tcPr>
            <w:tcW w:type="dxa" w:w="2551"/>
          </w:tcPr>
          <w:p>
            <w:pPr>
              <w:spacing w:before="0" w:after="0"/>
              <w:jc w:val="left"/>
            </w:pPr>
            <w:r>
              <w:rPr>
                <w:rFonts w:ascii="Arial" w:hAnsi="Arial"/>
                <w:b w:val="0"/>
                <w:sz w:val="22"/>
              </w:rPr>
              <w:t>Artic LNG2</w:t>
            </w:r>
          </w:p>
        </w:tc>
        <w:tc>
          <w:tcPr>
            <w:tcW w:type="dxa" w:w="2551"/>
          </w:tcPr>
          <w:p>
            <w:pPr>
              <w:spacing w:before="0" w:after="0"/>
              <w:jc w:val="left"/>
            </w:pPr>
            <w:r>
              <w:rPr>
                <w:rFonts w:ascii="Arial" w:hAnsi="Arial"/>
                <w:b w:val="0"/>
                <w:sz w:val="22"/>
              </w:rPr>
              <w:t>Lube oil filters</w:t>
            </w:r>
          </w:p>
        </w:tc>
        <w:tc>
          <w:tcPr>
            <w:tcW w:type="dxa" w:w="2551"/>
          </w:tcPr>
          <w:p>
            <w:pPr>
              <w:spacing w:before="0" w:after="0"/>
              <w:jc w:val="left"/>
            </w:pPr>
            <w:r>
              <w:rPr>
                <w:rFonts w:ascii="Arial" w:hAnsi="Arial"/>
                <w:b w:val="0"/>
                <w:sz w:val="22"/>
              </w:rPr>
              <w:t>FILTERS SPA</w:t>
            </w:r>
          </w:p>
        </w:tc>
      </w:tr>
      <w:tr>
        <w:tc>
          <w:tcPr>
            <w:tcW w:type="dxa" w:w="2551"/>
          </w:tcPr>
          <w:p>
            <w:pPr>
              <w:spacing w:before="0" w:after="0"/>
              <w:jc w:val="left"/>
            </w:pPr>
            <w:r>
              <w:rPr>
                <w:rFonts w:ascii="Arial" w:hAnsi="Arial"/>
                <w:b w:val="0"/>
                <w:sz w:val="22"/>
              </w:rPr>
              <w:t>KINETIC TECHNOLOGY</w:t>
            </w:r>
          </w:p>
        </w:tc>
        <w:tc>
          <w:tcPr>
            <w:tcW w:type="dxa" w:w="2551"/>
          </w:tcPr>
          <w:p>
            <w:pPr>
              <w:spacing w:before="0" w:after="0"/>
              <w:jc w:val="left"/>
            </w:pPr>
            <w:r>
              <w:rPr>
                <w:rFonts w:ascii="Arial" w:hAnsi="Arial"/>
                <w:b w:val="0"/>
                <w:sz w:val="22"/>
              </w:rPr>
              <w:t>Horizon Project</w:t>
            </w:r>
          </w:p>
        </w:tc>
        <w:tc>
          <w:tcPr>
            <w:tcW w:type="dxa" w:w="2551"/>
          </w:tcPr>
          <w:p>
            <w:pPr>
              <w:spacing w:before="0" w:after="0"/>
              <w:jc w:val="left"/>
            </w:pPr>
            <w:r>
              <w:rPr>
                <w:rFonts w:ascii="Arial" w:hAnsi="Arial"/>
                <w:b w:val="0"/>
                <w:sz w:val="22"/>
              </w:rPr>
              <w:t>Air cooler</w:t>
            </w:r>
          </w:p>
        </w:tc>
        <w:tc>
          <w:tcPr>
            <w:tcW w:type="dxa" w:w="2551"/>
          </w:tcPr>
          <w:p>
            <w:pPr>
              <w:spacing w:before="0" w:after="0"/>
              <w:jc w:val="left"/>
            </w:pPr>
            <w:r>
              <w:rPr>
                <w:rFonts w:ascii="Arial" w:hAnsi="Arial"/>
                <w:b w:val="0"/>
                <w:sz w:val="22"/>
              </w:rPr>
              <w:t>BODYCOTE (France)</w:t>
            </w:r>
          </w:p>
        </w:tc>
      </w:tr>
      <w:tr>
        <w:tc>
          <w:tcPr>
            <w:tcW w:type="dxa" w:w="2551"/>
          </w:tcPr>
          <w:p>
            <w:pPr>
              <w:spacing w:before="0" w:after="0"/>
              <w:jc w:val="left"/>
            </w:pPr>
            <w:r>
              <w:rPr>
                <w:rFonts w:ascii="Arial" w:hAnsi="Arial"/>
                <w:b w:val="0"/>
                <w:sz w:val="22"/>
              </w:rPr>
              <w:t>VOITH HYDRO</w:t>
            </w:r>
          </w:p>
        </w:tc>
        <w:tc>
          <w:tcPr>
            <w:tcW w:type="dxa" w:w="2551"/>
          </w:tcPr>
          <w:p>
            <w:pPr>
              <w:spacing w:before="0" w:after="0"/>
              <w:jc w:val="left"/>
            </w:pPr>
            <w:r>
              <w:rPr>
                <w:rFonts w:ascii="Arial" w:hAnsi="Arial"/>
                <w:b w:val="0"/>
                <w:sz w:val="22"/>
              </w:rPr>
              <w:t>SITE C</w:t>
            </w:r>
          </w:p>
        </w:tc>
        <w:tc>
          <w:tcPr>
            <w:tcW w:type="dxa" w:w="2551"/>
          </w:tcPr>
          <w:p>
            <w:pPr>
              <w:spacing w:before="0" w:after="0"/>
              <w:jc w:val="left"/>
            </w:pPr>
            <w:r>
              <w:rPr>
                <w:rFonts w:ascii="Arial" w:hAnsi="Arial"/>
                <w:b w:val="0"/>
                <w:sz w:val="22"/>
              </w:rPr>
              <w:t>Generator housing</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VOITH</w:t>
            </w:r>
          </w:p>
        </w:tc>
        <w:tc>
          <w:tcPr>
            <w:tcW w:type="dxa" w:w="2551"/>
          </w:tcPr>
          <w:p>
            <w:pPr>
              <w:spacing w:before="0" w:after="0"/>
              <w:jc w:val="left"/>
            </w:pPr>
            <w:r>
              <w:rPr>
                <w:rFonts w:ascii="Arial" w:hAnsi="Arial"/>
                <w:b w:val="0"/>
                <w:sz w:val="22"/>
              </w:rPr>
              <w:t>RAPID BLANC</w:t>
            </w:r>
          </w:p>
        </w:tc>
        <w:tc>
          <w:tcPr>
            <w:tcW w:type="dxa" w:w="2551"/>
          </w:tcPr>
          <w:p>
            <w:pPr>
              <w:spacing w:before="0" w:after="0"/>
              <w:jc w:val="left"/>
            </w:pPr>
            <w:r>
              <w:rPr>
                <w:rFonts w:ascii="Arial" w:hAnsi="Arial"/>
                <w:b w:val="0"/>
                <w:sz w:val="22"/>
              </w:rPr>
              <w:t>Shaft extension Slip ring cover</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VOITH HYDRO</w:t>
            </w:r>
          </w:p>
        </w:tc>
        <w:tc>
          <w:tcPr>
            <w:tcW w:type="dxa" w:w="2551"/>
          </w:tcPr>
          <w:p>
            <w:pPr>
              <w:spacing w:before="0" w:after="0"/>
              <w:jc w:val="left"/>
            </w:pPr>
            <w:r>
              <w:rPr>
                <w:rFonts w:ascii="Arial" w:hAnsi="Arial"/>
                <w:b w:val="0"/>
                <w:sz w:val="22"/>
              </w:rPr>
              <w:t>SITE C</w:t>
            </w:r>
          </w:p>
        </w:tc>
        <w:tc>
          <w:tcPr>
            <w:tcW w:type="dxa" w:w="2551"/>
          </w:tcPr>
          <w:p>
            <w:pPr>
              <w:spacing w:before="0" w:after="0"/>
              <w:jc w:val="left"/>
            </w:pPr>
            <w:r>
              <w:rPr>
                <w:rFonts w:ascii="Arial" w:hAnsi="Arial"/>
                <w:b w:val="0"/>
                <w:sz w:val="22"/>
              </w:rPr>
              <w:t>Turbine Shaft</w:t>
            </w:r>
          </w:p>
        </w:tc>
        <w:tc>
          <w:tcPr>
            <w:tcW w:type="dxa" w:w="2551"/>
          </w:tcPr>
          <w:p>
            <w:pPr>
              <w:spacing w:before="0" w:after="0"/>
              <w:jc w:val="left"/>
            </w:pPr>
            <w:r>
              <w:rPr>
                <w:rFonts w:ascii="Arial" w:hAnsi="Arial"/>
                <w:b w:val="0"/>
                <w:sz w:val="22"/>
              </w:rPr>
              <w:t>NUGO ROMANO</w:t>
            </w:r>
          </w:p>
        </w:tc>
      </w:tr>
      <w:tr>
        <w:tc>
          <w:tcPr>
            <w:tcW w:type="dxa" w:w="2551"/>
          </w:tcPr>
          <w:p>
            <w:pPr>
              <w:spacing w:before="0" w:after="0"/>
              <w:jc w:val="left"/>
            </w:pPr>
            <w:r>
              <w:rPr>
                <w:rFonts w:ascii="Arial" w:hAnsi="Arial"/>
                <w:b w:val="0"/>
                <w:sz w:val="22"/>
              </w:rPr>
              <w:t>GE HYDRO</w:t>
            </w:r>
          </w:p>
        </w:tc>
        <w:tc>
          <w:tcPr>
            <w:tcW w:type="dxa" w:w="2551"/>
          </w:tcPr>
          <w:p>
            <w:pPr>
              <w:spacing w:before="0" w:after="0"/>
              <w:jc w:val="left"/>
            </w:pPr>
            <w:r>
              <w:rPr>
                <w:rFonts w:ascii="Arial" w:hAnsi="Arial"/>
                <w:b w:val="0"/>
                <w:sz w:val="22"/>
              </w:rPr>
              <w:t>Various project</w:t>
            </w:r>
          </w:p>
        </w:tc>
        <w:tc>
          <w:tcPr>
            <w:tcW w:type="dxa" w:w="2551"/>
          </w:tcPr>
          <w:p>
            <w:pPr>
              <w:spacing w:before="0" w:after="0"/>
              <w:jc w:val="left"/>
            </w:pPr>
            <w:r>
              <w:rPr>
                <w:rFonts w:ascii="Arial" w:hAnsi="Arial"/>
                <w:b w:val="0"/>
                <w:sz w:val="22"/>
              </w:rPr>
              <w:t>Expediting miscellaneous components</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GE HYDRO</w:t>
            </w:r>
          </w:p>
        </w:tc>
        <w:tc>
          <w:tcPr>
            <w:tcW w:type="dxa" w:w="2551"/>
          </w:tcPr>
          <w:p>
            <w:pPr>
              <w:spacing w:before="0" w:after="0"/>
              <w:jc w:val="left"/>
            </w:pPr>
            <w:r>
              <w:rPr>
                <w:rFonts w:ascii="Arial" w:hAnsi="Arial"/>
                <w:b w:val="0"/>
                <w:sz w:val="22"/>
              </w:rPr>
              <w:t>Kokhav</w:t>
            </w:r>
          </w:p>
        </w:tc>
        <w:tc>
          <w:tcPr>
            <w:tcW w:type="dxa" w:w="2551"/>
          </w:tcPr>
          <w:p>
            <w:pPr>
              <w:spacing w:before="0" w:after="0"/>
              <w:jc w:val="left"/>
            </w:pPr>
            <w:r>
              <w:rPr>
                <w:rFonts w:ascii="Arial" w:hAnsi="Arial"/>
                <w:b w:val="0"/>
                <w:sz w:val="22"/>
              </w:rPr>
              <w:t>Stems</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KINETIC TECHNOLOGY</w:t>
            </w:r>
          </w:p>
        </w:tc>
        <w:tc>
          <w:tcPr>
            <w:tcW w:type="dxa" w:w="2551"/>
          </w:tcPr>
          <w:p>
            <w:pPr>
              <w:spacing w:before="0" w:after="0"/>
              <w:jc w:val="left"/>
            </w:pPr>
            <w:r>
              <w:rPr>
                <w:rFonts w:ascii="Arial" w:hAnsi="Arial"/>
                <w:b w:val="0"/>
                <w:sz w:val="22"/>
              </w:rPr>
              <w:t>Pemex</w:t>
            </w:r>
          </w:p>
        </w:tc>
        <w:tc>
          <w:tcPr>
            <w:tcW w:type="dxa" w:w="2551"/>
          </w:tcPr>
          <w:p>
            <w:pPr>
              <w:spacing w:before="0" w:after="0"/>
              <w:jc w:val="left"/>
            </w:pPr>
            <w:r>
              <w:rPr>
                <w:rFonts w:ascii="Arial" w:hAnsi="Arial"/>
                <w:b w:val="0"/>
                <w:sz w:val="22"/>
              </w:rPr>
              <w:t>Spring hanger</w:t>
            </w:r>
          </w:p>
        </w:tc>
        <w:tc>
          <w:tcPr>
            <w:tcW w:type="dxa" w:w="2551"/>
          </w:tcPr>
          <w:p>
            <w:pPr>
              <w:spacing w:before="0" w:after="0"/>
              <w:jc w:val="left"/>
            </w:pPr>
            <w:r>
              <w:rPr>
                <w:rFonts w:ascii="Arial" w:hAnsi="Arial"/>
                <w:b w:val="0"/>
                <w:sz w:val="22"/>
              </w:rPr>
              <w:t>IDROSAPIENS</w:t>
            </w:r>
          </w:p>
        </w:tc>
      </w:tr>
      <w:tr>
        <w:tc>
          <w:tcPr>
            <w:tcW w:type="dxa" w:w="2551"/>
          </w:tcPr>
          <w:p>
            <w:pPr>
              <w:spacing w:before="0" w:after="0"/>
              <w:jc w:val="left"/>
            </w:pPr>
            <w:r>
              <w:rPr>
                <w:rFonts w:ascii="Arial" w:hAnsi="Arial"/>
                <w:b w:val="0"/>
                <w:sz w:val="22"/>
              </w:rPr>
              <w:t>ANDRADE GUTIERREZ</w:t>
            </w:r>
          </w:p>
        </w:tc>
        <w:tc>
          <w:tcPr>
            <w:tcW w:type="dxa" w:w="2551"/>
          </w:tcPr>
          <w:p>
            <w:pPr>
              <w:spacing w:before="0" w:after="0"/>
              <w:jc w:val="left"/>
            </w:pPr>
            <w:r>
              <w:rPr>
                <w:rFonts w:ascii="Arial" w:hAnsi="Arial"/>
                <w:b w:val="0"/>
                <w:sz w:val="22"/>
              </w:rPr>
              <w:t>GASB</w:t>
            </w:r>
          </w:p>
        </w:tc>
        <w:tc>
          <w:tcPr>
            <w:tcW w:type="dxa" w:w="2551"/>
          </w:tcPr>
          <w:p>
            <w:pPr>
              <w:spacing w:before="0" w:after="0"/>
              <w:jc w:val="left"/>
            </w:pPr>
            <w:r>
              <w:rPr>
                <w:rFonts w:ascii="Arial" w:hAnsi="Arial"/>
                <w:b w:val="0"/>
                <w:sz w:val="22"/>
              </w:rPr>
              <w:t>Trunnion actuated ball valves</w:t>
            </w:r>
          </w:p>
        </w:tc>
        <w:tc>
          <w:tcPr>
            <w:tcW w:type="dxa" w:w="2551"/>
          </w:tcPr>
          <w:p>
            <w:pPr>
              <w:spacing w:before="0" w:after="0"/>
              <w:jc w:val="left"/>
            </w:pPr>
            <w:r>
              <w:rPr>
                <w:rFonts w:ascii="Arial" w:hAnsi="Arial"/>
                <w:b w:val="0"/>
                <w:sz w:val="22"/>
              </w:rPr>
              <w:t>ZAVERO</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Kingisepp</w:t>
            </w:r>
          </w:p>
        </w:tc>
        <w:tc>
          <w:tcPr>
            <w:tcW w:type="dxa" w:w="2551"/>
          </w:tcPr>
          <w:p>
            <w:pPr>
              <w:spacing w:before="0" w:after="0"/>
              <w:jc w:val="left"/>
            </w:pPr>
            <w:r>
              <w:rPr>
                <w:rFonts w:ascii="Arial" w:hAnsi="Arial"/>
                <w:b w:val="0"/>
                <w:sz w:val="22"/>
              </w:rPr>
              <w:t>Ejectors and silencers</w:t>
            </w:r>
          </w:p>
        </w:tc>
        <w:tc>
          <w:tcPr>
            <w:tcW w:type="dxa" w:w="2551"/>
          </w:tcPr>
          <w:p>
            <w:pPr>
              <w:spacing w:before="0" w:after="0"/>
              <w:jc w:val="left"/>
            </w:pPr>
            <w:r>
              <w:rPr>
                <w:rFonts w:ascii="Arial" w:hAnsi="Arial"/>
                <w:b w:val="0"/>
                <w:sz w:val="22"/>
              </w:rPr>
              <w:t>AB PROGETTI</w:t>
            </w:r>
          </w:p>
        </w:tc>
      </w:tr>
      <w:tr>
        <w:tc>
          <w:tcPr>
            <w:tcW w:type="dxa" w:w="2551"/>
          </w:tcPr>
          <w:p>
            <w:pPr>
              <w:spacing w:before="0" w:after="0"/>
              <w:jc w:val="left"/>
            </w:pPr>
            <w:r>
              <w:rPr>
                <w:rFonts w:ascii="Arial" w:hAnsi="Arial"/>
                <w:b w:val="0"/>
                <w:sz w:val="22"/>
              </w:rPr>
              <w:t>HYUNDAI ENGINEERING CONSTRUCTION</w:t>
            </w:r>
          </w:p>
        </w:tc>
        <w:tc>
          <w:tcPr>
            <w:tcW w:type="dxa" w:w="2551"/>
          </w:tcPr>
          <w:p>
            <w:pPr>
              <w:spacing w:before="0" w:after="0"/>
              <w:jc w:val="left"/>
            </w:pPr>
            <w:r>
              <w:rPr>
                <w:rFonts w:ascii="Arial" w:hAnsi="Arial"/>
                <w:b w:val="0"/>
                <w:sz w:val="22"/>
              </w:rPr>
              <w:t>Polimery Police Project</w:t>
            </w:r>
          </w:p>
        </w:tc>
        <w:tc>
          <w:tcPr>
            <w:tcW w:type="dxa" w:w="2551"/>
          </w:tcPr>
          <w:p>
            <w:pPr>
              <w:spacing w:before="0" w:after="0"/>
              <w:jc w:val="left"/>
            </w:pPr>
            <w:r>
              <w:rPr>
                <w:rFonts w:ascii="Arial" w:hAnsi="Arial"/>
                <w:b w:val="0"/>
                <w:sz w:val="22"/>
              </w:rPr>
              <w:t>Gas combustion chamber</w:t>
            </w:r>
          </w:p>
        </w:tc>
        <w:tc>
          <w:tcPr>
            <w:tcW w:type="dxa" w:w="2551"/>
          </w:tcPr>
          <w:p>
            <w:pPr>
              <w:spacing w:before="0" w:after="0"/>
              <w:jc w:val="left"/>
            </w:pPr>
            <w:r>
              <w:rPr>
                <w:rFonts w:ascii="Arial" w:hAnsi="Arial"/>
                <w:b w:val="0"/>
                <w:sz w:val="22"/>
              </w:rPr>
              <w:t>OMV</w:t>
            </w:r>
          </w:p>
        </w:tc>
      </w:tr>
      <w:tr>
        <w:tc>
          <w:tcPr>
            <w:tcW w:type="dxa" w:w="2551"/>
          </w:tcPr>
          <w:p>
            <w:pPr>
              <w:spacing w:before="0" w:after="0"/>
              <w:jc w:val="left"/>
            </w:pPr>
            <w:r>
              <w:rPr>
                <w:rFonts w:ascii="Arial" w:hAnsi="Arial"/>
                <w:b w:val="0"/>
                <w:sz w:val="22"/>
              </w:rPr>
              <w:t>KINETIC TECHNOLOGY</w:t>
            </w:r>
          </w:p>
        </w:tc>
        <w:tc>
          <w:tcPr>
            <w:tcW w:type="dxa" w:w="2551"/>
          </w:tcPr>
          <w:p>
            <w:pPr>
              <w:spacing w:before="0" w:after="0"/>
              <w:jc w:val="left"/>
            </w:pPr>
            <w:r>
              <w:rPr>
                <w:rFonts w:ascii="Arial" w:hAnsi="Arial"/>
                <w:b w:val="0"/>
                <w:sz w:val="22"/>
              </w:rPr>
              <w:t>Horizon Project</w:t>
            </w:r>
          </w:p>
        </w:tc>
        <w:tc>
          <w:tcPr>
            <w:tcW w:type="dxa" w:w="2551"/>
          </w:tcPr>
          <w:p>
            <w:pPr>
              <w:spacing w:before="0" w:after="0"/>
              <w:jc w:val="left"/>
            </w:pPr>
            <w:r>
              <w:rPr>
                <w:rFonts w:ascii="Arial" w:hAnsi="Arial"/>
                <w:b w:val="0"/>
                <w:sz w:val="22"/>
              </w:rPr>
              <w:t>Feed Filters and filter cartridge Mechanical and HIC test Steam silencer</w:t>
            </w:r>
          </w:p>
        </w:tc>
        <w:tc>
          <w:tcPr>
            <w:tcW w:type="dxa" w:w="2551"/>
          </w:tcPr>
          <w:p>
            <w:pPr>
              <w:spacing w:before="0" w:after="0"/>
              <w:jc w:val="left"/>
            </w:pPr>
            <w:r>
              <w:rPr>
                <w:rFonts w:ascii="Arial" w:hAnsi="Arial"/>
                <w:b w:val="0"/>
                <w:sz w:val="22"/>
              </w:rPr>
              <w:t>ASCO FILTRI IRTEC ELEMENT SISTEMI INDUSTRIALI</w:t>
            </w:r>
          </w:p>
        </w:tc>
      </w:tr>
      <w:tr>
        <w:tc>
          <w:tcPr>
            <w:tcW w:type="dxa" w:w="2551"/>
          </w:tcPr>
          <w:p>
            <w:pPr>
              <w:spacing w:before="0" w:after="0"/>
              <w:jc w:val="left"/>
            </w:pPr>
            <w:r>
              <w:rPr>
                <w:rFonts w:ascii="Arial" w:hAnsi="Arial"/>
                <w:b w:val="0"/>
                <w:sz w:val="22"/>
              </w:rPr>
              <w:t>ANDRITZ</w:t>
            </w:r>
          </w:p>
        </w:tc>
        <w:tc>
          <w:tcPr>
            <w:tcW w:type="dxa" w:w="2551"/>
          </w:tcPr>
          <w:p>
            <w:pPr>
              <w:spacing w:before="0" w:after="0"/>
              <w:jc w:val="left"/>
            </w:pPr>
            <w:r>
              <w:rPr>
                <w:rFonts w:ascii="Arial" w:hAnsi="Arial"/>
                <w:b w:val="0"/>
                <w:sz w:val="22"/>
              </w:rPr>
              <w:t>Carillon</w:t>
            </w:r>
          </w:p>
        </w:tc>
        <w:tc>
          <w:tcPr>
            <w:tcW w:type="dxa" w:w="2551"/>
          </w:tcPr>
          <w:p>
            <w:pPr>
              <w:spacing w:before="0" w:after="0"/>
              <w:jc w:val="left"/>
            </w:pPr>
            <w:r>
              <w:rPr>
                <w:rFonts w:ascii="Arial" w:hAnsi="Arial"/>
                <w:b w:val="0"/>
                <w:sz w:val="22"/>
              </w:rPr>
              <w:t>Bearing cover, rotating oil shell Bearing cover Painting</w:t>
            </w:r>
          </w:p>
        </w:tc>
        <w:tc>
          <w:tcPr>
            <w:tcW w:type="dxa" w:w="2551"/>
          </w:tcPr>
          <w:p>
            <w:pPr>
              <w:spacing w:before="0" w:after="0"/>
              <w:jc w:val="left"/>
            </w:pPr>
            <w:r>
              <w:rPr>
                <w:rFonts w:ascii="Arial" w:hAnsi="Arial"/>
                <w:b w:val="0"/>
                <w:sz w:val="22"/>
              </w:rPr>
              <w:t>SAFAS ARTIGIANA CARPENTERIE EUROBEARINGS CSV</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Bu Hasa project</w:t>
            </w:r>
          </w:p>
        </w:tc>
        <w:tc>
          <w:tcPr>
            <w:tcW w:type="dxa" w:w="2551"/>
          </w:tcPr>
          <w:p>
            <w:pPr>
              <w:spacing w:before="0" w:after="0"/>
              <w:jc w:val="left"/>
            </w:pPr>
            <w:r>
              <w:rPr>
                <w:rFonts w:ascii="Arial" w:hAnsi="Arial"/>
                <w:b w:val="0"/>
                <w:sz w:val="22"/>
              </w:rPr>
              <w:t>Bulk material – Flanges</w:t>
            </w:r>
          </w:p>
        </w:tc>
        <w:tc>
          <w:tcPr>
            <w:tcW w:type="dxa" w:w="2551"/>
          </w:tcPr>
          <w:p>
            <w:pPr>
              <w:spacing w:before="0" w:after="0"/>
              <w:jc w:val="left"/>
            </w:pPr>
            <w:r>
              <w:rPr>
                <w:rFonts w:ascii="Arial" w:hAnsi="Arial"/>
                <w:b w:val="0"/>
                <w:sz w:val="22"/>
              </w:rPr>
              <w:t>MELESI</w:t>
            </w:r>
          </w:p>
        </w:tc>
      </w:tr>
      <w:tr>
        <w:tc>
          <w:tcPr>
            <w:tcW w:type="dxa" w:w="2551"/>
          </w:tcPr>
          <w:p>
            <w:pPr>
              <w:spacing w:before="0" w:after="0"/>
              <w:jc w:val="left"/>
            </w:pPr>
            <w:r>
              <w:rPr>
                <w:rFonts w:ascii="Arial" w:hAnsi="Arial"/>
                <w:b w:val="0"/>
                <w:sz w:val="22"/>
              </w:rPr>
              <w:t>ENPPI</w:t>
            </w:r>
          </w:p>
        </w:tc>
        <w:tc>
          <w:tcPr>
            <w:tcW w:type="dxa" w:w="2551"/>
          </w:tcPr>
          <w:p>
            <w:pPr>
              <w:spacing w:before="0" w:after="0"/>
              <w:jc w:val="left"/>
            </w:pPr>
            <w:r>
              <w:rPr>
                <w:rFonts w:ascii="Arial" w:hAnsi="Arial"/>
                <w:b w:val="0"/>
                <w:sz w:val="22"/>
              </w:rPr>
              <w:t>Midor</w:t>
            </w:r>
          </w:p>
        </w:tc>
        <w:tc>
          <w:tcPr>
            <w:tcW w:type="dxa" w:w="2551"/>
          </w:tcPr>
          <w:p>
            <w:pPr>
              <w:spacing w:before="0" w:after="0"/>
              <w:jc w:val="left"/>
            </w:pPr>
            <w:r>
              <w:rPr>
                <w:rFonts w:ascii="Arial" w:hAnsi="Arial"/>
                <w:b w:val="0"/>
                <w:sz w:val="22"/>
              </w:rPr>
              <w:t>Miscellaneous electric material</w:t>
            </w:r>
          </w:p>
        </w:tc>
        <w:tc>
          <w:tcPr>
            <w:tcW w:type="dxa" w:w="2551"/>
          </w:tcPr>
          <w:p>
            <w:pPr>
              <w:spacing w:before="0" w:after="0"/>
              <w:jc w:val="left"/>
            </w:pPr>
            <w:r>
              <w:rPr>
                <w:rFonts w:ascii="Arial" w:hAnsi="Arial"/>
                <w:b w:val="0"/>
                <w:sz w:val="22"/>
              </w:rPr>
              <w:t>SAFCO ENGINEERING</w:t>
            </w:r>
          </w:p>
        </w:tc>
      </w:tr>
      <w:tr>
        <w:tc>
          <w:tcPr>
            <w:tcW w:type="dxa" w:w="2551"/>
          </w:tcPr>
          <w:p>
            <w:pPr>
              <w:spacing w:before="0" w:after="0"/>
              <w:jc w:val="left"/>
            </w:pPr>
            <w:r>
              <w:rPr>
                <w:rFonts w:ascii="Arial" w:hAnsi="Arial"/>
                <w:b w:val="0"/>
                <w:sz w:val="22"/>
              </w:rPr>
              <w:t>SIBUR</w:t>
            </w:r>
          </w:p>
        </w:tc>
        <w:tc>
          <w:tcPr>
            <w:tcW w:type="dxa" w:w="2551"/>
          </w:tcPr>
          <w:p>
            <w:pPr>
              <w:spacing w:before="0" w:after="0"/>
              <w:jc w:val="left"/>
            </w:pPr>
            <w:r>
              <w:rPr>
                <w:rFonts w:ascii="Arial" w:hAnsi="Arial"/>
                <w:b w:val="0"/>
                <w:sz w:val="22"/>
              </w:rPr>
              <w:t>Amur GCC</w:t>
            </w:r>
          </w:p>
        </w:tc>
        <w:tc>
          <w:tcPr>
            <w:tcW w:type="dxa" w:w="2551"/>
          </w:tcPr>
          <w:p>
            <w:pPr>
              <w:spacing w:before="0" w:after="0"/>
              <w:jc w:val="left"/>
            </w:pPr>
            <w:r>
              <w:rPr>
                <w:rFonts w:ascii="Arial" w:hAnsi="Arial"/>
                <w:b w:val="0"/>
                <w:sz w:val="22"/>
              </w:rPr>
              <w:t>Ejectors and silencers</w:t>
            </w:r>
          </w:p>
        </w:tc>
        <w:tc>
          <w:tcPr>
            <w:tcW w:type="dxa" w:w="2551"/>
          </w:tcPr>
          <w:p>
            <w:pPr>
              <w:spacing w:before="0" w:after="0"/>
              <w:jc w:val="left"/>
            </w:pPr>
            <w:r>
              <w:rPr>
                <w:rFonts w:ascii="Arial" w:hAnsi="Arial"/>
                <w:b w:val="0"/>
                <w:sz w:val="22"/>
              </w:rPr>
              <w:t>AB PROGETTI</w:t>
            </w:r>
          </w:p>
        </w:tc>
      </w:tr>
      <w:tr>
        <w:tc>
          <w:tcPr>
            <w:tcW w:type="dxa" w:w="2551"/>
          </w:tcPr>
          <w:p>
            <w:pPr>
              <w:spacing w:before="0" w:after="0"/>
              <w:jc w:val="left"/>
            </w:pPr>
            <w:r>
              <w:rPr>
                <w:rFonts w:ascii="Arial" w:hAnsi="Arial"/>
                <w:b w:val="0"/>
                <w:sz w:val="22"/>
              </w:rPr>
              <w:t>WOOD</w:t>
            </w:r>
          </w:p>
        </w:tc>
        <w:tc>
          <w:tcPr>
            <w:tcW w:type="dxa" w:w="2551"/>
          </w:tcPr>
          <w:p>
            <w:pPr>
              <w:spacing w:before="0" w:after="0"/>
              <w:jc w:val="left"/>
            </w:pPr>
            <w:r>
              <w:rPr>
                <w:rFonts w:ascii="Arial" w:hAnsi="Arial"/>
                <w:b w:val="0"/>
                <w:sz w:val="22"/>
              </w:rPr>
              <w:t>Geismar Improvement and Expansion Project</w:t>
            </w:r>
          </w:p>
        </w:tc>
        <w:tc>
          <w:tcPr>
            <w:tcW w:type="dxa" w:w="2551"/>
          </w:tcPr>
          <w:p>
            <w:pPr>
              <w:spacing w:before="0" w:after="0"/>
              <w:jc w:val="left"/>
            </w:pPr>
            <w:r>
              <w:rPr>
                <w:rFonts w:ascii="Arial" w:hAnsi="Arial"/>
                <w:b w:val="0"/>
                <w:sz w:val="22"/>
              </w:rPr>
              <w:t>Gate valves Ball valves</w:t>
            </w:r>
          </w:p>
        </w:tc>
        <w:tc>
          <w:tcPr>
            <w:tcW w:type="dxa" w:w="2551"/>
          </w:tcPr>
          <w:p>
            <w:pPr>
              <w:spacing w:before="0" w:after="0"/>
              <w:jc w:val="left"/>
            </w:pPr>
            <w:r>
              <w:rPr>
                <w:rFonts w:ascii="Arial" w:hAnsi="Arial"/>
                <w:b w:val="0"/>
                <w:sz w:val="22"/>
              </w:rPr>
              <w:t>VALVOSIDER MAGIVAL</w:t>
            </w:r>
          </w:p>
        </w:tc>
      </w:tr>
      <w:tr>
        <w:tc>
          <w:tcPr>
            <w:tcW w:type="dxa" w:w="2551"/>
          </w:tcPr>
          <w:p>
            <w:pPr>
              <w:spacing w:before="0" w:after="0"/>
              <w:jc w:val="left"/>
            </w:pPr>
            <w:r>
              <w:rPr>
                <w:rFonts w:ascii="Arial" w:hAnsi="Arial"/>
                <w:b w:val="0"/>
                <w:sz w:val="22"/>
              </w:rPr>
              <w:t>OXY</w:t>
            </w:r>
          </w:p>
        </w:tc>
        <w:tc>
          <w:tcPr>
            <w:tcW w:type="dxa" w:w="2551"/>
          </w:tcPr>
          <w:p>
            <w:pPr>
              <w:spacing w:before="0" w:after="0"/>
              <w:jc w:val="left"/>
            </w:pPr>
            <w:r>
              <w:rPr>
                <w:rFonts w:ascii="Arial" w:hAnsi="Arial"/>
                <w:b w:val="0"/>
                <w:sz w:val="22"/>
              </w:rPr>
              <w:t>Arabian Pipeline Supply FCZO</w:t>
            </w:r>
          </w:p>
        </w:tc>
        <w:tc>
          <w:tcPr>
            <w:tcW w:type="dxa" w:w="2551"/>
          </w:tcPr>
          <w:p>
            <w:pPr>
              <w:spacing w:before="0" w:after="0"/>
              <w:jc w:val="left"/>
            </w:pPr>
            <w:r>
              <w:rPr>
                <w:rFonts w:ascii="Arial" w:hAnsi="Arial"/>
                <w:b w:val="0"/>
                <w:sz w:val="22"/>
              </w:rPr>
              <w:t>Bended elbow</w:t>
            </w:r>
          </w:p>
        </w:tc>
        <w:tc>
          <w:tcPr>
            <w:tcW w:type="dxa" w:w="2551"/>
          </w:tcPr>
          <w:p>
            <w:pPr>
              <w:spacing w:before="0" w:after="0"/>
              <w:jc w:val="left"/>
            </w:pPr>
            <w:r>
              <w:rPr>
                <w:rFonts w:ascii="Arial" w:hAnsi="Arial"/>
                <w:b w:val="0"/>
                <w:sz w:val="22"/>
              </w:rPr>
              <w:t>TECTUBI RACCORDI SPA</w:t>
            </w:r>
          </w:p>
        </w:tc>
      </w:tr>
      <w:tr>
        <w:tc>
          <w:tcPr>
            <w:tcW w:type="dxa" w:w="2551"/>
          </w:tcPr>
          <w:p>
            <w:pPr>
              <w:spacing w:before="0" w:after="0"/>
              <w:jc w:val="left"/>
            </w:pPr>
            <w:r>
              <w:rPr>
                <w:rFonts w:ascii="Arial" w:hAnsi="Arial"/>
                <w:b w:val="0"/>
                <w:sz w:val="22"/>
              </w:rPr>
              <w:t>SABIC</w:t>
            </w:r>
          </w:p>
        </w:tc>
        <w:tc>
          <w:tcPr>
            <w:tcW w:type="dxa" w:w="2551"/>
          </w:tcPr>
          <w:p>
            <w:pPr>
              <w:spacing w:before="0" w:after="0"/>
              <w:jc w:val="left"/>
            </w:pPr>
            <w:r>
              <w:rPr>
                <w:rFonts w:ascii="Arial" w:hAnsi="Arial"/>
                <w:b w:val="0"/>
                <w:sz w:val="22"/>
              </w:rPr>
              <w:t>PFLP04606</w:t>
            </w:r>
          </w:p>
        </w:tc>
        <w:tc>
          <w:tcPr>
            <w:tcW w:type="dxa" w:w="2551"/>
          </w:tcPr>
          <w:p>
            <w:pPr>
              <w:spacing w:before="0" w:after="0"/>
              <w:jc w:val="left"/>
            </w:pPr>
            <w:r>
              <w:rPr>
                <w:rFonts w:ascii="Arial" w:hAnsi="Arial"/>
                <w:b w:val="0"/>
                <w:sz w:val="22"/>
              </w:rPr>
              <w:t>Flare tips</w:t>
            </w:r>
          </w:p>
        </w:tc>
        <w:tc>
          <w:tcPr>
            <w:tcW w:type="dxa" w:w="2551"/>
          </w:tcPr>
          <w:p>
            <w:pPr>
              <w:spacing w:before="0" w:after="0"/>
              <w:jc w:val="left"/>
            </w:pPr>
            <w:r>
              <w:rPr>
                <w:rFonts w:ascii="Arial" w:hAnsi="Arial"/>
                <w:b w:val="0"/>
                <w:sz w:val="22"/>
              </w:rPr>
              <w:t>COSTRUZIONI GENERALI</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TPI service</w:t>
            </w:r>
          </w:p>
        </w:tc>
        <w:tc>
          <w:tcPr>
            <w:tcW w:type="dxa" w:w="2551"/>
          </w:tcPr>
          <w:p>
            <w:pPr>
              <w:spacing w:before="0" w:after="0"/>
              <w:jc w:val="left"/>
            </w:pPr>
            <w:r>
              <w:rPr>
                <w:rFonts w:ascii="Arial" w:hAnsi="Arial"/>
                <w:b w:val="0"/>
                <w:sz w:val="22"/>
              </w:rPr>
              <w:t>Trunnion ball valves</w:t>
            </w:r>
          </w:p>
        </w:tc>
        <w:tc>
          <w:tcPr>
            <w:tcW w:type="dxa" w:w="2551"/>
          </w:tcPr>
          <w:p>
            <w:pPr>
              <w:spacing w:before="0" w:after="0"/>
              <w:jc w:val="left"/>
            </w:pPr>
            <w:r>
              <w:rPr>
                <w:rFonts w:ascii="Arial" w:hAnsi="Arial"/>
                <w:b w:val="0"/>
                <w:sz w:val="22"/>
              </w:rPr>
              <w:t>VALVOMETAL</w:t>
            </w:r>
          </w:p>
        </w:tc>
      </w:tr>
      <w:tr>
        <w:tc>
          <w:tcPr>
            <w:tcW w:type="dxa" w:w="2551"/>
          </w:tcPr>
          <w:p>
            <w:pPr>
              <w:spacing w:before="0" w:after="0"/>
              <w:jc w:val="left"/>
            </w:pPr>
            <w:r>
              <w:rPr>
                <w:rFonts w:ascii="Arial" w:hAnsi="Arial"/>
                <w:b w:val="0"/>
                <w:sz w:val="22"/>
              </w:rPr>
              <w:t>HITACHI ZOSEN JAPAN</w:t>
            </w:r>
          </w:p>
        </w:tc>
        <w:tc>
          <w:tcPr>
            <w:tcW w:type="dxa" w:w="2551"/>
          </w:tcPr>
          <w:p>
            <w:pPr>
              <w:spacing w:before="0" w:after="0"/>
              <w:jc w:val="left"/>
            </w:pPr>
            <w:r>
              <w:rPr>
                <w:rFonts w:ascii="Arial" w:hAnsi="Arial"/>
                <w:b w:val="0"/>
                <w:sz w:val="22"/>
              </w:rPr>
              <w:t>Ibaraki-Kamisu Biomass Plant</w:t>
            </w:r>
          </w:p>
        </w:tc>
        <w:tc>
          <w:tcPr>
            <w:tcW w:type="dxa" w:w="2551"/>
          </w:tcPr>
          <w:p>
            <w:pPr>
              <w:spacing w:before="0" w:after="0"/>
              <w:jc w:val="left"/>
            </w:pPr>
            <w:r>
              <w:rPr>
                <w:rFonts w:ascii="Arial" w:hAnsi="Arial"/>
                <w:b w:val="0"/>
                <w:sz w:val="22"/>
              </w:rPr>
              <w:t>DCS panel</w:t>
            </w:r>
          </w:p>
        </w:tc>
        <w:tc>
          <w:tcPr>
            <w:tcW w:type="dxa" w:w="2551"/>
          </w:tcPr>
          <w:p>
            <w:pPr>
              <w:spacing w:before="0" w:after="0"/>
              <w:jc w:val="left"/>
            </w:pPr>
            <w:r>
              <w:rPr>
                <w:rFonts w:ascii="Arial" w:hAnsi="Arial"/>
                <w:b w:val="0"/>
                <w:sz w:val="22"/>
              </w:rPr>
              <w:t>ABB</w:t>
            </w:r>
          </w:p>
        </w:tc>
      </w:tr>
      <w:tr>
        <w:tc>
          <w:tcPr>
            <w:tcW w:type="dxa" w:w="2551"/>
          </w:tcPr>
          <w:p>
            <w:pPr>
              <w:spacing w:before="0" w:after="0"/>
              <w:jc w:val="left"/>
            </w:pPr>
            <w:r>
              <w:rPr>
                <w:rFonts w:ascii="Arial" w:hAnsi="Arial"/>
                <w:b w:val="0"/>
                <w:sz w:val="22"/>
              </w:rPr>
              <w:t>LUKOIL</w:t>
            </w:r>
          </w:p>
        </w:tc>
        <w:tc>
          <w:tcPr>
            <w:tcW w:type="dxa" w:w="2551"/>
          </w:tcPr>
          <w:p>
            <w:pPr>
              <w:spacing w:before="0" w:after="0"/>
              <w:jc w:val="left"/>
            </w:pPr>
            <w:r>
              <w:rPr>
                <w:rFonts w:ascii="Arial" w:hAnsi="Arial"/>
                <w:b w:val="0"/>
                <w:sz w:val="22"/>
              </w:rPr>
              <w:t>West Qurna 2</w:t>
            </w:r>
          </w:p>
        </w:tc>
        <w:tc>
          <w:tcPr>
            <w:tcW w:type="dxa" w:w="2551"/>
          </w:tcPr>
          <w:p>
            <w:pPr>
              <w:spacing w:before="0" w:after="0"/>
              <w:jc w:val="left"/>
            </w:pPr>
            <w:r>
              <w:rPr>
                <w:rFonts w:ascii="Arial" w:hAnsi="Arial"/>
                <w:b w:val="0"/>
                <w:sz w:val="22"/>
              </w:rPr>
              <w:t>Butterfly valves Trunnion ball valves</w:t>
            </w:r>
          </w:p>
        </w:tc>
        <w:tc>
          <w:tcPr>
            <w:tcW w:type="dxa" w:w="2551"/>
          </w:tcPr>
          <w:p>
            <w:pPr>
              <w:spacing w:before="0" w:after="0"/>
              <w:jc w:val="left"/>
            </w:pPr>
            <w:r>
              <w:rPr>
                <w:rFonts w:ascii="Arial" w:hAnsi="Arial"/>
                <w:b w:val="0"/>
                <w:sz w:val="22"/>
              </w:rPr>
              <w:t>DFL ERREESSE</w:t>
            </w:r>
          </w:p>
        </w:tc>
      </w:tr>
      <w:tr>
        <w:tc>
          <w:tcPr>
            <w:tcW w:type="dxa" w:w="2551"/>
          </w:tcPr>
          <w:p>
            <w:pPr>
              <w:spacing w:before="0" w:after="0"/>
              <w:jc w:val="left"/>
            </w:pPr>
            <w:r>
              <w:rPr>
                <w:rFonts w:ascii="Arial" w:hAnsi="Arial"/>
                <w:b w:val="0"/>
                <w:sz w:val="22"/>
              </w:rPr>
              <w:t>AG REFRIGERATION</w:t>
            </w:r>
          </w:p>
        </w:tc>
        <w:tc>
          <w:tcPr>
            <w:tcW w:type="dxa" w:w="2551"/>
          </w:tcPr>
          <w:p>
            <w:pPr>
              <w:spacing w:before="0" w:after="0"/>
              <w:jc w:val="left"/>
            </w:pPr>
            <w:r>
              <w:rPr>
                <w:rFonts w:ascii="Arial" w:hAnsi="Arial"/>
                <w:b w:val="0"/>
                <w:sz w:val="22"/>
              </w:rPr>
              <w:t>Garraf</w:t>
            </w:r>
          </w:p>
        </w:tc>
        <w:tc>
          <w:tcPr>
            <w:tcW w:type="dxa" w:w="2551"/>
          </w:tcPr>
          <w:p>
            <w:pPr>
              <w:spacing w:before="0" w:after="0"/>
              <w:jc w:val="left"/>
            </w:pPr>
            <w:r>
              <w:rPr>
                <w:rFonts w:ascii="Arial" w:hAnsi="Arial"/>
                <w:b w:val="0"/>
                <w:sz w:val="22"/>
              </w:rPr>
              <w:t>Propane Refrigeration Unit</w:t>
            </w:r>
          </w:p>
        </w:tc>
        <w:tc>
          <w:tcPr>
            <w:tcW w:type="dxa" w:w="2551"/>
          </w:tcPr>
          <w:p>
            <w:pPr>
              <w:spacing w:before="0" w:after="0"/>
              <w:jc w:val="left"/>
            </w:pPr>
            <w:r>
              <w:rPr>
                <w:rFonts w:ascii="Arial" w:hAnsi="Arial"/>
                <w:b w:val="0"/>
                <w:sz w:val="22"/>
              </w:rPr>
              <w:t>INDUSTRIAL PLANTS</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BU HASA</w:t>
            </w:r>
          </w:p>
        </w:tc>
        <w:tc>
          <w:tcPr>
            <w:tcW w:type="dxa" w:w="2551"/>
          </w:tcPr>
          <w:p>
            <w:pPr>
              <w:spacing w:before="0" w:after="0"/>
              <w:jc w:val="left"/>
            </w:pPr>
            <w:r>
              <w:rPr>
                <w:rFonts w:ascii="Arial" w:hAnsi="Arial"/>
                <w:b w:val="0"/>
                <w:sz w:val="22"/>
              </w:rPr>
              <w:t>Ball valve Choke valves Bulk material Filters</w:t>
            </w:r>
          </w:p>
        </w:tc>
        <w:tc>
          <w:tcPr>
            <w:tcW w:type="dxa" w:w="2551"/>
          </w:tcPr>
          <w:p>
            <w:pPr>
              <w:spacing w:before="0" w:after="0"/>
              <w:jc w:val="left"/>
            </w:pPr>
            <w:r>
              <w:rPr>
                <w:rFonts w:ascii="Arial" w:hAnsi="Arial"/>
                <w:b w:val="0"/>
                <w:sz w:val="22"/>
              </w:rPr>
              <w:t>BONNEY FORGE QUAM OFFICINE SANTAFEDE CDB ENGINERING</w:t>
            </w:r>
          </w:p>
        </w:tc>
      </w:tr>
      <w:tr>
        <w:tc>
          <w:tcPr>
            <w:tcW w:type="dxa" w:w="2551"/>
          </w:tcPr>
          <w:p>
            <w:pPr>
              <w:spacing w:before="0" w:after="0"/>
              <w:jc w:val="left"/>
            </w:pPr>
            <w:r>
              <w:rPr>
                <w:rFonts w:ascii="Arial" w:hAnsi="Arial"/>
                <w:b w:val="0"/>
                <w:sz w:val="22"/>
              </w:rPr>
              <w:t>ASCENT INTEGRATION SYSTEM</w:t>
            </w:r>
          </w:p>
        </w:tc>
        <w:tc>
          <w:tcPr>
            <w:tcW w:type="dxa" w:w="2551"/>
          </w:tcPr>
          <w:p>
            <w:pPr>
              <w:spacing w:before="0" w:after="0"/>
              <w:jc w:val="left"/>
            </w:pPr>
            <w:r>
              <w:rPr>
                <w:rFonts w:ascii="Arial" w:hAnsi="Arial"/>
                <w:b w:val="0"/>
                <w:sz w:val="22"/>
              </w:rPr>
              <w:t>WUC transportation fixture</w:t>
            </w:r>
          </w:p>
        </w:tc>
        <w:tc>
          <w:tcPr>
            <w:tcW w:type="dxa" w:w="2551"/>
          </w:tcPr>
          <w:p>
            <w:pPr>
              <w:spacing w:before="0" w:after="0"/>
              <w:jc w:val="left"/>
            </w:pPr>
            <w:r>
              <w:rPr>
                <w:rFonts w:ascii="Arial" w:hAnsi="Arial"/>
                <w:b w:val="0"/>
                <w:sz w:val="22"/>
              </w:rPr>
              <w:t>Transportation fixture</w:t>
            </w:r>
          </w:p>
        </w:tc>
        <w:tc>
          <w:tcPr>
            <w:tcW w:type="dxa" w:w="2551"/>
          </w:tcPr>
          <w:p>
            <w:pPr>
              <w:spacing w:before="0" w:after="0"/>
              <w:jc w:val="left"/>
            </w:pPr>
            <w:r>
              <w:rPr>
                <w:rFonts w:ascii="Arial" w:hAnsi="Arial"/>
                <w:b w:val="0"/>
                <w:sz w:val="22"/>
              </w:rPr>
              <w:t>CAM</w:t>
            </w:r>
          </w:p>
        </w:tc>
      </w:tr>
      <w:tr>
        <w:tc>
          <w:tcPr>
            <w:tcW w:type="dxa" w:w="2551"/>
          </w:tcPr>
          <w:p>
            <w:pPr>
              <w:spacing w:before="0" w:after="0"/>
              <w:jc w:val="left"/>
            </w:pPr>
            <w:r>
              <w:rPr>
                <w:rFonts w:ascii="Arial" w:hAnsi="Arial"/>
                <w:b w:val="0"/>
                <w:sz w:val="22"/>
              </w:rPr>
              <w:t>VOITH HYDRO</w:t>
            </w:r>
          </w:p>
        </w:tc>
        <w:tc>
          <w:tcPr>
            <w:tcW w:type="dxa" w:w="2551"/>
          </w:tcPr>
          <w:p>
            <w:pPr>
              <w:spacing w:before="0" w:after="0"/>
              <w:jc w:val="left"/>
            </w:pPr>
            <w:r>
              <w:rPr>
                <w:rFonts w:ascii="Arial" w:hAnsi="Arial"/>
                <w:b w:val="0"/>
                <w:sz w:val="22"/>
              </w:rPr>
              <w:t>SITE C</w:t>
            </w:r>
          </w:p>
        </w:tc>
        <w:tc>
          <w:tcPr>
            <w:tcW w:type="dxa" w:w="2551"/>
          </w:tcPr>
          <w:p>
            <w:pPr>
              <w:spacing w:before="0" w:after="0"/>
              <w:jc w:val="left"/>
            </w:pPr>
            <w:r>
              <w:rPr>
                <w:rFonts w:ascii="Arial" w:hAnsi="Arial"/>
                <w:b w:val="0"/>
                <w:sz w:val="22"/>
              </w:rPr>
              <w:t>Piping spools Bulk material – Tubes and Flanges</w:t>
            </w:r>
          </w:p>
        </w:tc>
        <w:tc>
          <w:tcPr>
            <w:tcW w:type="dxa" w:w="2551"/>
          </w:tcPr>
          <w:p>
            <w:pPr>
              <w:spacing w:before="0" w:after="0"/>
              <w:jc w:val="left"/>
            </w:pPr>
            <w:r>
              <w:rPr>
                <w:rFonts w:ascii="Arial" w:hAnsi="Arial"/>
                <w:b w:val="0"/>
                <w:sz w:val="22"/>
              </w:rPr>
              <w:t>PIPEMASTERS (Portugal)</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BAB/BIFP</w:t>
            </w:r>
          </w:p>
        </w:tc>
        <w:tc>
          <w:tcPr>
            <w:tcW w:type="dxa" w:w="2551"/>
          </w:tcPr>
          <w:p>
            <w:pPr>
              <w:spacing w:before="0" w:after="0"/>
              <w:jc w:val="left"/>
            </w:pPr>
            <w:r>
              <w:rPr>
                <w:rFonts w:ascii="Arial" w:hAnsi="Arial"/>
                <w:b w:val="0"/>
                <w:sz w:val="22"/>
              </w:rPr>
              <w:t>Positive displacement pumps</w:t>
            </w:r>
          </w:p>
        </w:tc>
        <w:tc>
          <w:tcPr>
            <w:tcW w:type="dxa" w:w="2551"/>
          </w:tcPr>
          <w:p>
            <w:pPr>
              <w:spacing w:before="0" w:after="0"/>
              <w:jc w:val="left"/>
            </w:pPr>
            <w:r>
              <w:rPr>
                <w:rFonts w:ascii="Arial" w:hAnsi="Arial"/>
                <w:b w:val="0"/>
                <w:sz w:val="22"/>
              </w:rPr>
              <w:t>SEKO</w:t>
            </w:r>
          </w:p>
        </w:tc>
      </w:tr>
      <w:tr>
        <w:tc>
          <w:tcPr>
            <w:tcW w:type="dxa" w:w="2551"/>
          </w:tcPr>
          <w:p>
            <w:pPr>
              <w:spacing w:before="0" w:after="0"/>
              <w:jc w:val="left"/>
            </w:pPr>
            <w:r>
              <w:rPr>
                <w:rFonts w:ascii="Arial" w:hAnsi="Arial"/>
                <w:b w:val="0"/>
                <w:sz w:val="22"/>
              </w:rPr>
              <w:t>VOITH HYDRO</w:t>
            </w:r>
          </w:p>
        </w:tc>
        <w:tc>
          <w:tcPr>
            <w:tcW w:type="dxa" w:w="2551"/>
          </w:tcPr>
          <w:p>
            <w:pPr>
              <w:spacing w:before="0" w:after="0"/>
              <w:jc w:val="left"/>
            </w:pPr>
            <w:r>
              <w:rPr>
                <w:rFonts w:ascii="Arial" w:hAnsi="Arial"/>
                <w:b w:val="0"/>
                <w:sz w:val="22"/>
              </w:rPr>
              <w:t>ALTO TAMEGA</w:t>
            </w:r>
          </w:p>
        </w:tc>
        <w:tc>
          <w:tcPr>
            <w:tcW w:type="dxa" w:w="2551"/>
          </w:tcPr>
          <w:p>
            <w:pPr>
              <w:spacing w:before="0" w:after="0"/>
              <w:jc w:val="left"/>
            </w:pPr>
            <w:r>
              <w:rPr>
                <w:rFonts w:ascii="Arial" w:hAnsi="Arial"/>
                <w:b w:val="0"/>
                <w:sz w:val="22"/>
              </w:rPr>
              <w:t>Slip ring</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WUHUAN ENGINEERING</w:t>
            </w:r>
          </w:p>
        </w:tc>
        <w:tc>
          <w:tcPr>
            <w:tcW w:type="dxa" w:w="2551"/>
          </w:tcPr>
          <w:p>
            <w:pPr>
              <w:spacing w:before="0" w:after="0"/>
              <w:jc w:val="left"/>
            </w:pPr>
            <w:r>
              <w:rPr>
                <w:rFonts w:ascii="Arial" w:hAnsi="Arial"/>
                <w:b w:val="0"/>
                <w:sz w:val="22"/>
              </w:rPr>
              <w:t>Coal gasification plant</w:t>
            </w:r>
          </w:p>
        </w:tc>
        <w:tc>
          <w:tcPr>
            <w:tcW w:type="dxa" w:w="2551"/>
          </w:tcPr>
          <w:p>
            <w:pPr>
              <w:spacing w:before="0" w:after="0"/>
              <w:jc w:val="left"/>
            </w:pPr>
            <w:r>
              <w:rPr>
                <w:rFonts w:ascii="Arial" w:hAnsi="Arial"/>
                <w:b w:val="0"/>
                <w:sz w:val="22"/>
              </w:rPr>
              <w:t>Cryogenic ball valve</w:t>
            </w:r>
          </w:p>
        </w:tc>
        <w:tc>
          <w:tcPr>
            <w:tcW w:type="dxa" w:w="2551"/>
          </w:tcPr>
          <w:p>
            <w:pPr>
              <w:spacing w:before="0" w:after="0"/>
              <w:jc w:val="left"/>
            </w:pPr>
            <w:r>
              <w:rPr>
                <w:rFonts w:ascii="Arial" w:hAnsi="Arial"/>
                <w:b w:val="0"/>
                <w:sz w:val="22"/>
              </w:rPr>
              <w:t>DOUGLAS CHERO</w:t>
            </w:r>
          </w:p>
        </w:tc>
      </w:tr>
      <w:tr>
        <w:tc>
          <w:tcPr>
            <w:tcW w:type="dxa" w:w="2551"/>
          </w:tcPr>
          <w:p>
            <w:pPr>
              <w:spacing w:before="0" w:after="0"/>
              <w:jc w:val="left"/>
            </w:pPr>
            <w:r>
              <w:rPr>
                <w:rFonts w:ascii="Arial" w:hAnsi="Arial"/>
                <w:b w:val="0"/>
                <w:sz w:val="22"/>
              </w:rPr>
              <w:t>ANDRITZ HYDRO</w:t>
            </w:r>
          </w:p>
        </w:tc>
        <w:tc>
          <w:tcPr>
            <w:tcW w:type="dxa" w:w="2551"/>
          </w:tcPr>
          <w:p>
            <w:pPr>
              <w:spacing w:before="0" w:after="0"/>
              <w:jc w:val="left"/>
            </w:pPr>
            <w:r>
              <w:rPr>
                <w:rFonts w:ascii="Arial" w:hAnsi="Arial"/>
                <w:b w:val="0"/>
                <w:sz w:val="22"/>
              </w:rPr>
              <w:t>RED ROCK</w:t>
            </w:r>
          </w:p>
        </w:tc>
        <w:tc>
          <w:tcPr>
            <w:tcW w:type="dxa" w:w="2551"/>
          </w:tcPr>
          <w:p>
            <w:pPr>
              <w:spacing w:before="0" w:after="0"/>
              <w:jc w:val="left"/>
            </w:pPr>
            <w:r>
              <w:rPr>
                <w:rFonts w:ascii="Arial" w:hAnsi="Arial"/>
                <w:b w:val="0"/>
                <w:sz w:val="22"/>
              </w:rPr>
              <w:t>Mechanical test</w:t>
            </w:r>
          </w:p>
        </w:tc>
        <w:tc>
          <w:tcPr>
            <w:tcW w:type="dxa" w:w="2551"/>
          </w:tcPr>
          <w:p>
            <w:pPr>
              <w:spacing w:before="0" w:after="0"/>
              <w:jc w:val="left"/>
            </w:pPr>
            <w:r>
              <w:rPr>
                <w:rFonts w:ascii="Arial" w:hAnsi="Arial"/>
                <w:b w:val="0"/>
                <w:sz w:val="22"/>
              </w:rPr>
              <w:t>SIDERTEST</w:t>
            </w:r>
          </w:p>
        </w:tc>
      </w:tr>
      <w:tr>
        <w:tc>
          <w:tcPr>
            <w:tcW w:type="dxa" w:w="2551"/>
          </w:tcPr>
          <w:p>
            <w:pPr>
              <w:spacing w:before="0" w:after="0"/>
              <w:jc w:val="left"/>
            </w:pPr>
            <w:r>
              <w:rPr>
                <w:rFonts w:ascii="Arial" w:hAnsi="Arial"/>
                <w:b w:val="0"/>
                <w:sz w:val="22"/>
              </w:rPr>
              <w:t>KPO</w:t>
            </w:r>
          </w:p>
        </w:tc>
        <w:tc>
          <w:tcPr>
            <w:tcW w:type="dxa" w:w="2551"/>
          </w:tcPr>
          <w:p>
            <w:pPr>
              <w:spacing w:before="0" w:after="0"/>
              <w:jc w:val="left"/>
            </w:pPr>
            <w:r>
              <w:rPr>
                <w:rFonts w:ascii="Arial" w:hAnsi="Arial"/>
                <w:b w:val="0"/>
                <w:sz w:val="22"/>
              </w:rPr>
              <w:t>Karachaganak</w:t>
            </w:r>
          </w:p>
        </w:tc>
        <w:tc>
          <w:tcPr>
            <w:tcW w:type="dxa" w:w="2551"/>
          </w:tcPr>
          <w:p>
            <w:pPr>
              <w:spacing w:before="0" w:after="0"/>
              <w:jc w:val="left"/>
            </w:pPr>
            <w:r>
              <w:rPr>
                <w:rFonts w:ascii="Arial" w:hAnsi="Arial"/>
                <w:b w:val="0"/>
                <w:sz w:val="22"/>
              </w:rPr>
              <w:t>Trunnion ball valve</w:t>
            </w:r>
          </w:p>
        </w:tc>
        <w:tc>
          <w:tcPr>
            <w:tcW w:type="dxa" w:w="2551"/>
          </w:tcPr>
          <w:p>
            <w:pPr>
              <w:spacing w:before="0" w:after="0"/>
              <w:jc w:val="left"/>
            </w:pPr>
            <w:r>
              <w:rPr>
                <w:rFonts w:ascii="Arial" w:hAnsi="Arial"/>
                <w:b w:val="0"/>
                <w:sz w:val="22"/>
              </w:rPr>
              <w:t>RMT VALVOMECCANICA</w:t>
            </w:r>
          </w:p>
        </w:tc>
      </w:tr>
      <w:tr>
        <w:tc>
          <w:tcPr>
            <w:tcW w:type="dxa" w:w="2551"/>
          </w:tcPr>
          <w:p>
            <w:pPr>
              <w:spacing w:before="0" w:after="0"/>
              <w:jc w:val="left"/>
            </w:pPr>
            <w:r>
              <w:rPr>
                <w:rFonts w:ascii="Arial" w:hAnsi="Arial"/>
                <w:b w:val="0"/>
                <w:sz w:val="22"/>
              </w:rPr>
              <w:t>SCHLUMBERGER</w:t>
            </w:r>
          </w:p>
        </w:tc>
        <w:tc>
          <w:tcPr>
            <w:tcW w:type="dxa" w:w="2551"/>
          </w:tcPr>
          <w:p>
            <w:pPr>
              <w:spacing w:before="0" w:after="0"/>
              <w:jc w:val="left"/>
            </w:pPr>
            <w:r>
              <w:rPr>
                <w:rFonts w:ascii="Arial" w:hAnsi="Arial"/>
                <w:b w:val="0"/>
                <w:sz w:val="22"/>
              </w:rPr>
              <w:t>Sakarya project</w:t>
            </w:r>
          </w:p>
        </w:tc>
        <w:tc>
          <w:tcPr>
            <w:tcW w:type="dxa" w:w="2551"/>
          </w:tcPr>
          <w:p>
            <w:pPr>
              <w:spacing w:before="0" w:after="0"/>
              <w:jc w:val="left"/>
            </w:pPr>
            <w:r>
              <w:rPr>
                <w:rFonts w:ascii="Arial" w:hAnsi="Arial"/>
                <w:b w:val="0"/>
                <w:sz w:val="22"/>
              </w:rPr>
              <w:t>MEG filter package Big bag station</w:t>
            </w:r>
          </w:p>
        </w:tc>
        <w:tc>
          <w:tcPr>
            <w:tcW w:type="dxa" w:w="2551"/>
          </w:tcPr>
          <w:p>
            <w:pPr>
              <w:spacing w:before="0" w:after="0"/>
              <w:jc w:val="left"/>
            </w:pPr>
            <w:r>
              <w:rPr>
                <w:rFonts w:ascii="Arial" w:hAnsi="Arial"/>
                <w:b w:val="0"/>
                <w:sz w:val="22"/>
              </w:rPr>
              <w:t>SAMIC DEC GROUP (Switzerland)</w:t>
            </w:r>
          </w:p>
        </w:tc>
      </w:tr>
      <w:tr>
        <w:tc>
          <w:tcPr>
            <w:tcW w:type="dxa" w:w="2551"/>
          </w:tcPr>
          <w:p>
            <w:pPr>
              <w:spacing w:before="0" w:after="0"/>
              <w:jc w:val="left"/>
            </w:pPr>
            <w:r>
              <w:rPr>
                <w:rFonts w:ascii="Arial" w:hAnsi="Arial"/>
                <w:b w:val="0"/>
                <w:sz w:val="22"/>
              </w:rPr>
              <w:t>AUGHINISH ALUMINA</w:t>
            </w:r>
          </w:p>
        </w:tc>
        <w:tc>
          <w:tcPr>
            <w:tcW w:type="dxa" w:w="2551"/>
          </w:tcPr>
          <w:p>
            <w:pPr>
              <w:spacing w:before="0" w:after="0"/>
              <w:jc w:val="left"/>
            </w:pPr>
            <w:r>
              <w:rPr>
                <w:rFonts w:ascii="Arial" w:hAnsi="Arial"/>
                <w:b w:val="0"/>
                <w:sz w:val="22"/>
              </w:rPr>
              <w:t>Wet air oxidation plant</w:t>
            </w:r>
          </w:p>
        </w:tc>
        <w:tc>
          <w:tcPr>
            <w:tcW w:type="dxa" w:w="2551"/>
          </w:tcPr>
          <w:p>
            <w:pPr>
              <w:spacing w:before="0" w:after="0"/>
              <w:jc w:val="left"/>
            </w:pPr>
            <w:r>
              <w:rPr>
                <w:rFonts w:ascii="Arial" w:hAnsi="Arial"/>
                <w:b w:val="0"/>
                <w:sz w:val="22"/>
              </w:rPr>
              <w:t>Ni cladded heat exchangers Ni cladded digesters</w:t>
            </w:r>
          </w:p>
        </w:tc>
        <w:tc>
          <w:tcPr>
            <w:tcW w:type="dxa" w:w="2551"/>
          </w:tcPr>
          <w:p>
            <w:pPr>
              <w:spacing w:before="0" w:after="0"/>
              <w:jc w:val="left"/>
            </w:pPr>
            <w:r>
              <w:rPr>
                <w:rFonts w:ascii="Arial" w:hAnsi="Arial"/>
                <w:b w:val="0"/>
                <w:sz w:val="22"/>
              </w:rPr>
              <w:t>BREMBANA&amp;ROLLE</w:t>
            </w:r>
          </w:p>
        </w:tc>
      </w:tr>
      <w:tr>
        <w:tc>
          <w:tcPr>
            <w:tcW w:type="dxa" w:w="2551"/>
          </w:tcPr>
          <w:p>
            <w:pPr>
              <w:spacing w:before="0" w:after="0"/>
              <w:jc w:val="left"/>
            </w:pPr>
            <w:r>
              <w:rPr>
                <w:rFonts w:ascii="Arial" w:hAnsi="Arial"/>
                <w:b w:val="0"/>
                <w:sz w:val="22"/>
              </w:rPr>
              <w:t>CNPE</w:t>
            </w:r>
          </w:p>
        </w:tc>
        <w:tc>
          <w:tcPr>
            <w:tcW w:type="dxa" w:w="2551"/>
          </w:tcPr>
          <w:p>
            <w:pPr>
              <w:spacing w:before="0" w:after="0"/>
              <w:jc w:val="left"/>
            </w:pPr>
            <w:r>
              <w:rPr>
                <w:rFonts w:ascii="Arial" w:hAnsi="Arial"/>
                <w:b w:val="0"/>
                <w:sz w:val="22"/>
              </w:rPr>
              <w:t>Zhangzhou nuclear power plant</w:t>
            </w:r>
          </w:p>
        </w:tc>
        <w:tc>
          <w:tcPr>
            <w:tcW w:type="dxa" w:w="2551"/>
          </w:tcPr>
          <w:p>
            <w:pPr>
              <w:spacing w:before="0" w:after="0"/>
              <w:jc w:val="left"/>
            </w:pPr>
            <w:r>
              <w:rPr>
                <w:rFonts w:ascii="Arial" w:hAnsi="Arial"/>
                <w:b w:val="0"/>
                <w:sz w:val="22"/>
              </w:rPr>
              <w:t>Mechanical test</w:t>
            </w:r>
          </w:p>
        </w:tc>
        <w:tc>
          <w:tcPr>
            <w:tcW w:type="dxa" w:w="2551"/>
          </w:tcPr>
          <w:p>
            <w:pPr>
              <w:spacing w:before="0" w:after="0"/>
              <w:jc w:val="left"/>
            </w:pPr>
            <w:r>
              <w:rPr>
                <w:rFonts w:ascii="Arial" w:hAnsi="Arial"/>
                <w:b w:val="0"/>
                <w:sz w:val="22"/>
              </w:rPr>
              <w:t>QUALITY CONTROL</w:t>
            </w:r>
          </w:p>
        </w:tc>
      </w:tr>
      <w:tr>
        <w:tc>
          <w:tcPr>
            <w:tcW w:type="dxa" w:w="2551"/>
          </w:tcPr>
          <w:p>
            <w:pPr>
              <w:spacing w:before="0" w:after="0"/>
              <w:jc w:val="left"/>
            </w:pPr>
            <w:r>
              <w:rPr>
                <w:rFonts w:ascii="Arial" w:hAnsi="Arial"/>
                <w:b w:val="0"/>
                <w:sz w:val="22"/>
              </w:rPr>
              <w:t>ACCIONA AGUA</w:t>
            </w:r>
          </w:p>
        </w:tc>
        <w:tc>
          <w:tcPr>
            <w:tcW w:type="dxa" w:w="2551"/>
          </w:tcPr>
          <w:p>
            <w:pPr>
              <w:spacing w:before="0" w:after="0"/>
              <w:jc w:val="left"/>
            </w:pPr>
            <w:r>
              <w:rPr>
                <w:rFonts w:ascii="Arial" w:hAnsi="Arial"/>
                <w:b w:val="0"/>
                <w:sz w:val="22"/>
              </w:rPr>
              <w:t>Jubail 3B IWP RO project</w:t>
            </w:r>
          </w:p>
        </w:tc>
        <w:tc>
          <w:tcPr>
            <w:tcW w:type="dxa" w:w="2551"/>
          </w:tcPr>
          <w:p>
            <w:pPr>
              <w:spacing w:before="0" w:after="0"/>
              <w:jc w:val="left"/>
            </w:pPr>
            <w:r>
              <w:rPr>
                <w:rFonts w:ascii="Arial" w:hAnsi="Arial"/>
                <w:b w:val="0"/>
                <w:sz w:val="22"/>
              </w:rPr>
              <w:t>Fittings (elbow-reducers)</w:t>
            </w:r>
          </w:p>
        </w:tc>
        <w:tc>
          <w:tcPr>
            <w:tcW w:type="dxa" w:w="2551"/>
          </w:tcPr>
          <w:p>
            <w:pPr>
              <w:spacing w:before="0" w:after="0"/>
              <w:jc w:val="left"/>
            </w:pPr>
            <w:r>
              <w:rPr>
                <w:rFonts w:ascii="Arial" w:hAnsi="Arial"/>
                <w:b w:val="0"/>
                <w:sz w:val="22"/>
              </w:rPr>
              <w:t>RACCORDI FORGIATI</w:t>
            </w:r>
          </w:p>
        </w:tc>
      </w:tr>
      <w:tr>
        <w:tc>
          <w:tcPr>
            <w:tcW w:type="dxa" w:w="2551"/>
          </w:tcPr>
          <w:p>
            <w:pPr>
              <w:spacing w:before="0" w:after="0"/>
              <w:jc w:val="left"/>
            </w:pPr>
            <w:r>
              <w:rPr>
                <w:rFonts w:ascii="Arial" w:hAnsi="Arial"/>
                <w:b w:val="0"/>
                <w:sz w:val="22"/>
              </w:rPr>
              <w:t>FUJI ELECTRIC</w:t>
            </w:r>
          </w:p>
        </w:tc>
        <w:tc>
          <w:tcPr>
            <w:tcW w:type="dxa" w:w="2551"/>
          </w:tcPr>
          <w:p>
            <w:pPr>
              <w:spacing w:before="0" w:after="0"/>
              <w:jc w:val="left"/>
            </w:pPr>
            <w:r>
              <w:rPr>
                <w:rFonts w:ascii="Arial" w:hAnsi="Arial"/>
                <w:b w:val="0"/>
                <w:sz w:val="22"/>
              </w:rPr>
              <w:t>Tauhara geothermal power plant</w:t>
            </w:r>
          </w:p>
        </w:tc>
        <w:tc>
          <w:tcPr>
            <w:tcW w:type="dxa" w:w="2551"/>
          </w:tcPr>
          <w:p>
            <w:pPr>
              <w:spacing w:before="0" w:after="0"/>
              <w:jc w:val="left"/>
            </w:pPr>
            <w:r>
              <w:rPr>
                <w:rFonts w:ascii="Arial" w:hAnsi="Arial"/>
                <w:b w:val="0"/>
                <w:sz w:val="22"/>
              </w:rPr>
              <w:t>Fans</w:t>
            </w:r>
          </w:p>
        </w:tc>
        <w:tc>
          <w:tcPr>
            <w:tcW w:type="dxa" w:w="2551"/>
          </w:tcPr>
          <w:p>
            <w:pPr>
              <w:spacing w:before="0" w:after="0"/>
              <w:jc w:val="left"/>
            </w:pPr>
            <w:r>
              <w:rPr>
                <w:rFonts w:ascii="Arial" w:hAnsi="Arial"/>
                <w:b w:val="0"/>
                <w:sz w:val="22"/>
              </w:rPr>
              <w:t>COFIMCO</w:t>
            </w:r>
          </w:p>
        </w:tc>
      </w:tr>
      <w:tr>
        <w:tc>
          <w:tcPr>
            <w:tcW w:type="dxa" w:w="2551"/>
          </w:tcPr>
          <w:p>
            <w:pPr>
              <w:spacing w:before="0" w:after="0"/>
              <w:jc w:val="left"/>
            </w:pPr>
            <w:r>
              <w:rPr>
                <w:rFonts w:ascii="Arial" w:hAnsi="Arial"/>
                <w:b w:val="0"/>
                <w:sz w:val="22"/>
              </w:rPr>
              <w:t>GUPCO</w:t>
            </w:r>
          </w:p>
        </w:tc>
        <w:tc>
          <w:tcPr>
            <w:tcW w:type="dxa" w:w="2551"/>
          </w:tcPr>
          <w:p>
            <w:pPr>
              <w:spacing w:before="0" w:after="0"/>
              <w:jc w:val="left"/>
            </w:pPr>
            <w:r>
              <w:rPr>
                <w:rFonts w:ascii="Arial" w:hAnsi="Arial"/>
                <w:b w:val="0"/>
                <w:sz w:val="22"/>
              </w:rPr>
              <w:t>ON-OFF Valves for PIPELINE R/B TO R/SH Replacement Project</w:t>
            </w:r>
          </w:p>
        </w:tc>
        <w:tc>
          <w:tcPr>
            <w:tcW w:type="dxa" w:w="2551"/>
          </w:tcPr>
          <w:p>
            <w:pPr>
              <w:spacing w:before="0" w:after="0"/>
              <w:jc w:val="left"/>
            </w:pPr>
            <w:r>
              <w:rPr>
                <w:rFonts w:ascii="Arial" w:hAnsi="Arial"/>
                <w:b w:val="0"/>
                <w:sz w:val="22"/>
              </w:rPr>
              <w:t>Trunnion ball valves</w:t>
            </w:r>
          </w:p>
        </w:tc>
        <w:tc>
          <w:tcPr>
            <w:tcW w:type="dxa" w:w="2551"/>
          </w:tcPr>
          <w:p>
            <w:pPr>
              <w:spacing w:before="0" w:after="0"/>
              <w:jc w:val="left"/>
            </w:pPr>
            <w:r>
              <w:rPr>
                <w:rFonts w:ascii="Arial" w:hAnsi="Arial"/>
                <w:b w:val="0"/>
                <w:sz w:val="22"/>
              </w:rPr>
              <w:t>ITALBEST VALVES</w:t>
            </w:r>
          </w:p>
        </w:tc>
      </w:tr>
      <w:tr>
        <w:tc>
          <w:tcPr>
            <w:tcW w:type="dxa" w:w="2551"/>
          </w:tcPr>
          <w:p>
            <w:pPr>
              <w:spacing w:before="0" w:after="0"/>
              <w:jc w:val="left"/>
            </w:pPr>
            <w:r>
              <w:rPr>
                <w:rFonts w:ascii="Arial" w:hAnsi="Arial"/>
                <w:b w:val="0"/>
                <w:sz w:val="22"/>
              </w:rPr>
              <w:t>SABIC</w:t>
            </w:r>
          </w:p>
        </w:tc>
        <w:tc>
          <w:tcPr>
            <w:tcW w:type="dxa" w:w="2551"/>
          </w:tcPr>
          <w:p>
            <w:pPr>
              <w:spacing w:before="0" w:after="0"/>
              <w:jc w:val="left"/>
            </w:pPr>
            <w:r>
              <w:rPr>
                <w:rFonts w:ascii="Arial" w:hAnsi="Arial"/>
                <w:b w:val="0"/>
                <w:sz w:val="22"/>
              </w:rPr>
              <w:t>BUTENE PLANT PJT</w:t>
            </w:r>
          </w:p>
        </w:tc>
        <w:tc>
          <w:tcPr>
            <w:tcW w:type="dxa" w:w="2551"/>
          </w:tcPr>
          <w:p>
            <w:pPr>
              <w:spacing w:before="0" w:after="0"/>
              <w:jc w:val="left"/>
            </w:pPr>
            <w:r>
              <w:rPr>
                <w:rFonts w:ascii="Arial" w:hAnsi="Arial"/>
                <w:b w:val="0"/>
                <w:sz w:val="22"/>
              </w:rPr>
              <w:t>Positive displacement pumps</w:t>
            </w:r>
          </w:p>
        </w:tc>
        <w:tc>
          <w:tcPr>
            <w:tcW w:type="dxa" w:w="2551"/>
          </w:tcPr>
          <w:p>
            <w:pPr>
              <w:spacing w:before="0" w:after="0"/>
              <w:jc w:val="left"/>
            </w:pPr>
            <w:r>
              <w:rPr>
                <w:rFonts w:ascii="Arial" w:hAnsi="Arial"/>
                <w:b w:val="0"/>
                <w:sz w:val="22"/>
              </w:rPr>
              <w:t>Officine Meccaniche Gallaratesi</w:t>
            </w:r>
          </w:p>
        </w:tc>
      </w:tr>
      <w:tr>
        <w:tc>
          <w:tcPr>
            <w:tcW w:type="dxa" w:w="2551"/>
          </w:tcPr>
          <w:p>
            <w:pPr>
              <w:spacing w:before="0" w:after="0"/>
              <w:jc w:val="left"/>
            </w:pPr>
            <w:r>
              <w:rPr>
                <w:rFonts w:ascii="Arial" w:hAnsi="Arial"/>
                <w:b w:val="0"/>
                <w:sz w:val="22"/>
              </w:rPr>
              <w:t>PETROJET</w:t>
            </w:r>
          </w:p>
        </w:tc>
        <w:tc>
          <w:tcPr>
            <w:tcW w:type="dxa" w:w="2551"/>
          </w:tcPr>
          <w:p>
            <w:pPr>
              <w:spacing w:before="0" w:after="0"/>
              <w:jc w:val="left"/>
            </w:pPr>
            <w:r>
              <w:rPr>
                <w:rFonts w:ascii="Arial" w:hAnsi="Arial"/>
                <w:b w:val="0"/>
                <w:sz w:val="22"/>
              </w:rPr>
              <w:t>Customized ball valves</w:t>
            </w:r>
          </w:p>
        </w:tc>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ITALBEST VALVES</w:t>
            </w:r>
          </w:p>
        </w:tc>
      </w:tr>
      <w:tr>
        <w:tc>
          <w:tcPr>
            <w:tcW w:type="dxa" w:w="2551"/>
          </w:tcPr>
          <w:p>
            <w:pPr>
              <w:spacing w:before="0" w:after="0"/>
              <w:jc w:val="left"/>
            </w:pPr>
            <w:r>
              <w:rPr>
                <w:rFonts w:ascii="Arial" w:hAnsi="Arial"/>
                <w:b w:val="0"/>
                <w:sz w:val="22"/>
              </w:rPr>
              <w:t>PT INDONESIA</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Steam turbine blades</w:t>
            </w:r>
          </w:p>
        </w:tc>
        <w:tc>
          <w:tcPr>
            <w:tcW w:type="dxa" w:w="2551"/>
          </w:tcPr>
          <w:p>
            <w:pPr>
              <w:spacing w:before="0" w:after="0"/>
              <w:jc w:val="left"/>
            </w:pPr>
            <w:r>
              <w:rPr>
                <w:rFonts w:ascii="Arial" w:hAnsi="Arial"/>
                <w:b w:val="0"/>
                <w:sz w:val="22"/>
              </w:rPr>
              <w:t>DOM</w:t>
            </w:r>
          </w:p>
        </w:tc>
      </w:tr>
      <w:tr>
        <w:tc>
          <w:tcPr>
            <w:tcW w:type="dxa" w:w="2551"/>
          </w:tcPr>
          <w:p>
            <w:pPr>
              <w:spacing w:before="0" w:after="0"/>
              <w:jc w:val="left"/>
            </w:pPr>
            <w:r>
              <w:rPr>
                <w:rFonts w:ascii="Arial" w:hAnsi="Arial"/>
                <w:b w:val="0"/>
                <w:sz w:val="22"/>
              </w:rPr>
              <w:t>VOITH</w:t>
            </w:r>
          </w:p>
        </w:tc>
        <w:tc>
          <w:tcPr>
            <w:tcW w:type="dxa" w:w="2551"/>
          </w:tcPr>
          <w:p>
            <w:pPr>
              <w:spacing w:before="0" w:after="0"/>
              <w:jc w:val="left"/>
            </w:pPr>
            <w:r>
              <w:rPr>
                <w:rFonts w:ascii="Arial" w:hAnsi="Arial"/>
                <w:b w:val="0"/>
                <w:sz w:val="22"/>
              </w:rPr>
              <w:t>RAPID BLANC</w:t>
            </w:r>
          </w:p>
        </w:tc>
        <w:tc>
          <w:tcPr>
            <w:tcW w:type="dxa" w:w="2551"/>
          </w:tcPr>
          <w:p>
            <w:pPr>
              <w:spacing w:before="0" w:after="0"/>
              <w:jc w:val="left"/>
            </w:pPr>
            <w:r>
              <w:rPr>
                <w:rFonts w:ascii="Arial" w:hAnsi="Arial"/>
                <w:b w:val="0"/>
                <w:sz w:val="22"/>
              </w:rPr>
              <w:t>Rotor hub Bracket sole plates Monorail Top and terminal cover Generator housing Combined bearing</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ISGEC HEAVY ENG. LTD</w:t>
            </w:r>
          </w:p>
        </w:tc>
        <w:tc>
          <w:tcPr>
            <w:tcW w:type="dxa" w:w="2551"/>
          </w:tcPr>
          <w:p>
            <w:pPr>
              <w:spacing w:before="0" w:after="0"/>
              <w:jc w:val="left"/>
            </w:pPr>
            <w:r>
              <w:rPr>
                <w:rFonts w:ascii="Arial" w:hAnsi="Arial"/>
                <w:b w:val="0"/>
                <w:sz w:val="22"/>
              </w:rPr>
              <w:t>IOCL BARAUNI</w:t>
            </w:r>
          </w:p>
        </w:tc>
        <w:tc>
          <w:tcPr>
            <w:tcW w:type="dxa" w:w="2551"/>
          </w:tcPr>
          <w:p>
            <w:pPr>
              <w:spacing w:before="0" w:after="0"/>
              <w:jc w:val="left"/>
            </w:pPr>
            <w:r>
              <w:rPr>
                <w:rFonts w:ascii="Arial" w:hAnsi="Arial"/>
                <w:b w:val="0"/>
                <w:sz w:val="22"/>
              </w:rPr>
              <w:t>Burner</w:t>
            </w:r>
          </w:p>
        </w:tc>
        <w:tc>
          <w:tcPr>
            <w:tcW w:type="dxa" w:w="2551"/>
          </w:tcPr>
          <w:p>
            <w:pPr>
              <w:spacing w:before="0" w:after="0"/>
              <w:jc w:val="left"/>
            </w:pPr>
            <w:r>
              <w:rPr>
                <w:rFonts w:ascii="Arial" w:hAnsi="Arial"/>
                <w:b w:val="0"/>
                <w:sz w:val="22"/>
              </w:rPr>
              <w:t>INDUSTRIAL PLANTS</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Belbazem full field development prj</w:t>
            </w:r>
          </w:p>
        </w:tc>
        <w:tc>
          <w:tcPr>
            <w:tcW w:type="dxa" w:w="2551"/>
          </w:tcPr>
          <w:p>
            <w:pPr>
              <w:spacing w:before="0" w:after="0"/>
              <w:jc w:val="left"/>
            </w:pPr>
            <w:r>
              <w:rPr>
                <w:rFonts w:ascii="Arial" w:hAnsi="Arial"/>
                <w:b w:val="0"/>
                <w:sz w:val="22"/>
              </w:rPr>
              <w:t>Spray nozzles</w:t>
            </w:r>
          </w:p>
        </w:tc>
        <w:tc>
          <w:tcPr>
            <w:tcW w:type="dxa" w:w="2551"/>
          </w:tcPr>
          <w:p>
            <w:pPr>
              <w:spacing w:before="0" w:after="0"/>
              <w:jc w:val="left"/>
            </w:pPr>
            <w:r>
              <w:rPr>
                <w:rFonts w:ascii="Arial" w:hAnsi="Arial"/>
                <w:b w:val="0"/>
                <w:sz w:val="22"/>
              </w:rPr>
              <w:t>SANCO</w:t>
            </w:r>
          </w:p>
        </w:tc>
      </w:tr>
      <w:tr>
        <w:tc>
          <w:tcPr>
            <w:tcW w:type="dxa" w:w="2551"/>
          </w:tcPr>
          <w:p>
            <w:pPr>
              <w:spacing w:before="0" w:after="0"/>
              <w:jc w:val="left"/>
            </w:pPr>
            <w:r>
              <w:rPr>
                <w:rFonts w:ascii="Arial" w:hAnsi="Arial"/>
                <w:b w:val="0"/>
                <w:sz w:val="22"/>
              </w:rPr>
              <w:t>ITP INTERPIPE</w:t>
            </w:r>
          </w:p>
        </w:tc>
        <w:tc>
          <w:tcPr>
            <w:tcW w:type="dxa" w:w="2551"/>
          </w:tcPr>
          <w:p>
            <w:pPr>
              <w:spacing w:before="0" w:after="0"/>
              <w:jc w:val="left"/>
            </w:pPr>
            <w:r>
              <w:rPr>
                <w:rFonts w:ascii="Arial" w:hAnsi="Arial"/>
                <w:b w:val="0"/>
                <w:sz w:val="22"/>
              </w:rPr>
              <w:t>Plaquemine</w:t>
            </w:r>
          </w:p>
        </w:tc>
        <w:tc>
          <w:tcPr>
            <w:tcW w:type="dxa" w:w="2551"/>
          </w:tcPr>
          <w:p>
            <w:pPr>
              <w:spacing w:before="0" w:after="0"/>
              <w:jc w:val="left"/>
            </w:pPr>
            <w:r>
              <w:rPr>
                <w:rFonts w:ascii="Arial" w:hAnsi="Arial"/>
                <w:b w:val="0"/>
                <w:sz w:val="22"/>
              </w:rPr>
              <w:t>Bulkhead material</w:t>
            </w:r>
          </w:p>
        </w:tc>
        <w:tc>
          <w:tcPr>
            <w:tcW w:type="dxa" w:w="2551"/>
          </w:tcPr>
          <w:p>
            <w:pPr>
              <w:spacing w:before="0" w:after="0"/>
              <w:jc w:val="left"/>
            </w:pPr>
            <w:r>
              <w:rPr>
                <w:rFonts w:ascii="Arial" w:hAnsi="Arial"/>
                <w:b w:val="0"/>
                <w:sz w:val="22"/>
              </w:rPr>
              <w:t>MELESI</w:t>
            </w:r>
          </w:p>
        </w:tc>
      </w:tr>
      <w:tr>
        <w:tc>
          <w:tcPr>
            <w:tcW w:type="dxa" w:w="2551"/>
          </w:tcPr>
          <w:p>
            <w:pPr>
              <w:spacing w:before="0" w:after="0"/>
              <w:jc w:val="left"/>
            </w:pPr>
            <w:r>
              <w:rPr>
                <w:rFonts w:ascii="Arial" w:hAnsi="Arial"/>
                <w:b w:val="0"/>
                <w:sz w:val="22"/>
              </w:rPr>
              <w:t>ANDRADE GUTIERREZ</w:t>
            </w:r>
          </w:p>
        </w:tc>
        <w:tc>
          <w:tcPr>
            <w:tcW w:type="dxa" w:w="2551"/>
          </w:tcPr>
          <w:p>
            <w:pPr>
              <w:spacing w:before="0" w:after="0"/>
              <w:jc w:val="left"/>
            </w:pPr>
            <w:r>
              <w:rPr>
                <w:rFonts w:ascii="Arial" w:hAnsi="Arial"/>
                <w:b w:val="0"/>
                <w:sz w:val="22"/>
              </w:rPr>
              <w:t>UTE GNA II</w:t>
            </w:r>
          </w:p>
        </w:tc>
        <w:tc>
          <w:tcPr>
            <w:tcW w:type="dxa" w:w="2551"/>
          </w:tcPr>
          <w:p>
            <w:pPr>
              <w:spacing w:before="0" w:after="0"/>
              <w:jc w:val="left"/>
            </w:pPr>
            <w:r>
              <w:rPr>
                <w:rFonts w:ascii="Arial" w:hAnsi="Arial"/>
                <w:b w:val="0"/>
                <w:sz w:val="22"/>
              </w:rPr>
              <w:t>Fans</w:t>
            </w:r>
          </w:p>
        </w:tc>
        <w:tc>
          <w:tcPr>
            <w:tcW w:type="dxa" w:w="2551"/>
          </w:tcPr>
          <w:p>
            <w:pPr>
              <w:spacing w:before="0" w:after="0"/>
              <w:jc w:val="left"/>
            </w:pPr>
            <w:r>
              <w:rPr>
                <w:rFonts w:ascii="Arial" w:hAnsi="Arial"/>
                <w:b w:val="0"/>
                <w:sz w:val="22"/>
              </w:rPr>
              <w:t>COFIMCO</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Replacement Jabel Dhanna</w:t>
            </w:r>
          </w:p>
        </w:tc>
        <w:tc>
          <w:tcPr>
            <w:tcW w:type="dxa" w:w="2551"/>
          </w:tcPr>
          <w:p>
            <w:pPr>
              <w:spacing w:before="0" w:after="0"/>
              <w:jc w:val="left"/>
            </w:pPr>
            <w:r>
              <w:rPr>
                <w:rFonts w:ascii="Arial" w:hAnsi="Arial"/>
                <w:b w:val="0"/>
                <w:sz w:val="22"/>
              </w:rPr>
              <w:t>DBB valves</w:t>
            </w:r>
          </w:p>
        </w:tc>
        <w:tc>
          <w:tcPr>
            <w:tcW w:type="dxa" w:w="2551"/>
          </w:tcPr>
          <w:p>
            <w:pPr>
              <w:spacing w:before="0" w:after="0"/>
              <w:jc w:val="left"/>
            </w:pPr>
            <w:r>
              <w:rPr>
                <w:rFonts w:ascii="Arial" w:hAnsi="Arial"/>
                <w:b w:val="0"/>
                <w:sz w:val="22"/>
              </w:rPr>
              <w:t>GALPERTI FLOW CONTROL</w:t>
            </w:r>
          </w:p>
        </w:tc>
      </w:tr>
      <w:tr>
        <w:tc>
          <w:tcPr>
            <w:tcW w:type="dxa" w:w="2551"/>
          </w:tcPr>
          <w:p>
            <w:pPr>
              <w:spacing w:before="0" w:after="0"/>
              <w:jc w:val="left"/>
            </w:pPr>
            <w:r>
              <w:rPr>
                <w:rFonts w:ascii="Arial" w:hAnsi="Arial"/>
                <w:b w:val="0"/>
                <w:sz w:val="22"/>
              </w:rPr>
              <w:t>GS INIMA</w:t>
            </w:r>
          </w:p>
        </w:tc>
        <w:tc>
          <w:tcPr>
            <w:tcW w:type="dxa" w:w="2551"/>
          </w:tcPr>
          <w:p>
            <w:pPr>
              <w:spacing w:before="0" w:after="0"/>
              <w:jc w:val="left"/>
            </w:pPr>
            <w:r>
              <w:rPr>
                <w:rFonts w:ascii="Arial" w:hAnsi="Arial"/>
                <w:b w:val="0"/>
                <w:sz w:val="22"/>
              </w:rPr>
              <w:t>Barka</w:t>
            </w:r>
          </w:p>
        </w:tc>
        <w:tc>
          <w:tcPr>
            <w:tcW w:type="dxa" w:w="2551"/>
          </w:tcPr>
          <w:p>
            <w:pPr>
              <w:spacing w:before="0" w:after="0"/>
              <w:jc w:val="left"/>
            </w:pPr>
            <w:r>
              <w:rPr>
                <w:rFonts w:ascii="Arial" w:hAnsi="Arial"/>
                <w:b w:val="0"/>
                <w:sz w:val="22"/>
              </w:rPr>
              <w:t>Plug valves</w:t>
            </w:r>
          </w:p>
        </w:tc>
        <w:tc>
          <w:tcPr>
            <w:tcW w:type="dxa" w:w="2551"/>
          </w:tcPr>
          <w:p>
            <w:pPr>
              <w:spacing w:before="0" w:after="0"/>
              <w:jc w:val="left"/>
            </w:pPr>
            <w:r>
              <w:rPr>
                <w:rFonts w:ascii="Arial" w:hAnsi="Arial"/>
                <w:b w:val="0"/>
                <w:sz w:val="22"/>
              </w:rPr>
              <w:t>GALLI&amp;CASSINA</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 30303 – P 30301</w:t>
            </w:r>
          </w:p>
        </w:tc>
        <w:tc>
          <w:tcPr>
            <w:tcW w:type="dxa" w:w="2551"/>
          </w:tcPr>
          <w:p>
            <w:pPr>
              <w:spacing w:before="0" w:after="0"/>
              <w:jc w:val="left"/>
            </w:pPr>
            <w:r>
              <w:rPr>
                <w:rFonts w:ascii="Arial" w:hAnsi="Arial"/>
                <w:b w:val="0"/>
                <w:sz w:val="22"/>
              </w:rPr>
              <w:t>Metering pumps</w:t>
            </w:r>
          </w:p>
        </w:tc>
        <w:tc>
          <w:tcPr>
            <w:tcW w:type="dxa" w:w="2551"/>
          </w:tcPr>
          <w:p>
            <w:pPr>
              <w:spacing w:before="0" w:after="0"/>
              <w:jc w:val="left"/>
            </w:pPr>
            <w:r>
              <w:rPr>
                <w:rFonts w:ascii="Arial" w:hAnsi="Arial"/>
                <w:b w:val="0"/>
                <w:sz w:val="22"/>
              </w:rPr>
              <w:t>SEKO</w:t>
            </w:r>
          </w:p>
        </w:tc>
      </w:tr>
      <w:tr>
        <w:tc>
          <w:tcPr>
            <w:tcW w:type="dxa" w:w="2551"/>
          </w:tcPr>
          <w:p>
            <w:pPr>
              <w:spacing w:before="0" w:after="0"/>
              <w:jc w:val="left"/>
            </w:pPr>
            <w:r>
              <w:rPr>
                <w:rFonts w:ascii="Arial" w:hAnsi="Arial"/>
                <w:b w:val="0"/>
                <w:sz w:val="22"/>
              </w:rPr>
              <w:t>QATAR ENERGY</w:t>
            </w:r>
          </w:p>
        </w:tc>
        <w:tc>
          <w:tcPr>
            <w:tcW w:type="dxa" w:w="2551"/>
          </w:tcPr>
          <w:p>
            <w:pPr>
              <w:spacing w:before="0" w:after="0"/>
              <w:jc w:val="left"/>
            </w:pPr>
            <w:r>
              <w:rPr>
                <w:rFonts w:ascii="Arial" w:hAnsi="Arial"/>
                <w:b w:val="0"/>
                <w:sz w:val="22"/>
              </w:rPr>
              <w:t>QE field replacement</w:t>
            </w:r>
          </w:p>
        </w:tc>
        <w:tc>
          <w:tcPr>
            <w:tcW w:type="dxa" w:w="2551"/>
          </w:tcPr>
          <w:p>
            <w:pPr>
              <w:spacing w:before="0" w:after="0"/>
              <w:jc w:val="left"/>
            </w:pPr>
            <w:r>
              <w:rPr>
                <w:rFonts w:ascii="Arial" w:hAnsi="Arial"/>
                <w:b w:val="0"/>
                <w:sz w:val="22"/>
              </w:rPr>
              <w:t>Trunnion ball valves</w:t>
            </w:r>
          </w:p>
        </w:tc>
        <w:tc>
          <w:tcPr>
            <w:tcW w:type="dxa" w:w="2551"/>
          </w:tcPr>
          <w:p>
            <w:pPr>
              <w:spacing w:before="0" w:after="0"/>
              <w:jc w:val="left"/>
            </w:pPr>
            <w:r>
              <w:rPr>
                <w:rFonts w:ascii="Arial" w:hAnsi="Arial"/>
                <w:b w:val="0"/>
                <w:sz w:val="22"/>
              </w:rPr>
              <w:t>ERREESSE</w:t>
            </w:r>
          </w:p>
        </w:tc>
      </w:tr>
      <w:tr>
        <w:tc>
          <w:tcPr>
            <w:tcW w:type="dxa" w:w="2551"/>
          </w:tcPr>
          <w:p>
            <w:pPr>
              <w:spacing w:before="0" w:after="0"/>
              <w:jc w:val="left"/>
            </w:pPr>
            <w:r>
              <w:rPr>
                <w:rFonts w:ascii="Arial" w:hAnsi="Arial"/>
                <w:b w:val="0"/>
                <w:sz w:val="22"/>
              </w:rPr>
              <w:t>BH</w:t>
            </w:r>
          </w:p>
        </w:tc>
        <w:tc>
          <w:tcPr>
            <w:tcW w:type="dxa" w:w="2551"/>
          </w:tcPr>
          <w:p>
            <w:pPr>
              <w:spacing w:before="0" w:after="0"/>
              <w:jc w:val="left"/>
            </w:pPr>
            <w:r>
              <w:rPr>
                <w:rFonts w:ascii="Arial" w:hAnsi="Arial"/>
                <w:b w:val="0"/>
                <w:sz w:val="22"/>
              </w:rPr>
              <w:t>HAIFA ammonia plant project</w:t>
            </w:r>
          </w:p>
        </w:tc>
        <w:tc>
          <w:tcPr>
            <w:tcW w:type="dxa" w:w="2551"/>
          </w:tcPr>
          <w:p>
            <w:pPr>
              <w:spacing w:before="0" w:after="0"/>
              <w:jc w:val="left"/>
            </w:pPr>
            <w:r>
              <w:rPr>
                <w:rFonts w:ascii="Arial" w:hAnsi="Arial"/>
                <w:b w:val="0"/>
                <w:sz w:val="22"/>
              </w:rPr>
              <w:t>Piping support</w:t>
            </w:r>
          </w:p>
        </w:tc>
        <w:tc>
          <w:tcPr>
            <w:tcW w:type="dxa" w:w="2551"/>
          </w:tcPr>
          <w:p>
            <w:pPr>
              <w:spacing w:before="0" w:after="0"/>
              <w:jc w:val="left"/>
            </w:pPr>
            <w:r>
              <w:rPr>
                <w:rFonts w:ascii="Arial" w:hAnsi="Arial"/>
                <w:b w:val="0"/>
                <w:sz w:val="22"/>
              </w:rPr>
              <w:t>TR IMPIANTI</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LOTOS</w:t>
            </w:r>
          </w:p>
        </w:tc>
        <w:tc>
          <w:tcPr>
            <w:tcW w:type="dxa" w:w="2551"/>
          </w:tcPr>
          <w:p>
            <w:pPr>
              <w:spacing w:before="0" w:after="0"/>
              <w:jc w:val="left"/>
            </w:pPr>
            <w:r>
              <w:rPr>
                <w:rFonts w:ascii="Arial" w:hAnsi="Arial"/>
                <w:b w:val="0"/>
                <w:sz w:val="22"/>
              </w:rPr>
              <w:t>Air coolers Pressure vessel</w:t>
            </w:r>
          </w:p>
        </w:tc>
        <w:tc>
          <w:tcPr>
            <w:tcW w:type="dxa" w:w="2551"/>
          </w:tcPr>
          <w:p>
            <w:pPr>
              <w:spacing w:before="0" w:after="0"/>
              <w:jc w:val="left"/>
            </w:pPr>
            <w:r>
              <w:rPr>
                <w:rFonts w:ascii="Arial" w:hAnsi="Arial"/>
                <w:b w:val="0"/>
                <w:sz w:val="22"/>
              </w:rPr>
              <w:t>ASTRA REFRIGERANTI</w:t>
            </w:r>
          </w:p>
        </w:tc>
      </w:tr>
      <w:tr>
        <w:tc>
          <w:tcPr>
            <w:tcW w:type="dxa" w:w="2551"/>
          </w:tcPr>
          <w:p>
            <w:pPr>
              <w:spacing w:before="0" w:after="0"/>
              <w:jc w:val="left"/>
            </w:pPr>
            <w:r>
              <w:rPr>
                <w:rFonts w:ascii="Arial" w:hAnsi="Arial"/>
                <w:b w:val="0"/>
                <w:sz w:val="22"/>
              </w:rPr>
              <w:t>KHD</w:t>
            </w:r>
          </w:p>
        </w:tc>
        <w:tc>
          <w:tcPr>
            <w:tcW w:type="dxa" w:w="2551"/>
          </w:tcPr>
          <w:p>
            <w:pPr>
              <w:spacing w:before="0" w:after="0"/>
              <w:jc w:val="left"/>
            </w:pPr>
            <w:r>
              <w:rPr>
                <w:rFonts w:ascii="Arial" w:hAnsi="Arial"/>
                <w:b w:val="0"/>
                <w:sz w:val="22"/>
              </w:rPr>
              <w:t>Burnpur Cement &amp; Slag grinding unit</w:t>
            </w:r>
          </w:p>
        </w:tc>
        <w:tc>
          <w:tcPr>
            <w:tcW w:type="dxa" w:w="2551"/>
          </w:tcPr>
          <w:p>
            <w:pPr>
              <w:spacing w:before="0" w:after="0"/>
              <w:jc w:val="left"/>
            </w:pPr>
            <w:r>
              <w:rPr>
                <w:rFonts w:ascii="Arial" w:hAnsi="Arial"/>
                <w:b w:val="0"/>
                <w:sz w:val="22"/>
              </w:rPr>
              <w:t>Thrust roller and shaft</w:t>
            </w:r>
          </w:p>
        </w:tc>
        <w:tc>
          <w:tcPr>
            <w:tcW w:type="dxa" w:w="2551"/>
          </w:tcPr>
          <w:p>
            <w:pPr>
              <w:spacing w:before="0" w:after="0"/>
              <w:jc w:val="left"/>
            </w:pPr>
            <w:r>
              <w:rPr>
                <w:rFonts w:ascii="Arial" w:hAnsi="Arial"/>
                <w:b w:val="0"/>
                <w:sz w:val="22"/>
              </w:rPr>
              <w:t>LUCCHINI RS</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SASOL PSA Development</w:t>
            </w:r>
          </w:p>
        </w:tc>
        <w:tc>
          <w:tcPr>
            <w:tcW w:type="dxa" w:w="2551"/>
          </w:tcPr>
          <w:p>
            <w:pPr>
              <w:spacing w:before="0" w:after="0"/>
              <w:jc w:val="left"/>
            </w:pPr>
            <w:r>
              <w:rPr>
                <w:rFonts w:ascii="Arial" w:hAnsi="Arial"/>
                <w:b w:val="0"/>
                <w:sz w:val="22"/>
              </w:rPr>
              <w:t>Heat exchanger Pressure vessel Ball valves Gate valves Shell &amp; Plate HE Air cooler Skid package</w:t>
            </w:r>
          </w:p>
        </w:tc>
        <w:tc>
          <w:tcPr>
            <w:tcW w:type="dxa" w:w="2551"/>
          </w:tcPr>
          <w:p>
            <w:pPr>
              <w:spacing w:before="0" w:after="0"/>
              <w:jc w:val="left"/>
            </w:pPr>
            <w:r>
              <w:rPr>
                <w:rFonts w:ascii="Arial" w:hAnsi="Arial"/>
                <w:b w:val="0"/>
                <w:sz w:val="22"/>
              </w:rPr>
              <w:t>SINPRO NIGREMA MAIOLO &amp; VACCA GESMEX (Germany) BOLDROCCHI CLAUGER TECHNOFRIGO</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LOTOS</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HEMACO</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Eni CCS Casalborsetti</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HEMACO</w:t>
            </w:r>
          </w:p>
        </w:tc>
      </w:tr>
      <w:tr>
        <w:tc>
          <w:tcPr>
            <w:tcW w:type="dxa" w:w="2551"/>
          </w:tcPr>
          <w:p>
            <w:pPr>
              <w:spacing w:before="0" w:after="0"/>
              <w:jc w:val="left"/>
            </w:pPr>
            <w:r>
              <w:rPr>
                <w:rFonts w:ascii="Arial" w:hAnsi="Arial"/>
                <w:b w:val="0"/>
                <w:sz w:val="22"/>
              </w:rPr>
              <w:t>TOYO SETAL</w:t>
            </w:r>
          </w:p>
        </w:tc>
        <w:tc>
          <w:tcPr>
            <w:tcW w:type="dxa" w:w="2551"/>
          </w:tcPr>
          <w:p>
            <w:pPr>
              <w:spacing w:before="0" w:after="0"/>
              <w:jc w:val="left"/>
            </w:pPr>
            <w:r>
              <w:rPr>
                <w:rFonts w:ascii="Arial" w:hAnsi="Arial"/>
                <w:b w:val="0"/>
                <w:sz w:val="22"/>
              </w:rPr>
              <w:t>UTE Parnaiba</w:t>
            </w:r>
          </w:p>
        </w:tc>
        <w:tc>
          <w:tcPr>
            <w:tcW w:type="dxa" w:w="2551"/>
          </w:tcPr>
          <w:p>
            <w:pPr>
              <w:spacing w:before="0" w:after="0"/>
              <w:jc w:val="left"/>
            </w:pPr>
            <w:r>
              <w:rPr>
                <w:rFonts w:ascii="Arial" w:hAnsi="Arial"/>
                <w:b w:val="0"/>
                <w:sz w:val="22"/>
              </w:rPr>
              <w:t>Cooling tower components</w:t>
            </w:r>
          </w:p>
        </w:tc>
        <w:tc>
          <w:tcPr>
            <w:tcW w:type="dxa" w:w="2551"/>
          </w:tcPr>
          <w:p>
            <w:pPr>
              <w:spacing w:before="0" w:after="0"/>
              <w:jc w:val="left"/>
            </w:pPr>
            <w:r>
              <w:rPr>
                <w:rFonts w:ascii="Arial" w:hAnsi="Arial"/>
                <w:b w:val="0"/>
                <w:sz w:val="22"/>
              </w:rPr>
              <w:t>SPIG</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Eni CCS Casalborsetti</w:t>
            </w:r>
          </w:p>
        </w:tc>
        <w:tc>
          <w:tcPr>
            <w:tcW w:type="dxa" w:w="2551"/>
          </w:tcPr>
          <w:p>
            <w:pPr>
              <w:spacing w:before="0" w:after="0"/>
              <w:jc w:val="left"/>
            </w:pPr>
            <w:r>
              <w:rPr>
                <w:rFonts w:ascii="Arial" w:hAnsi="Arial"/>
                <w:b w:val="0"/>
                <w:sz w:val="22"/>
              </w:rPr>
              <w:t>Air coolers</w:t>
            </w:r>
          </w:p>
        </w:tc>
        <w:tc>
          <w:tcPr>
            <w:tcW w:type="dxa" w:w="2551"/>
          </w:tcPr>
          <w:p>
            <w:pPr>
              <w:spacing w:before="0" w:after="0"/>
              <w:jc w:val="left"/>
            </w:pPr>
            <w:r>
              <w:rPr>
                <w:rFonts w:ascii="Arial" w:hAnsi="Arial"/>
                <w:b w:val="0"/>
                <w:sz w:val="22"/>
              </w:rPr>
              <w:t>ASTRA REFRIGERENATI</w:t>
            </w:r>
          </w:p>
        </w:tc>
      </w:tr>
      <w:tr>
        <w:tc>
          <w:tcPr>
            <w:tcW w:type="dxa" w:w="2551"/>
          </w:tcPr>
          <w:p>
            <w:pPr>
              <w:spacing w:before="0" w:after="0"/>
              <w:jc w:val="left"/>
            </w:pPr>
            <w:r>
              <w:rPr>
                <w:rFonts w:ascii="Arial" w:hAnsi="Arial"/>
                <w:b w:val="0"/>
                <w:sz w:val="22"/>
              </w:rPr>
              <w:t>REPSOL</w:t>
            </w:r>
          </w:p>
        </w:tc>
        <w:tc>
          <w:tcPr>
            <w:tcW w:type="dxa" w:w="2551"/>
          </w:tcPr>
          <w:p>
            <w:pPr>
              <w:spacing w:before="0" w:after="0"/>
              <w:jc w:val="left"/>
            </w:pPr>
            <w:r>
              <w:rPr>
                <w:rFonts w:ascii="Arial" w:hAnsi="Arial"/>
                <w:b w:val="0"/>
                <w:sz w:val="22"/>
              </w:rPr>
              <w:t>ALBA Project</w:t>
            </w:r>
          </w:p>
        </w:tc>
        <w:tc>
          <w:tcPr>
            <w:tcW w:type="dxa" w:w="2551"/>
          </w:tcPr>
          <w:p>
            <w:pPr>
              <w:spacing w:before="0" w:after="0"/>
              <w:jc w:val="left"/>
            </w:pPr>
            <w:r>
              <w:rPr>
                <w:rFonts w:ascii="Arial" w:hAnsi="Arial"/>
                <w:b w:val="0"/>
                <w:sz w:val="22"/>
              </w:rPr>
              <w:t>Pressure vessel</w:t>
            </w:r>
          </w:p>
        </w:tc>
        <w:tc>
          <w:tcPr>
            <w:tcW w:type="dxa" w:w="2551"/>
          </w:tcPr>
          <w:p>
            <w:pPr>
              <w:spacing w:before="0" w:after="0"/>
              <w:jc w:val="left"/>
            </w:pPr>
            <w:r>
              <w:rPr>
                <w:rFonts w:ascii="Arial" w:hAnsi="Arial"/>
                <w:b w:val="0"/>
                <w:sz w:val="22"/>
              </w:rPr>
              <w:t>OMV</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KT - Covestro</w:t>
            </w:r>
          </w:p>
        </w:tc>
        <w:tc>
          <w:tcPr>
            <w:tcW w:type="dxa" w:w="2551"/>
          </w:tcPr>
          <w:p>
            <w:pPr>
              <w:spacing w:before="0" w:after="0"/>
              <w:jc w:val="left"/>
            </w:pPr>
            <w:r>
              <w:rPr>
                <w:rFonts w:ascii="Arial" w:hAnsi="Arial"/>
                <w:b w:val="0"/>
                <w:sz w:val="22"/>
              </w:rPr>
              <w:t>Heat exchanger Pressure vessel Gate valves Skid package</w:t>
            </w:r>
          </w:p>
        </w:tc>
        <w:tc>
          <w:tcPr>
            <w:tcW w:type="dxa" w:w="2551"/>
          </w:tcPr>
          <w:p>
            <w:pPr>
              <w:spacing w:before="0" w:after="0"/>
              <w:jc w:val="left"/>
            </w:pPr>
            <w:r>
              <w:rPr>
                <w:rFonts w:ascii="Arial" w:hAnsi="Arial"/>
                <w:b w:val="0"/>
                <w:sz w:val="22"/>
              </w:rPr>
              <w:t>GBM MAIOLO &amp; VACCA CLAUGER TECHNOFRIGO</w:t>
            </w:r>
          </w:p>
        </w:tc>
      </w:tr>
      <w:tr>
        <w:tc>
          <w:tcPr>
            <w:tcW w:type="dxa" w:w="2551"/>
          </w:tcPr>
          <w:p>
            <w:pPr>
              <w:spacing w:before="0" w:after="0"/>
              <w:jc w:val="left"/>
            </w:pPr>
            <w:r>
              <w:rPr>
                <w:rFonts w:ascii="Arial" w:hAnsi="Arial"/>
                <w:b w:val="0"/>
                <w:sz w:val="22"/>
              </w:rPr>
              <w:t>TTCL</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Evaporator package</w:t>
            </w:r>
          </w:p>
        </w:tc>
        <w:tc>
          <w:tcPr>
            <w:tcW w:type="dxa" w:w="2551"/>
          </w:tcPr>
          <w:p>
            <w:pPr>
              <w:spacing w:before="0" w:after="0"/>
              <w:jc w:val="left"/>
            </w:pPr>
            <w:r>
              <w:rPr>
                <w:rFonts w:ascii="Arial" w:hAnsi="Arial"/>
                <w:b w:val="0"/>
                <w:sz w:val="22"/>
              </w:rPr>
              <w:t>ECO TECHNO</w:t>
            </w:r>
          </w:p>
        </w:tc>
      </w:tr>
      <w:tr>
        <w:tc>
          <w:tcPr>
            <w:tcW w:type="dxa" w:w="2551"/>
          </w:tcPr>
          <w:p>
            <w:pPr>
              <w:spacing w:before="0" w:after="0"/>
              <w:jc w:val="left"/>
            </w:pPr>
            <w:r>
              <w:rPr>
                <w:rFonts w:ascii="Arial" w:hAnsi="Arial"/>
                <w:b w:val="0"/>
                <w:sz w:val="22"/>
              </w:rPr>
              <w:t>BH</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Firefighting system</w:t>
            </w:r>
          </w:p>
        </w:tc>
        <w:tc>
          <w:tcPr>
            <w:tcW w:type="dxa" w:w="2551"/>
          </w:tcPr>
          <w:p>
            <w:pPr>
              <w:spacing w:before="0" w:after="0"/>
              <w:jc w:val="left"/>
            </w:pPr>
            <w:r>
              <w:rPr>
                <w:rFonts w:ascii="Arial" w:hAnsi="Arial"/>
                <w:b w:val="0"/>
                <w:sz w:val="22"/>
              </w:rPr>
              <w:t>MARIOFF</w:t>
            </w:r>
          </w:p>
        </w:tc>
      </w:tr>
      <w:tr>
        <w:tc>
          <w:tcPr>
            <w:tcW w:type="dxa" w:w="2551"/>
          </w:tcPr>
          <w:p>
            <w:pPr>
              <w:spacing w:before="0" w:after="0"/>
              <w:jc w:val="left"/>
            </w:pPr>
            <w:r>
              <w:rPr>
                <w:rFonts w:ascii="Arial" w:hAnsi="Arial"/>
                <w:b w:val="0"/>
                <w:sz w:val="22"/>
              </w:rPr>
              <w:t>LOTTE</w:t>
            </w:r>
          </w:p>
        </w:tc>
        <w:tc>
          <w:tcPr>
            <w:tcW w:type="dxa" w:w="2551"/>
          </w:tcPr>
          <w:p>
            <w:pPr>
              <w:spacing w:before="0" w:after="0"/>
              <w:jc w:val="left"/>
            </w:pPr>
            <w:r>
              <w:rPr>
                <w:rFonts w:ascii="Arial" w:hAnsi="Arial"/>
                <w:b w:val="0"/>
                <w:sz w:val="22"/>
              </w:rPr>
              <w:t>LINE Project</w:t>
            </w:r>
          </w:p>
        </w:tc>
        <w:tc>
          <w:tcPr>
            <w:tcW w:type="dxa" w:w="2551"/>
          </w:tcPr>
          <w:p>
            <w:pPr>
              <w:spacing w:before="0" w:after="0"/>
              <w:jc w:val="left"/>
            </w:pPr>
            <w:r>
              <w:rPr>
                <w:rFonts w:ascii="Arial" w:hAnsi="Arial"/>
                <w:b w:val="0"/>
                <w:sz w:val="22"/>
              </w:rPr>
              <w:t>Pressure vessel Heat exchanger Piping Skid package</w:t>
            </w:r>
          </w:p>
        </w:tc>
        <w:tc>
          <w:tcPr>
            <w:tcW w:type="dxa" w:w="2551"/>
          </w:tcPr>
          <w:p>
            <w:pPr>
              <w:spacing w:before="0" w:after="0"/>
              <w:jc w:val="left"/>
            </w:pPr>
            <w:r>
              <w:rPr>
                <w:rFonts w:ascii="Arial" w:hAnsi="Arial"/>
                <w:b w:val="0"/>
                <w:sz w:val="22"/>
              </w:rPr>
              <w:t>3VTECH</w:t>
            </w:r>
          </w:p>
        </w:tc>
      </w:tr>
      <w:tr>
        <w:tc>
          <w:tcPr>
            <w:tcW w:type="dxa" w:w="2551"/>
          </w:tcPr>
          <w:p>
            <w:pPr>
              <w:spacing w:before="0" w:after="0"/>
              <w:jc w:val="left"/>
            </w:pPr>
            <w:r>
              <w:rPr>
                <w:rFonts w:ascii="Arial" w:hAnsi="Arial"/>
                <w:b w:val="0"/>
                <w:sz w:val="22"/>
              </w:rPr>
              <w:t>AG REFRIGERATION</w:t>
            </w:r>
          </w:p>
        </w:tc>
        <w:tc>
          <w:tcPr>
            <w:tcW w:type="dxa" w:w="2551"/>
          </w:tcPr>
          <w:p>
            <w:pPr>
              <w:spacing w:before="0" w:after="0"/>
              <w:jc w:val="left"/>
            </w:pPr>
            <w:r>
              <w:rPr>
                <w:rFonts w:ascii="Arial" w:hAnsi="Arial"/>
                <w:b w:val="0"/>
                <w:sz w:val="22"/>
              </w:rPr>
              <w:t>HAIFA ammonia plant project</w:t>
            </w:r>
          </w:p>
        </w:tc>
        <w:tc>
          <w:tcPr>
            <w:tcW w:type="dxa" w:w="2551"/>
          </w:tcPr>
          <w:p>
            <w:pPr>
              <w:spacing w:before="0" w:after="0"/>
              <w:jc w:val="left"/>
            </w:pPr>
            <w:r>
              <w:rPr>
                <w:rFonts w:ascii="Arial" w:hAnsi="Arial"/>
                <w:b w:val="0"/>
                <w:sz w:val="22"/>
              </w:rPr>
              <w:t>Heat exchangers Skid package</w:t>
            </w:r>
          </w:p>
        </w:tc>
        <w:tc>
          <w:tcPr>
            <w:tcW w:type="dxa" w:w="2551"/>
          </w:tcPr>
          <w:p>
            <w:pPr>
              <w:spacing w:before="0" w:after="0"/>
              <w:jc w:val="left"/>
            </w:pPr>
            <w:r>
              <w:rPr>
                <w:rFonts w:ascii="Arial" w:hAnsi="Arial"/>
                <w:b w:val="0"/>
                <w:sz w:val="22"/>
              </w:rPr>
              <w:t>CATI INDUSTRIAL PLANTS</w:t>
            </w:r>
          </w:p>
        </w:tc>
      </w:tr>
      <w:tr>
        <w:tc>
          <w:tcPr>
            <w:tcW w:type="dxa" w:w="2551"/>
          </w:tcPr>
          <w:p>
            <w:pPr>
              <w:spacing w:before="0" w:after="0"/>
              <w:jc w:val="left"/>
            </w:pPr>
            <w:r>
              <w:rPr>
                <w:rFonts w:ascii="Arial" w:hAnsi="Arial"/>
                <w:b w:val="0"/>
                <w:sz w:val="22"/>
              </w:rPr>
              <w:t>GE</w:t>
            </w:r>
          </w:p>
        </w:tc>
        <w:tc>
          <w:tcPr>
            <w:tcW w:type="dxa" w:w="2551"/>
          </w:tcPr>
          <w:p>
            <w:pPr>
              <w:spacing w:before="0" w:after="0"/>
              <w:jc w:val="left"/>
            </w:pPr>
            <w:r>
              <w:rPr>
                <w:rFonts w:ascii="Arial" w:hAnsi="Arial"/>
                <w:b w:val="0"/>
                <w:sz w:val="22"/>
              </w:rPr>
              <w:t>Kegum GRR</w:t>
            </w:r>
          </w:p>
        </w:tc>
        <w:tc>
          <w:tcPr>
            <w:tcW w:type="dxa" w:w="2551"/>
          </w:tcPr>
          <w:p>
            <w:pPr>
              <w:spacing w:before="0" w:after="0"/>
              <w:jc w:val="left"/>
            </w:pPr>
            <w:r>
              <w:rPr>
                <w:rFonts w:ascii="Arial" w:hAnsi="Arial"/>
                <w:b w:val="0"/>
                <w:sz w:val="22"/>
              </w:rPr>
              <w:t>Thrust block</w:t>
            </w:r>
          </w:p>
        </w:tc>
        <w:tc>
          <w:tcPr>
            <w:tcW w:type="dxa" w:w="2551"/>
          </w:tcPr>
          <w:p>
            <w:pPr>
              <w:spacing w:before="0" w:after="0"/>
              <w:jc w:val="left"/>
            </w:pPr>
            <w:r>
              <w:rPr>
                <w:rFonts w:ascii="Arial" w:hAnsi="Arial"/>
                <w:b w:val="0"/>
                <w:sz w:val="22"/>
              </w:rPr>
              <w:t>EUROBEARINGS</w:t>
            </w:r>
          </w:p>
        </w:tc>
      </w:tr>
      <w:tr>
        <w:tc>
          <w:tcPr>
            <w:tcW w:type="dxa" w:w="2551"/>
          </w:tcPr>
          <w:p>
            <w:pPr>
              <w:spacing w:before="0" w:after="0"/>
              <w:jc w:val="left"/>
            </w:pPr>
            <w:r>
              <w:rPr>
                <w:rFonts w:ascii="Arial" w:hAnsi="Arial"/>
                <w:b w:val="0"/>
                <w:sz w:val="22"/>
              </w:rPr>
              <w:t>VETROPACK</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Lifting system</w:t>
            </w:r>
          </w:p>
        </w:tc>
        <w:tc>
          <w:tcPr>
            <w:tcW w:type="dxa" w:w="2551"/>
          </w:tcPr>
          <w:p>
            <w:pPr>
              <w:spacing w:before="0" w:after="0"/>
              <w:jc w:val="left"/>
            </w:pPr>
            <w:r>
              <w:rPr>
                <w:rFonts w:ascii="Arial" w:hAnsi="Arial"/>
                <w:b w:val="0"/>
                <w:sz w:val="22"/>
              </w:rPr>
              <w:t>MHK</w:t>
            </w:r>
          </w:p>
        </w:tc>
      </w:tr>
      <w:tr>
        <w:tc>
          <w:tcPr>
            <w:tcW w:type="dxa" w:w="2551"/>
          </w:tcPr>
          <w:p>
            <w:pPr>
              <w:spacing w:before="0" w:after="0"/>
              <w:jc w:val="left"/>
            </w:pPr>
            <w:r>
              <w:rPr>
                <w:rFonts w:ascii="Arial" w:hAnsi="Arial"/>
                <w:b w:val="0"/>
                <w:sz w:val="22"/>
              </w:rPr>
              <w:t>YOKOHAMA</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Buoy</w:t>
            </w:r>
          </w:p>
        </w:tc>
        <w:tc>
          <w:tcPr>
            <w:tcW w:type="dxa" w:w="2551"/>
          </w:tcPr>
          <w:p>
            <w:pPr>
              <w:spacing w:before="0" w:after="0"/>
              <w:jc w:val="left"/>
            </w:pPr>
            <w:r>
              <w:rPr>
                <w:rFonts w:ascii="Arial" w:hAnsi="Arial"/>
                <w:b w:val="0"/>
                <w:sz w:val="22"/>
              </w:rPr>
              <w:t>FLOATEX</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Unidro</w:t>
            </w:r>
          </w:p>
        </w:tc>
        <w:tc>
          <w:tcPr>
            <w:tcW w:type="dxa" w:w="2551"/>
          </w:tcPr>
          <w:p>
            <w:pPr>
              <w:spacing w:before="0" w:after="0"/>
              <w:jc w:val="left"/>
            </w:pPr>
            <w:r>
              <w:rPr>
                <w:rFonts w:ascii="Arial" w:hAnsi="Arial"/>
                <w:b w:val="0"/>
                <w:sz w:val="22"/>
              </w:rPr>
              <w:t>Heat exchanger Pressure vessel Air cooler Skid package</w:t>
            </w:r>
          </w:p>
        </w:tc>
        <w:tc>
          <w:tcPr>
            <w:tcW w:type="dxa" w:w="2551"/>
          </w:tcPr>
          <w:p>
            <w:pPr>
              <w:spacing w:before="0" w:after="0"/>
              <w:jc w:val="left"/>
            </w:pPr>
            <w:r>
              <w:rPr>
                <w:rFonts w:ascii="Arial" w:hAnsi="Arial"/>
                <w:b w:val="0"/>
                <w:sz w:val="22"/>
              </w:rPr>
              <w:t>GBM OMV CLAUGER TECHNOFRIGO</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Borouge 4</w:t>
            </w:r>
          </w:p>
        </w:tc>
        <w:tc>
          <w:tcPr>
            <w:tcW w:type="dxa" w:w="2551"/>
          </w:tcPr>
          <w:p>
            <w:pPr>
              <w:spacing w:before="0" w:after="0"/>
              <w:jc w:val="left"/>
            </w:pPr>
            <w:r>
              <w:rPr>
                <w:rFonts w:ascii="Arial" w:hAnsi="Arial"/>
                <w:b w:val="0"/>
                <w:sz w:val="22"/>
              </w:rPr>
              <w:t>Multi pipe exchangers Heat exchangers</w:t>
            </w:r>
          </w:p>
        </w:tc>
        <w:tc>
          <w:tcPr>
            <w:tcW w:type="dxa" w:w="2551"/>
          </w:tcPr>
          <w:p>
            <w:pPr>
              <w:spacing w:before="0" w:after="0"/>
              <w:jc w:val="left"/>
            </w:pPr>
            <w:r>
              <w:rPr>
                <w:rFonts w:ascii="Arial" w:hAnsi="Arial"/>
                <w:b w:val="0"/>
                <w:sz w:val="22"/>
              </w:rPr>
              <w:t>HEMACO</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Borouge 4</w:t>
            </w:r>
          </w:p>
        </w:tc>
        <w:tc>
          <w:tcPr>
            <w:tcW w:type="dxa" w:w="2551"/>
          </w:tcPr>
          <w:p>
            <w:pPr>
              <w:spacing w:before="0" w:after="0"/>
              <w:jc w:val="left"/>
            </w:pPr>
            <w:r>
              <w:rPr>
                <w:rFonts w:ascii="Arial" w:hAnsi="Arial"/>
                <w:b w:val="0"/>
                <w:sz w:val="22"/>
              </w:rPr>
              <w:t>Cyclones</w:t>
            </w:r>
          </w:p>
        </w:tc>
        <w:tc>
          <w:tcPr>
            <w:tcW w:type="dxa" w:w="2551"/>
          </w:tcPr>
          <w:p>
            <w:pPr>
              <w:spacing w:before="0" w:after="0"/>
              <w:jc w:val="left"/>
            </w:pPr>
            <w:r>
              <w:rPr>
                <w:rFonts w:ascii="Arial" w:hAnsi="Arial"/>
                <w:b w:val="0"/>
                <w:sz w:val="22"/>
              </w:rPr>
              <w:t>AEROMECCANICA STRANICH</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Borouge 4</w:t>
            </w:r>
          </w:p>
        </w:tc>
        <w:tc>
          <w:tcPr>
            <w:tcW w:type="dxa" w:w="2551"/>
          </w:tcPr>
          <w:p>
            <w:pPr>
              <w:spacing w:before="0" w:after="0"/>
              <w:jc w:val="left"/>
            </w:pPr>
            <w:r>
              <w:rPr>
                <w:rFonts w:ascii="Arial" w:hAnsi="Arial"/>
                <w:b w:val="0"/>
                <w:sz w:val="22"/>
              </w:rPr>
              <w:t>Fans for cooling tower</w:t>
            </w:r>
          </w:p>
        </w:tc>
        <w:tc>
          <w:tcPr>
            <w:tcW w:type="dxa" w:w="2551"/>
          </w:tcPr>
          <w:p>
            <w:pPr>
              <w:spacing w:before="0" w:after="0"/>
              <w:jc w:val="left"/>
            </w:pPr>
            <w:r>
              <w:rPr>
                <w:rFonts w:ascii="Arial" w:hAnsi="Arial"/>
                <w:b w:val="0"/>
                <w:sz w:val="22"/>
              </w:rPr>
              <w:t>COFIMCO</w:t>
            </w:r>
          </w:p>
        </w:tc>
      </w:tr>
      <w:tr>
        <w:tc>
          <w:tcPr>
            <w:tcW w:type="dxa" w:w="2551"/>
          </w:tcPr>
          <w:p>
            <w:pPr>
              <w:spacing w:before="0" w:after="0"/>
              <w:jc w:val="left"/>
            </w:pPr>
            <w:r>
              <w:rPr>
                <w:rFonts w:ascii="Arial" w:hAnsi="Arial"/>
                <w:b w:val="0"/>
                <w:sz w:val="22"/>
              </w:rPr>
              <w:t>WOOD</w:t>
            </w:r>
          </w:p>
        </w:tc>
        <w:tc>
          <w:tcPr>
            <w:tcW w:type="dxa" w:w="2551"/>
          </w:tcPr>
          <w:p>
            <w:pPr>
              <w:spacing w:before="0" w:after="0"/>
              <w:jc w:val="left"/>
            </w:pPr>
            <w:r>
              <w:rPr>
                <w:rFonts w:ascii="Arial" w:hAnsi="Arial"/>
                <w:b w:val="0"/>
                <w:sz w:val="22"/>
              </w:rPr>
              <w:t>Spritz</w:t>
            </w:r>
          </w:p>
        </w:tc>
        <w:tc>
          <w:tcPr>
            <w:tcW w:type="dxa" w:w="2551"/>
          </w:tcPr>
          <w:p>
            <w:pPr>
              <w:spacing w:before="0" w:after="0"/>
              <w:jc w:val="left"/>
            </w:pPr>
            <w:r>
              <w:rPr>
                <w:rFonts w:ascii="Arial" w:hAnsi="Arial"/>
                <w:b w:val="0"/>
                <w:sz w:val="22"/>
              </w:rPr>
              <w:t>Fire fighting system</w:t>
            </w:r>
          </w:p>
        </w:tc>
        <w:tc>
          <w:tcPr>
            <w:tcW w:type="dxa" w:w="2551"/>
          </w:tcPr>
          <w:p>
            <w:pPr>
              <w:spacing w:before="0" w:after="0"/>
              <w:jc w:val="left"/>
            </w:pPr>
            <w:r>
              <w:rPr>
                <w:rFonts w:ascii="Arial" w:hAnsi="Arial"/>
                <w:b w:val="0"/>
                <w:sz w:val="22"/>
              </w:rPr>
              <w:t>SANCO</w:t>
            </w:r>
          </w:p>
        </w:tc>
      </w:tr>
      <w:tr>
        <w:tc>
          <w:tcPr>
            <w:tcW w:type="dxa" w:w="2551"/>
          </w:tcPr>
          <w:p>
            <w:pPr>
              <w:spacing w:before="0" w:after="0"/>
              <w:jc w:val="left"/>
            </w:pPr>
            <w:r>
              <w:rPr>
                <w:rFonts w:ascii="Arial" w:hAnsi="Arial"/>
                <w:b w:val="0"/>
                <w:sz w:val="22"/>
              </w:rPr>
              <w:t>VOMM</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Cooling tower Scrubber Column</w:t>
            </w:r>
          </w:p>
        </w:tc>
        <w:tc>
          <w:tcPr>
            <w:tcW w:type="dxa" w:w="2551"/>
          </w:tcPr>
          <w:p>
            <w:pPr>
              <w:spacing w:before="0" w:after="0"/>
              <w:jc w:val="left"/>
            </w:pPr>
            <w:r>
              <w:rPr>
                <w:rFonts w:ascii="Arial" w:hAnsi="Arial"/>
                <w:b w:val="0"/>
                <w:sz w:val="22"/>
              </w:rPr>
              <w:t>ILMED AV IMPIANTI ECOFER</w:t>
            </w:r>
          </w:p>
        </w:tc>
      </w:tr>
      <w:tr>
        <w:tc>
          <w:tcPr>
            <w:tcW w:type="dxa" w:w="2551"/>
          </w:tcPr>
          <w:p>
            <w:pPr>
              <w:spacing w:before="0" w:after="0"/>
              <w:jc w:val="left"/>
            </w:pPr>
            <w:r>
              <w:rPr>
                <w:rFonts w:ascii="Arial" w:hAnsi="Arial"/>
                <w:b w:val="0"/>
                <w:sz w:val="22"/>
              </w:rPr>
              <w:t>PAHARPUR</w:t>
            </w:r>
          </w:p>
        </w:tc>
        <w:tc>
          <w:tcPr>
            <w:tcW w:type="dxa" w:w="2551"/>
          </w:tcPr>
          <w:p>
            <w:pPr>
              <w:spacing w:before="0" w:after="0"/>
              <w:jc w:val="left"/>
            </w:pPr>
            <w:r>
              <w:rPr>
                <w:rFonts w:ascii="Arial" w:hAnsi="Arial"/>
                <w:b w:val="0"/>
                <w:sz w:val="22"/>
              </w:rPr>
              <w:t>FFC Ostiglia</w:t>
            </w:r>
          </w:p>
        </w:tc>
        <w:tc>
          <w:tcPr>
            <w:tcW w:type="dxa" w:w="2551"/>
          </w:tcPr>
          <w:p>
            <w:pPr>
              <w:spacing w:before="0" w:after="0"/>
              <w:jc w:val="left"/>
            </w:pPr>
            <w:r>
              <w:rPr>
                <w:rFonts w:ascii="Arial" w:hAnsi="Arial"/>
                <w:b w:val="0"/>
                <w:sz w:val="22"/>
              </w:rPr>
              <w:t>Tube bundles Steel structures</w:t>
            </w:r>
          </w:p>
        </w:tc>
        <w:tc>
          <w:tcPr>
            <w:tcW w:type="dxa" w:w="2551"/>
          </w:tcPr>
          <w:p>
            <w:pPr>
              <w:spacing w:before="0" w:after="0"/>
              <w:jc w:val="left"/>
            </w:pPr>
            <w:r>
              <w:rPr>
                <w:rFonts w:ascii="Arial" w:hAnsi="Arial"/>
                <w:b w:val="0"/>
                <w:sz w:val="22"/>
              </w:rPr>
              <w:t>LMV GIULIANO CARPENTERIE</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NESTE RDCG Project</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OVS</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DOW - Olympia project</w:t>
            </w:r>
          </w:p>
        </w:tc>
        <w:tc>
          <w:tcPr>
            <w:tcW w:type="dxa" w:w="2551"/>
          </w:tcPr>
          <w:p>
            <w:pPr>
              <w:spacing w:before="0" w:after="0"/>
              <w:jc w:val="left"/>
            </w:pPr>
            <w:r>
              <w:rPr>
                <w:rFonts w:ascii="Arial" w:hAnsi="Arial"/>
                <w:b w:val="0"/>
                <w:sz w:val="22"/>
              </w:rPr>
              <w:t>Heat exchanger Steel structures Skid package</w:t>
            </w:r>
          </w:p>
        </w:tc>
        <w:tc>
          <w:tcPr>
            <w:tcW w:type="dxa" w:w="2551"/>
          </w:tcPr>
          <w:p>
            <w:pPr>
              <w:spacing w:before="0" w:after="0"/>
              <w:jc w:val="left"/>
            </w:pPr>
            <w:r>
              <w:rPr>
                <w:rFonts w:ascii="Arial" w:hAnsi="Arial"/>
                <w:b w:val="0"/>
                <w:sz w:val="22"/>
              </w:rPr>
              <w:t>SINPRO FINTEC CARPENTERIE BONACORSI CLAUGER TECHNOFRIGO</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PENTO</w:t>
            </w:r>
          </w:p>
        </w:tc>
        <w:tc>
          <w:tcPr>
            <w:tcW w:type="dxa" w:w="2551"/>
          </w:tcPr>
          <w:p>
            <w:pPr>
              <w:spacing w:before="0" w:after="0"/>
              <w:jc w:val="left"/>
            </w:pPr>
            <w:r>
              <w:rPr>
                <w:rFonts w:ascii="Arial" w:hAnsi="Arial"/>
                <w:b w:val="0"/>
                <w:sz w:val="22"/>
              </w:rPr>
              <w:t>Heat exchanger Skid package</w:t>
            </w:r>
          </w:p>
        </w:tc>
        <w:tc>
          <w:tcPr>
            <w:tcW w:type="dxa" w:w="2551"/>
          </w:tcPr>
          <w:p>
            <w:pPr>
              <w:spacing w:before="0" w:after="0"/>
              <w:jc w:val="left"/>
            </w:pPr>
            <w:r>
              <w:rPr>
                <w:rFonts w:ascii="Arial" w:hAnsi="Arial"/>
                <w:b w:val="0"/>
                <w:sz w:val="22"/>
              </w:rPr>
              <w:t>HPH CLAUGER TECHNOFRIGO</w:t>
            </w:r>
          </w:p>
        </w:tc>
      </w:tr>
      <w:tr>
        <w:tc>
          <w:tcPr>
            <w:tcW w:type="dxa" w:w="2551"/>
          </w:tcPr>
          <w:p>
            <w:pPr>
              <w:spacing w:before="0" w:after="0"/>
              <w:jc w:val="left"/>
            </w:pPr>
            <w:r>
              <w:rPr>
                <w:rFonts w:ascii="Arial" w:hAnsi="Arial"/>
                <w:b w:val="0"/>
                <w:sz w:val="22"/>
              </w:rPr>
              <w:t>JGC</w:t>
            </w:r>
          </w:p>
        </w:tc>
        <w:tc>
          <w:tcPr>
            <w:tcW w:type="dxa" w:w="2551"/>
          </w:tcPr>
          <w:p>
            <w:pPr>
              <w:spacing w:before="0" w:after="0"/>
              <w:jc w:val="left"/>
            </w:pPr>
            <w:r>
              <w:rPr>
                <w:rFonts w:ascii="Arial" w:hAnsi="Arial"/>
                <w:b w:val="0"/>
                <w:sz w:val="22"/>
              </w:rPr>
              <w:t>Taichung LNG plant</w:t>
            </w:r>
          </w:p>
        </w:tc>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PIBIVIESSE</w:t>
            </w:r>
          </w:p>
        </w:tc>
      </w:tr>
      <w:tr>
        <w:tc>
          <w:tcPr>
            <w:tcW w:type="dxa" w:w="2551"/>
          </w:tcPr>
          <w:p>
            <w:pPr>
              <w:spacing w:before="0" w:after="0"/>
              <w:jc w:val="left"/>
            </w:pPr>
            <w:r>
              <w:rPr>
                <w:rFonts w:ascii="Arial" w:hAnsi="Arial"/>
                <w:b w:val="0"/>
                <w:sz w:val="22"/>
              </w:rPr>
              <w:t>EQUINOR</w:t>
            </w:r>
          </w:p>
        </w:tc>
        <w:tc>
          <w:tcPr>
            <w:tcW w:type="dxa" w:w="2551"/>
          </w:tcPr>
          <w:p>
            <w:pPr>
              <w:spacing w:before="0" w:after="0"/>
              <w:jc w:val="left"/>
            </w:pPr>
            <w:r>
              <w:rPr>
                <w:rFonts w:ascii="Arial" w:hAnsi="Arial"/>
                <w:b w:val="0"/>
                <w:sz w:val="22"/>
              </w:rPr>
              <w:t>RS2024 Kårstø</w:t>
            </w:r>
          </w:p>
        </w:tc>
        <w:tc>
          <w:tcPr>
            <w:tcW w:type="dxa" w:w="2551"/>
          </w:tcPr>
          <w:p>
            <w:pPr>
              <w:spacing w:before="0" w:after="0"/>
              <w:jc w:val="left"/>
            </w:pPr>
            <w:r>
              <w:rPr>
                <w:rFonts w:ascii="Arial" w:hAnsi="Arial"/>
                <w:b w:val="0"/>
                <w:sz w:val="22"/>
              </w:rPr>
              <w:t>Trunnion valves</w:t>
            </w:r>
          </w:p>
        </w:tc>
        <w:tc>
          <w:tcPr>
            <w:tcW w:type="dxa" w:w="2551"/>
          </w:tcPr>
          <w:p>
            <w:pPr>
              <w:spacing w:before="0" w:after="0"/>
              <w:jc w:val="left"/>
            </w:pPr>
            <w:r>
              <w:rPr>
                <w:rFonts w:ascii="Arial" w:hAnsi="Arial"/>
                <w:b w:val="0"/>
                <w:sz w:val="22"/>
              </w:rPr>
              <w:t>ERREESSE</w:t>
            </w:r>
          </w:p>
        </w:tc>
      </w:tr>
      <w:tr>
        <w:tc>
          <w:tcPr>
            <w:tcW w:type="dxa" w:w="2551"/>
          </w:tcPr>
          <w:p>
            <w:pPr>
              <w:spacing w:before="0" w:after="0"/>
              <w:jc w:val="left"/>
            </w:pPr>
            <w:r>
              <w:rPr>
                <w:rFonts w:ascii="Arial" w:hAnsi="Arial"/>
                <w:b w:val="0"/>
                <w:sz w:val="22"/>
              </w:rPr>
              <w:t>TECNICAS REUNIDAS</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Forging – mechanical test</w:t>
            </w:r>
          </w:p>
        </w:tc>
        <w:tc>
          <w:tcPr>
            <w:tcW w:type="dxa" w:w="2551"/>
          </w:tcPr>
          <w:p>
            <w:pPr>
              <w:spacing w:before="0" w:after="0"/>
              <w:jc w:val="left"/>
            </w:pPr>
            <w:r>
              <w:rPr>
                <w:rFonts w:ascii="Arial" w:hAnsi="Arial"/>
                <w:b w:val="0"/>
                <w:sz w:val="22"/>
              </w:rPr>
              <w:t>KAIZEN LAB</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EPC for Asab field development</w:t>
            </w:r>
          </w:p>
        </w:tc>
        <w:tc>
          <w:tcPr>
            <w:tcW w:type="dxa" w:w="2551"/>
          </w:tcPr>
          <w:p>
            <w:pPr>
              <w:spacing w:before="0" w:after="0"/>
              <w:jc w:val="left"/>
            </w:pPr>
            <w:r>
              <w:rPr>
                <w:rFonts w:ascii="Arial" w:hAnsi="Arial"/>
                <w:b w:val="0"/>
                <w:sz w:val="22"/>
              </w:rPr>
              <w:t>Forging/Pipe – mechanical test Piping spool</w:t>
            </w:r>
          </w:p>
        </w:tc>
        <w:tc>
          <w:tcPr>
            <w:tcW w:type="dxa" w:w="2551"/>
          </w:tcPr>
          <w:p>
            <w:pPr>
              <w:spacing w:before="0" w:after="0"/>
              <w:jc w:val="left"/>
            </w:pPr>
            <w:r>
              <w:rPr>
                <w:rFonts w:ascii="Arial" w:hAnsi="Arial"/>
                <w:b w:val="0"/>
                <w:sz w:val="22"/>
              </w:rPr>
              <w:t>SIDERTEST SINPRO</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B4 Project - EPC Package 2</w:t>
            </w:r>
          </w:p>
        </w:tc>
        <w:tc>
          <w:tcPr>
            <w:tcW w:type="dxa" w:w="2551"/>
          </w:tcPr>
          <w:p>
            <w:pPr>
              <w:spacing w:before="0" w:after="0"/>
              <w:jc w:val="left"/>
            </w:pPr>
            <w:r>
              <w:rPr>
                <w:rFonts w:ascii="Arial" w:hAnsi="Arial"/>
                <w:b w:val="0"/>
                <w:sz w:val="22"/>
              </w:rPr>
              <w:t>Pressure vessel</w:t>
            </w:r>
          </w:p>
        </w:tc>
        <w:tc>
          <w:tcPr>
            <w:tcW w:type="dxa" w:w="2551"/>
          </w:tcPr>
          <w:p>
            <w:pPr>
              <w:spacing w:before="0" w:after="0"/>
              <w:jc w:val="left"/>
            </w:pPr>
            <w:r>
              <w:rPr>
                <w:rFonts w:ascii="Arial" w:hAnsi="Arial"/>
                <w:b w:val="0"/>
                <w:sz w:val="22"/>
              </w:rPr>
              <w:t>UNIDRO</w:t>
            </w:r>
          </w:p>
        </w:tc>
      </w:tr>
      <w:tr>
        <w:tc>
          <w:tcPr>
            <w:tcW w:type="dxa" w:w="2551"/>
          </w:tcPr>
          <w:p>
            <w:pPr>
              <w:spacing w:before="0" w:after="0"/>
              <w:jc w:val="left"/>
            </w:pPr>
            <w:r>
              <w:rPr>
                <w:rFonts w:ascii="Arial" w:hAnsi="Arial"/>
                <w:b w:val="0"/>
                <w:sz w:val="22"/>
              </w:rPr>
              <w:t>JGC</w:t>
            </w:r>
          </w:p>
        </w:tc>
        <w:tc>
          <w:tcPr>
            <w:tcW w:type="dxa" w:w="2551"/>
          </w:tcPr>
          <w:p>
            <w:pPr>
              <w:spacing w:before="0" w:after="0"/>
              <w:jc w:val="left"/>
            </w:pPr>
            <w:r>
              <w:rPr>
                <w:rFonts w:ascii="Arial" w:hAnsi="Arial"/>
                <w:b w:val="0"/>
                <w:sz w:val="22"/>
              </w:rPr>
              <w:t>Sakura project</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DBM</w:t>
            </w:r>
          </w:p>
        </w:tc>
      </w:tr>
      <w:tr>
        <w:tc>
          <w:tcPr>
            <w:tcW w:type="dxa" w:w="2551"/>
          </w:tcPr>
          <w:p>
            <w:pPr>
              <w:spacing w:before="0" w:after="0"/>
              <w:jc w:val="left"/>
            </w:pPr>
            <w:r>
              <w:rPr>
                <w:rFonts w:ascii="Arial" w:hAnsi="Arial"/>
                <w:b w:val="0"/>
                <w:sz w:val="22"/>
              </w:rPr>
              <w:t>CASALE</w:t>
            </w:r>
          </w:p>
        </w:tc>
        <w:tc>
          <w:tcPr>
            <w:tcW w:type="dxa" w:w="2551"/>
          </w:tcPr>
          <w:p>
            <w:pPr>
              <w:spacing w:before="0" w:after="0"/>
              <w:jc w:val="left"/>
            </w:pPr>
            <w:r>
              <w:rPr>
                <w:rFonts w:ascii="Arial" w:hAnsi="Arial"/>
                <w:b w:val="0"/>
                <w:sz w:val="22"/>
              </w:rPr>
              <w:t>HULUNBEIER JINXIN CHEMICAL CO</w:t>
            </w:r>
          </w:p>
        </w:tc>
        <w:tc>
          <w:tcPr>
            <w:tcW w:type="dxa" w:w="2551"/>
          </w:tcPr>
          <w:p>
            <w:pPr>
              <w:spacing w:before="0" w:after="0"/>
              <w:jc w:val="left"/>
            </w:pPr>
            <w:r>
              <w:rPr>
                <w:rFonts w:ascii="Arial" w:hAnsi="Arial"/>
                <w:b w:val="0"/>
                <w:sz w:val="22"/>
              </w:rPr>
              <w:t>Expansion joints</w:t>
            </w:r>
          </w:p>
        </w:tc>
        <w:tc>
          <w:tcPr>
            <w:tcW w:type="dxa" w:w="2551"/>
          </w:tcPr>
          <w:p>
            <w:pPr>
              <w:spacing w:before="0" w:after="0"/>
              <w:jc w:val="left"/>
            </w:pPr>
            <w:r>
              <w:rPr>
                <w:rFonts w:ascii="Arial" w:hAnsi="Arial"/>
                <w:b w:val="0"/>
                <w:sz w:val="22"/>
              </w:rPr>
              <w:t>IDROSAPIENS</w:t>
            </w:r>
          </w:p>
        </w:tc>
      </w:tr>
      <w:tr>
        <w:tc>
          <w:tcPr>
            <w:tcW w:type="dxa" w:w="2551"/>
          </w:tcPr>
          <w:p>
            <w:pPr>
              <w:spacing w:before="0" w:after="0"/>
              <w:jc w:val="left"/>
            </w:pPr>
            <w:r>
              <w:rPr>
                <w:rFonts w:ascii="Arial" w:hAnsi="Arial"/>
                <w:b w:val="0"/>
                <w:sz w:val="22"/>
              </w:rPr>
              <w:t>CASALE</w:t>
            </w:r>
          </w:p>
        </w:tc>
        <w:tc>
          <w:tcPr>
            <w:tcW w:type="dxa" w:w="2551"/>
          </w:tcPr>
          <w:p>
            <w:pPr>
              <w:spacing w:before="0" w:after="0"/>
              <w:jc w:val="left"/>
            </w:pPr>
            <w:r>
              <w:rPr>
                <w:rFonts w:ascii="Arial" w:hAnsi="Arial"/>
                <w:b w:val="0"/>
                <w:sz w:val="22"/>
              </w:rPr>
              <w:t>Egyptian Fertilizer Company</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BREMBANA&amp;ROLLE</w:t>
            </w:r>
          </w:p>
        </w:tc>
      </w:tr>
      <w:tr>
        <w:tc>
          <w:tcPr>
            <w:tcW w:type="dxa" w:w="2551"/>
          </w:tcPr>
          <w:p>
            <w:pPr>
              <w:spacing w:before="0" w:after="0"/>
              <w:jc w:val="left"/>
            </w:pPr>
            <w:r>
              <w:rPr>
                <w:rFonts w:ascii="Arial" w:hAnsi="Arial"/>
                <w:b w:val="0"/>
                <w:sz w:val="22"/>
              </w:rPr>
              <w:t>CASALE</w:t>
            </w:r>
          </w:p>
        </w:tc>
        <w:tc>
          <w:tcPr>
            <w:tcW w:type="dxa" w:w="2551"/>
          </w:tcPr>
          <w:p>
            <w:pPr>
              <w:spacing w:before="0" w:after="0"/>
              <w:jc w:val="left"/>
            </w:pPr>
            <w:r>
              <w:rPr>
                <w:rFonts w:ascii="Arial" w:hAnsi="Arial"/>
                <w:b w:val="0"/>
                <w:sz w:val="22"/>
              </w:rPr>
              <w:t>MUG washing ejector</w:t>
            </w:r>
          </w:p>
        </w:tc>
        <w:tc>
          <w:tcPr>
            <w:tcW w:type="dxa" w:w="2551"/>
          </w:tcPr>
          <w:p>
            <w:pPr>
              <w:spacing w:before="0" w:after="0"/>
              <w:jc w:val="left"/>
            </w:pPr>
            <w:r>
              <w:rPr>
                <w:rFonts w:ascii="Arial" w:hAnsi="Arial"/>
                <w:b w:val="0"/>
                <w:sz w:val="22"/>
              </w:rPr>
              <w:t>Ejector</w:t>
            </w:r>
          </w:p>
        </w:tc>
        <w:tc>
          <w:tcPr>
            <w:tcW w:type="dxa" w:w="2551"/>
          </w:tcPr>
          <w:p>
            <w:pPr>
              <w:spacing w:before="0" w:after="0"/>
              <w:jc w:val="left"/>
            </w:pPr>
            <w:r>
              <w:rPr>
                <w:rFonts w:ascii="Arial" w:hAnsi="Arial"/>
                <w:b w:val="0"/>
                <w:sz w:val="22"/>
              </w:rPr>
              <w:t>OLMAR</w:t>
            </w:r>
          </w:p>
        </w:tc>
      </w:tr>
      <w:tr>
        <w:tc>
          <w:tcPr>
            <w:tcW w:type="dxa" w:w="2551"/>
          </w:tcPr>
          <w:p>
            <w:pPr>
              <w:spacing w:before="0" w:after="0"/>
              <w:jc w:val="left"/>
            </w:pPr>
            <w:r>
              <w:rPr>
                <w:rFonts w:ascii="Arial" w:hAnsi="Arial"/>
                <w:b w:val="0"/>
                <w:sz w:val="22"/>
              </w:rPr>
              <w:t>ALTERA</w:t>
            </w:r>
          </w:p>
        </w:tc>
        <w:tc>
          <w:tcPr>
            <w:tcW w:type="dxa" w:w="2551"/>
          </w:tcPr>
          <w:p>
            <w:pPr>
              <w:spacing w:before="0" w:after="0"/>
              <w:jc w:val="left"/>
            </w:pPr>
            <w:r>
              <w:rPr>
                <w:rFonts w:ascii="Arial" w:hAnsi="Arial"/>
                <w:b w:val="0"/>
                <w:sz w:val="22"/>
              </w:rPr>
              <w:t>5404 - 01 - BALEINE II FPSO</w:t>
            </w:r>
          </w:p>
        </w:tc>
        <w:tc>
          <w:tcPr>
            <w:tcW w:type="dxa" w:w="2551"/>
          </w:tcPr>
          <w:p>
            <w:pPr>
              <w:spacing w:before="0" w:after="0"/>
              <w:jc w:val="left"/>
            </w:pPr>
            <w:r>
              <w:rPr>
                <w:rFonts w:ascii="Arial" w:hAnsi="Arial"/>
                <w:b w:val="0"/>
                <w:sz w:val="22"/>
              </w:rPr>
              <w:t>Valves</w:t>
            </w:r>
          </w:p>
        </w:tc>
        <w:tc>
          <w:tcPr>
            <w:tcW w:type="dxa" w:w="2551"/>
          </w:tcPr>
          <w:p>
            <w:pPr>
              <w:spacing w:before="0" w:after="0"/>
              <w:jc w:val="left"/>
            </w:pPr>
            <w:r>
              <w:rPr>
                <w:rFonts w:ascii="Arial" w:hAnsi="Arial"/>
                <w:b w:val="0"/>
                <w:sz w:val="22"/>
              </w:rPr>
              <w:t>LVF</w:t>
            </w:r>
          </w:p>
        </w:tc>
      </w:tr>
      <w:tr>
        <w:tc>
          <w:tcPr>
            <w:tcW w:type="dxa" w:w="2551"/>
          </w:tcPr>
          <w:p>
            <w:pPr>
              <w:spacing w:before="0" w:after="0"/>
              <w:jc w:val="left"/>
            </w:pPr>
            <w:r>
              <w:rPr>
                <w:rFonts w:ascii="Arial" w:hAnsi="Arial"/>
                <w:b w:val="0"/>
                <w:sz w:val="22"/>
              </w:rPr>
              <w:t>BOROUGE</w:t>
            </w:r>
          </w:p>
        </w:tc>
        <w:tc>
          <w:tcPr>
            <w:tcW w:type="dxa" w:w="2551"/>
          </w:tcPr>
          <w:p>
            <w:pPr>
              <w:spacing w:before="0" w:after="0"/>
              <w:jc w:val="left"/>
            </w:pPr>
            <w:r>
              <w:rPr>
                <w:rFonts w:ascii="Arial" w:hAnsi="Arial"/>
                <w:b w:val="0"/>
                <w:sz w:val="22"/>
              </w:rPr>
              <w:t>B4 Project - EPC Package 2</w:t>
            </w:r>
          </w:p>
        </w:tc>
        <w:tc>
          <w:tcPr>
            <w:tcW w:type="dxa" w:w="2551"/>
          </w:tcPr>
          <w:p>
            <w:pPr>
              <w:spacing w:before="0" w:after="0"/>
              <w:jc w:val="left"/>
            </w:pPr>
            <w:r>
              <w:rPr>
                <w:rFonts w:ascii="Arial" w:hAnsi="Arial"/>
                <w:b w:val="0"/>
                <w:sz w:val="22"/>
              </w:rPr>
              <w:t>Firefighting system Crane Fittings Lifting systems</w:t>
            </w:r>
          </w:p>
        </w:tc>
        <w:tc>
          <w:tcPr>
            <w:tcW w:type="dxa" w:w="2551"/>
          </w:tcPr>
          <w:p>
            <w:pPr>
              <w:spacing w:before="0" w:after="0"/>
              <w:jc w:val="left"/>
            </w:pPr>
            <w:r>
              <w:rPr>
                <w:rFonts w:ascii="Arial" w:hAnsi="Arial"/>
                <w:b w:val="0"/>
                <w:sz w:val="22"/>
              </w:rPr>
              <w:t>SANCO FASSI CHEROPIPING ELMA</w:t>
            </w:r>
          </w:p>
        </w:tc>
      </w:tr>
      <w:tr>
        <w:tc>
          <w:tcPr>
            <w:tcW w:type="dxa" w:w="2551"/>
          </w:tcPr>
          <w:p>
            <w:pPr>
              <w:spacing w:before="0" w:after="0"/>
              <w:jc w:val="left"/>
            </w:pPr>
            <w:r>
              <w:rPr>
                <w:rFonts w:ascii="Arial" w:hAnsi="Arial"/>
                <w:b w:val="0"/>
                <w:sz w:val="22"/>
              </w:rPr>
              <w:t>ICA FLUOR</w:t>
            </w:r>
          </w:p>
        </w:tc>
        <w:tc>
          <w:tcPr>
            <w:tcW w:type="dxa" w:w="2551"/>
          </w:tcPr>
          <w:p>
            <w:pPr>
              <w:spacing w:before="0" w:after="0"/>
              <w:jc w:val="left"/>
            </w:pPr>
            <w:r>
              <w:rPr>
                <w:rFonts w:ascii="Arial" w:hAnsi="Arial"/>
                <w:b w:val="0"/>
                <w:sz w:val="22"/>
              </w:rPr>
              <w:t>Pemex</w:t>
            </w:r>
          </w:p>
        </w:tc>
        <w:tc>
          <w:tcPr>
            <w:tcW w:type="dxa" w:w="2551"/>
          </w:tcPr>
          <w:p>
            <w:pPr>
              <w:spacing w:before="0" w:after="0"/>
              <w:jc w:val="left"/>
            </w:pPr>
            <w:r>
              <w:rPr>
                <w:rFonts w:ascii="Arial" w:hAnsi="Arial"/>
                <w:b w:val="0"/>
                <w:sz w:val="22"/>
              </w:rPr>
              <w:t>Electrical panel</w:t>
            </w:r>
          </w:p>
        </w:tc>
        <w:tc>
          <w:tcPr>
            <w:tcW w:type="dxa" w:w="2551"/>
          </w:tcPr>
          <w:p>
            <w:pPr>
              <w:spacing w:before="0" w:after="0"/>
              <w:jc w:val="left"/>
            </w:pPr>
            <w:r>
              <w:rPr>
                <w:rFonts w:ascii="Arial" w:hAnsi="Arial"/>
                <w:b w:val="0"/>
                <w:sz w:val="22"/>
              </w:rPr>
              <w:t>PRECISION FLUID</w:t>
            </w:r>
          </w:p>
        </w:tc>
      </w:tr>
      <w:tr>
        <w:tc>
          <w:tcPr>
            <w:tcW w:type="dxa" w:w="2551"/>
          </w:tcPr>
          <w:p>
            <w:pPr>
              <w:spacing w:before="0" w:after="0"/>
              <w:jc w:val="left"/>
            </w:pPr>
            <w:r>
              <w:rPr>
                <w:rFonts w:ascii="Arial" w:hAnsi="Arial"/>
                <w:b w:val="0"/>
                <w:sz w:val="22"/>
              </w:rPr>
              <w:t>ICA FLUOR</w:t>
            </w:r>
          </w:p>
        </w:tc>
        <w:tc>
          <w:tcPr>
            <w:tcW w:type="dxa" w:w="2551"/>
          </w:tcPr>
          <w:p>
            <w:pPr>
              <w:spacing w:before="0" w:after="0"/>
              <w:jc w:val="left"/>
            </w:pPr>
            <w:r>
              <w:rPr>
                <w:rFonts w:ascii="Arial" w:hAnsi="Arial"/>
                <w:b w:val="0"/>
                <w:sz w:val="22"/>
              </w:rPr>
              <w:t>Salina crux</w:t>
            </w:r>
          </w:p>
        </w:tc>
        <w:tc>
          <w:tcPr>
            <w:tcW w:type="dxa" w:w="2551"/>
          </w:tcPr>
          <w:p>
            <w:pPr>
              <w:spacing w:before="0" w:after="0"/>
              <w:jc w:val="left"/>
            </w:pPr>
            <w:r>
              <w:rPr>
                <w:rFonts w:ascii="Arial" w:hAnsi="Arial"/>
                <w:b w:val="0"/>
                <w:sz w:val="22"/>
              </w:rPr>
              <w:t>Heat exchanger Burner</w:t>
            </w:r>
          </w:p>
        </w:tc>
        <w:tc>
          <w:tcPr>
            <w:tcW w:type="dxa" w:w="2551"/>
          </w:tcPr>
          <w:p>
            <w:pPr>
              <w:spacing w:before="0" w:after="0"/>
              <w:jc w:val="left"/>
            </w:pPr>
            <w:r>
              <w:rPr>
                <w:rFonts w:ascii="Arial" w:hAnsi="Arial"/>
                <w:b w:val="0"/>
                <w:sz w:val="22"/>
              </w:rPr>
              <w:t>ALFA LAVAL GENERAL VESSEL</w:t>
            </w:r>
          </w:p>
        </w:tc>
      </w:tr>
      <w:tr>
        <w:tc>
          <w:tcPr>
            <w:tcW w:type="dxa" w:w="2551"/>
          </w:tcPr>
          <w:p>
            <w:pPr>
              <w:spacing w:before="0" w:after="0"/>
              <w:jc w:val="left"/>
            </w:pPr>
            <w:r>
              <w:rPr>
                <w:rFonts w:ascii="Arial" w:hAnsi="Arial"/>
                <w:b w:val="0"/>
                <w:sz w:val="22"/>
              </w:rPr>
              <w:t>MCDERMOTT</w:t>
            </w:r>
          </w:p>
        </w:tc>
        <w:tc>
          <w:tcPr>
            <w:tcW w:type="dxa" w:w="2551"/>
          </w:tcPr>
          <w:p>
            <w:pPr>
              <w:spacing w:before="0" w:after="0"/>
              <w:jc w:val="left"/>
            </w:pPr>
            <w:r>
              <w:rPr>
                <w:rFonts w:ascii="Arial" w:hAnsi="Arial"/>
                <w:b w:val="0"/>
                <w:sz w:val="22"/>
              </w:rPr>
              <w:t>Tilenga</w:t>
            </w:r>
          </w:p>
        </w:tc>
        <w:tc>
          <w:tcPr>
            <w:tcW w:type="dxa" w:w="2551"/>
          </w:tcPr>
          <w:p>
            <w:pPr>
              <w:spacing w:before="0" w:after="0"/>
              <w:jc w:val="left"/>
            </w:pPr>
            <w:r>
              <w:rPr>
                <w:rFonts w:ascii="Arial" w:hAnsi="Arial"/>
                <w:b w:val="0"/>
                <w:sz w:val="22"/>
              </w:rPr>
              <w:t>Air blower John Crane</w:t>
            </w:r>
          </w:p>
        </w:tc>
        <w:tc>
          <w:tcPr>
            <w:tcW w:type="dxa" w:w="2551"/>
          </w:tcPr>
          <w:p>
            <w:pPr>
              <w:spacing w:before="0" w:after="0"/>
              <w:jc w:val="left"/>
            </w:pPr>
            <w:r>
              <w:rPr>
                <w:rFonts w:ascii="Arial" w:hAnsi="Arial"/>
                <w:b w:val="0"/>
                <w:sz w:val="22"/>
              </w:rPr>
              <w:t>FIVES ITAS PUMP SKID</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Ras Laffan</w:t>
            </w:r>
          </w:p>
        </w:tc>
        <w:tc>
          <w:tcPr>
            <w:tcW w:type="dxa" w:w="2551"/>
          </w:tcPr>
          <w:p>
            <w:pPr>
              <w:spacing w:before="0" w:after="0"/>
              <w:jc w:val="left"/>
            </w:pPr>
            <w:r>
              <w:rPr>
                <w:rFonts w:ascii="Arial" w:hAnsi="Arial"/>
                <w:b w:val="0"/>
                <w:sz w:val="22"/>
              </w:rPr>
              <w:t>Air cooler</w:t>
            </w:r>
          </w:p>
        </w:tc>
        <w:tc>
          <w:tcPr>
            <w:tcW w:type="dxa" w:w="2551"/>
          </w:tcPr>
          <w:p>
            <w:pPr>
              <w:spacing w:before="0" w:after="0"/>
              <w:jc w:val="left"/>
            </w:pPr>
            <w:r>
              <w:rPr>
                <w:rFonts w:ascii="Arial" w:hAnsi="Arial"/>
                <w:b w:val="0"/>
                <w:sz w:val="22"/>
              </w:rPr>
              <w:t>ASTRA REFRIGERANTI</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NESTE Singapore</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VILLA SCAMBIATORI</w:t>
            </w:r>
          </w:p>
        </w:tc>
      </w:tr>
      <w:tr>
        <w:tc>
          <w:tcPr>
            <w:tcW w:type="dxa" w:w="2551"/>
          </w:tcPr>
          <w:p>
            <w:pPr>
              <w:spacing w:before="0" w:after="0"/>
              <w:jc w:val="left"/>
            </w:pPr>
            <w:r>
              <w:rPr>
                <w:rFonts w:ascii="Arial" w:hAnsi="Arial"/>
                <w:b w:val="0"/>
                <w:sz w:val="22"/>
              </w:rPr>
              <w:t>QATAR ENERGY</w:t>
            </w:r>
          </w:p>
        </w:tc>
        <w:tc>
          <w:tcPr>
            <w:tcW w:type="dxa" w:w="2551"/>
          </w:tcPr>
          <w:p>
            <w:pPr>
              <w:spacing w:before="0" w:after="0"/>
              <w:jc w:val="left"/>
            </w:pPr>
            <w:r>
              <w:rPr>
                <w:rFonts w:ascii="Arial" w:hAnsi="Arial"/>
                <w:b w:val="0"/>
                <w:sz w:val="22"/>
              </w:rPr>
              <w:t>NFS</w:t>
            </w:r>
          </w:p>
        </w:tc>
        <w:tc>
          <w:tcPr>
            <w:tcW w:type="dxa" w:w="2551"/>
          </w:tcPr>
          <w:p>
            <w:pPr>
              <w:spacing w:before="0" w:after="0"/>
              <w:jc w:val="left"/>
            </w:pPr>
            <w:r>
              <w:rPr>
                <w:rFonts w:ascii="Arial" w:hAnsi="Arial"/>
                <w:b w:val="0"/>
                <w:sz w:val="22"/>
              </w:rPr>
              <w:t>Steam drum Water drum Cold box</w:t>
            </w:r>
          </w:p>
        </w:tc>
        <w:tc>
          <w:tcPr>
            <w:tcW w:type="dxa" w:w="2551"/>
          </w:tcPr>
          <w:p>
            <w:pPr>
              <w:spacing w:before="0" w:after="0"/>
              <w:jc w:val="left"/>
            </w:pPr>
            <w:r>
              <w:rPr>
                <w:rFonts w:ascii="Arial" w:hAnsi="Arial"/>
                <w:b w:val="0"/>
                <w:sz w:val="22"/>
              </w:rPr>
              <w:t>FAI MACCHI BOILER SIAD</w:t>
            </w:r>
          </w:p>
        </w:tc>
      </w:tr>
      <w:tr>
        <w:tc>
          <w:tcPr>
            <w:tcW w:type="dxa" w:w="2551"/>
          </w:tcPr>
          <w:p>
            <w:pPr>
              <w:spacing w:before="0" w:after="0"/>
              <w:jc w:val="left"/>
            </w:pPr>
            <w:r>
              <w:rPr>
                <w:rFonts w:ascii="Arial" w:hAnsi="Arial"/>
                <w:b w:val="0"/>
                <w:sz w:val="22"/>
              </w:rPr>
              <w:t>SOUTHERN COMPANY</w:t>
            </w:r>
          </w:p>
        </w:tc>
        <w:tc>
          <w:tcPr>
            <w:tcW w:type="dxa" w:w="2551"/>
          </w:tcPr>
          <w:p>
            <w:pPr>
              <w:spacing w:before="0" w:after="0"/>
              <w:jc w:val="left"/>
            </w:pPr>
            <w:r>
              <w:rPr>
                <w:rFonts w:ascii="Arial" w:hAnsi="Arial"/>
                <w:b w:val="0"/>
                <w:sz w:val="22"/>
              </w:rPr>
              <w:t>Bartlett ferry</w:t>
            </w:r>
          </w:p>
        </w:tc>
        <w:tc>
          <w:tcPr>
            <w:tcW w:type="dxa" w:w="2551"/>
          </w:tcPr>
          <w:p>
            <w:pPr>
              <w:spacing w:before="0" w:after="0"/>
              <w:jc w:val="left"/>
            </w:pPr>
            <w:r>
              <w:rPr>
                <w:rFonts w:ascii="Arial" w:hAnsi="Arial"/>
                <w:b w:val="0"/>
                <w:sz w:val="22"/>
              </w:rPr>
              <w:t>Head cover</w:t>
            </w:r>
          </w:p>
        </w:tc>
        <w:tc>
          <w:tcPr>
            <w:tcW w:type="dxa" w:w="2551"/>
          </w:tcPr>
          <w:p>
            <w:pPr>
              <w:spacing w:before="0" w:after="0"/>
              <w:jc w:val="left"/>
            </w:pPr>
            <w:r>
              <w:rPr>
                <w:rFonts w:ascii="Arial" w:hAnsi="Arial"/>
                <w:b w:val="0"/>
                <w:sz w:val="22"/>
              </w:rPr>
              <w:t>NR COVIS</w:t>
            </w:r>
          </w:p>
        </w:tc>
      </w:tr>
      <w:tr>
        <w:tc>
          <w:tcPr>
            <w:tcW w:type="dxa" w:w="2551"/>
          </w:tcPr>
          <w:p>
            <w:pPr>
              <w:spacing w:before="0" w:after="0"/>
              <w:jc w:val="left"/>
            </w:pPr>
            <w:r>
              <w:rPr>
                <w:rFonts w:ascii="Arial" w:hAnsi="Arial"/>
                <w:b w:val="0"/>
                <w:sz w:val="22"/>
              </w:rPr>
              <w:t>DRM</w:t>
            </w:r>
          </w:p>
        </w:tc>
        <w:tc>
          <w:tcPr>
            <w:tcW w:type="dxa" w:w="2551"/>
          </w:tcPr>
          <w:p>
            <w:pPr>
              <w:spacing w:before="0" w:after="0"/>
              <w:jc w:val="left"/>
            </w:pPr>
            <w:r>
              <w:rPr>
                <w:rFonts w:ascii="Arial" w:hAnsi="Arial"/>
                <w:b w:val="0"/>
                <w:sz w:val="22"/>
              </w:rPr>
              <w:t>Marjan project</w:t>
            </w:r>
          </w:p>
        </w:tc>
        <w:tc>
          <w:tcPr>
            <w:tcW w:type="dxa" w:w="2551"/>
          </w:tcPr>
          <w:p>
            <w:pPr>
              <w:spacing w:before="0" w:after="0"/>
              <w:jc w:val="left"/>
            </w:pPr>
            <w:r>
              <w:rPr>
                <w:rFonts w:ascii="Arial" w:hAnsi="Arial"/>
                <w:b w:val="0"/>
                <w:sz w:val="22"/>
              </w:rPr>
              <w:t>MEG filtration package</w:t>
            </w:r>
          </w:p>
        </w:tc>
        <w:tc>
          <w:tcPr>
            <w:tcW w:type="dxa" w:w="2551"/>
          </w:tcPr>
          <w:p>
            <w:pPr>
              <w:spacing w:before="0" w:after="0"/>
              <w:jc w:val="left"/>
            </w:pPr>
            <w:r>
              <w:rPr>
                <w:rFonts w:ascii="Arial" w:hAnsi="Arial"/>
                <w:b w:val="0"/>
                <w:sz w:val="22"/>
              </w:rPr>
              <w:t>SAMIC</w:t>
            </w:r>
          </w:p>
        </w:tc>
      </w:tr>
      <w:tr>
        <w:tc>
          <w:tcPr>
            <w:tcW w:type="dxa" w:w="2551"/>
          </w:tcPr>
          <w:p>
            <w:pPr>
              <w:spacing w:before="0" w:after="0"/>
              <w:jc w:val="left"/>
            </w:pPr>
            <w:r>
              <w:rPr>
                <w:rFonts w:ascii="Arial" w:hAnsi="Arial"/>
                <w:b w:val="0"/>
                <w:sz w:val="22"/>
              </w:rPr>
              <w:t>HPH</w:t>
            </w:r>
          </w:p>
        </w:tc>
        <w:tc>
          <w:tcPr>
            <w:tcW w:type="dxa" w:w="2551"/>
          </w:tcPr>
          <w:p>
            <w:pPr>
              <w:spacing w:before="0" w:after="0"/>
              <w:jc w:val="left"/>
            </w:pPr>
            <w:r>
              <w:rPr>
                <w:rFonts w:ascii="Arial" w:hAnsi="Arial"/>
                <w:b w:val="0"/>
                <w:sz w:val="22"/>
              </w:rPr>
              <w:t>Frigotermica</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SINPRO</w:t>
            </w:r>
          </w:p>
        </w:tc>
      </w:tr>
      <w:tr>
        <w:tc>
          <w:tcPr>
            <w:tcW w:type="dxa" w:w="2551"/>
          </w:tcPr>
          <w:p>
            <w:pPr>
              <w:spacing w:before="0" w:after="0"/>
              <w:jc w:val="left"/>
            </w:pPr>
            <w:r>
              <w:rPr>
                <w:rFonts w:ascii="Arial" w:hAnsi="Arial"/>
                <w:b w:val="0"/>
                <w:sz w:val="22"/>
              </w:rPr>
              <w:t>ARVOS</w:t>
            </w:r>
          </w:p>
        </w:tc>
        <w:tc>
          <w:tcPr>
            <w:tcW w:type="dxa" w:w="2551"/>
          </w:tcPr>
          <w:p>
            <w:pPr>
              <w:spacing w:before="0" w:after="0"/>
              <w:jc w:val="left"/>
            </w:pPr>
            <w:r>
              <w:rPr>
                <w:rFonts w:ascii="Arial" w:hAnsi="Arial"/>
                <w:b w:val="0"/>
                <w:sz w:val="22"/>
              </w:rPr>
              <w:t>Varennes</w:t>
            </w:r>
          </w:p>
        </w:tc>
        <w:tc>
          <w:tcPr>
            <w:tcW w:type="dxa" w:w="2551"/>
          </w:tcPr>
          <w:p>
            <w:pPr>
              <w:spacing w:before="0" w:after="0"/>
              <w:jc w:val="left"/>
            </w:pPr>
            <w:r>
              <w:rPr>
                <w:rFonts w:ascii="Arial" w:hAnsi="Arial"/>
                <w:b w:val="0"/>
                <w:sz w:val="22"/>
              </w:rPr>
              <w:t>Reactor</w:t>
            </w:r>
          </w:p>
        </w:tc>
        <w:tc>
          <w:tcPr>
            <w:tcW w:type="dxa" w:w="2551"/>
          </w:tcPr>
          <w:p>
            <w:pPr>
              <w:spacing w:before="0" w:after="0"/>
              <w:jc w:val="left"/>
            </w:pPr>
            <w:r>
              <w:rPr>
                <w:rFonts w:ascii="Arial" w:hAnsi="Arial"/>
                <w:b w:val="0"/>
                <w:sz w:val="22"/>
              </w:rPr>
              <w:t>OVS</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NFS</w:t>
            </w:r>
          </w:p>
        </w:tc>
        <w:tc>
          <w:tcPr>
            <w:tcW w:type="dxa" w:w="2551"/>
          </w:tcPr>
          <w:p>
            <w:pPr>
              <w:spacing w:before="0" w:after="0"/>
              <w:jc w:val="left"/>
            </w:pPr>
            <w:r>
              <w:rPr>
                <w:rFonts w:ascii="Arial" w:hAnsi="Arial"/>
                <w:b w:val="0"/>
                <w:sz w:val="22"/>
              </w:rPr>
              <w:t>Slug catcher</w:t>
            </w:r>
          </w:p>
        </w:tc>
        <w:tc>
          <w:tcPr>
            <w:tcW w:type="dxa" w:w="2551"/>
          </w:tcPr>
          <w:p>
            <w:pPr>
              <w:spacing w:before="0" w:after="0"/>
              <w:jc w:val="left"/>
            </w:pPr>
            <w:r>
              <w:rPr>
                <w:rFonts w:ascii="Arial" w:hAnsi="Arial"/>
                <w:b w:val="0"/>
                <w:sz w:val="22"/>
              </w:rPr>
              <w:t>TECNOWELD</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B4 Project - EPC Package 2</w:t>
            </w:r>
          </w:p>
        </w:tc>
        <w:tc>
          <w:tcPr>
            <w:tcW w:type="dxa" w:w="2551"/>
          </w:tcPr>
          <w:p>
            <w:pPr>
              <w:spacing w:before="0" w:after="0"/>
              <w:jc w:val="left"/>
            </w:pPr>
            <w:r>
              <w:rPr>
                <w:rFonts w:ascii="Arial" w:hAnsi="Arial"/>
                <w:b w:val="0"/>
                <w:sz w:val="22"/>
              </w:rPr>
              <w:t>WAO reactor</w:t>
            </w:r>
          </w:p>
        </w:tc>
        <w:tc>
          <w:tcPr>
            <w:tcW w:type="dxa" w:w="2551"/>
          </w:tcPr>
          <w:p>
            <w:pPr>
              <w:spacing w:before="0" w:after="0"/>
              <w:jc w:val="left"/>
            </w:pPr>
            <w:r>
              <w:rPr>
                <w:rFonts w:ascii="Arial" w:hAnsi="Arial"/>
                <w:b w:val="0"/>
                <w:sz w:val="22"/>
              </w:rPr>
              <w:t>3VTECH</w:t>
            </w:r>
          </w:p>
        </w:tc>
      </w:tr>
    </w:tbl>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Quality Control Inspection</w:t>
      </w:r>
    </w:p>
    <w:p>
      <w:pPr>
        <w:pStyle w:val="ListBullet"/>
        <w:spacing w:before="0" w:after="0"/>
        <w:ind w:left="720" w:hanging="360"/>
        <w:jc w:val="both"/>
      </w:pPr>
      <w:r>
        <w:rPr>
          <w:rFonts w:ascii="Arial" w:hAnsi="Arial"/>
          <w:b w:val="0"/>
          <w:sz w:val="22"/>
        </w:rPr>
        <w:t>QA/QC Management</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Mechanical Expediting</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NDT</w:t>
      </w:r>
    </w:p>
    <w:p>
      <w:pPr>
        <w:pStyle w:val="ListBullet"/>
        <w:spacing w:before="0" w:after="0"/>
        <w:ind w:left="720" w:hanging="360"/>
        <w:jc w:val="both"/>
      </w:pPr>
      <w:r>
        <w:rPr>
          <w:rFonts w:ascii="Arial" w:hAnsi="Arial"/>
          <w:b w:val="0"/>
          <w:sz w:val="22"/>
        </w:rPr>
        <w:t>Internal Auditing</w:t>
      </w:r>
    </w:p>
    <w:p>
      <w:pPr>
        <w:pStyle w:val="ListBullet"/>
        <w:spacing w:before="0" w:after="0"/>
        <w:ind w:left="720" w:hanging="360"/>
        <w:jc w:val="both"/>
      </w:pPr>
      <w:r>
        <w:rPr>
          <w:rFonts w:ascii="Arial" w:hAnsi="Arial"/>
          <w:b w:val="0"/>
          <w:sz w:val="22"/>
        </w:rPr>
        <w:t>Supplier Workshop Inspection</w:t>
      </w:r>
    </w:p>
    <w:p>
      <w:pPr>
        <w:pStyle w:val="ListBullet"/>
        <w:spacing w:before="0" w:after="0"/>
        <w:ind w:left="720" w:hanging="360"/>
        <w:jc w:val="both"/>
      </w:pPr>
      <w:r>
        <w:rPr>
          <w:rFonts w:ascii="Arial" w:hAnsi="Arial"/>
          <w:b w:val="0"/>
          <w:sz w:val="22"/>
        </w:rPr>
        <w:t>Inspection Planning</w:t>
      </w:r>
    </w:p>
    <w:p>
      <w:pPr>
        <w:pStyle w:val="ListBullet"/>
        <w:spacing w:before="0" w:after="0"/>
        <w:ind w:left="720" w:hanging="360"/>
        <w:jc w:val="both"/>
      </w:pPr>
      <w:r>
        <w:rPr>
          <w:rFonts w:ascii="Arial" w:hAnsi="Arial"/>
          <w:b w:val="0"/>
          <w:sz w:val="22"/>
        </w:rPr>
        <w:t>Quality Documentation Review</w:t>
      </w:r>
    </w:p>
    <w:p>
      <w:pPr>
        <w:pStyle w:val="ListBullet"/>
        <w:spacing w:before="0" w:after="0"/>
        <w:ind w:left="720" w:hanging="360"/>
        <w:jc w:val="both"/>
      </w:pPr>
      <w:r>
        <w:rPr>
          <w:rFonts w:ascii="Arial" w:hAnsi="Arial"/>
          <w:b w:val="0"/>
          <w:sz w:val="22"/>
        </w:rPr>
        <w:t>Technical Specification Review</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Piping Spools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Vacuum Units</w:t>
      </w:r>
    </w:p>
    <w:p>
      <w:pPr>
        <w:pStyle w:val="ListBullet"/>
        <w:spacing w:before="0" w:after="0"/>
        <w:ind w:left="720" w:hanging="360"/>
        <w:jc w:val="both"/>
      </w:pPr>
      <w:r>
        <w:rPr>
          <w:rFonts w:ascii="Arial" w:hAnsi="Arial"/>
          <w:b w:val="0"/>
          <w:sz w:val="22"/>
        </w:rPr>
        <w:t>Fans</w:t>
      </w:r>
    </w:p>
    <w:p>
      <w:pPr>
        <w:pStyle w:val="ListBullet"/>
        <w:spacing w:before="0" w:after="0"/>
        <w:ind w:left="720" w:hanging="360"/>
        <w:jc w:val="both"/>
      </w:pPr>
      <w:r>
        <w:rPr>
          <w:rFonts w:ascii="Arial" w:hAnsi="Arial"/>
          <w:b w:val="0"/>
          <w:sz w:val="22"/>
        </w:rPr>
        <w:t>Electric Motors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Expansion Joints</w:t>
      </w:r>
    </w:p>
    <w:p>
      <w:pPr>
        <w:pStyle w:val="ListBullet"/>
        <w:spacing w:before="0" w:after="0"/>
        <w:ind w:left="720" w:hanging="360"/>
        <w:jc w:val="both"/>
      </w:pPr>
      <w:r>
        <w:rPr>
          <w:rFonts w:ascii="Arial" w:hAnsi="Arial"/>
          <w:b w:val="0"/>
          <w:sz w:val="22"/>
        </w:rPr>
        <w:t>Steam Ducts</w:t>
      </w:r>
    </w:p>
    <w:p>
      <w:pPr>
        <w:pStyle w:val="ListBullet"/>
        <w:spacing w:before="0" w:after="0"/>
        <w:ind w:left="720" w:hanging="360"/>
        <w:jc w:val="both"/>
      </w:pPr>
      <w:r>
        <w:rPr>
          <w:rFonts w:ascii="Arial" w:hAnsi="Arial"/>
          <w:b w:val="0"/>
          <w:sz w:val="22"/>
        </w:rPr>
        <w:t>Manifolds</w:t>
      </w:r>
    </w:p>
    <w:p>
      <w:pPr>
        <w:pStyle w:val="ListBullet"/>
        <w:spacing w:before="0" w:after="0"/>
        <w:ind w:left="720" w:hanging="360"/>
        <w:jc w:val="both"/>
      </w:pPr>
      <w:r>
        <w:rPr>
          <w:rFonts w:ascii="Arial" w:hAnsi="Arial"/>
          <w:b w:val="0"/>
          <w:sz w:val="22"/>
        </w:rPr>
        <w:t>FRP Profiles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Electrical Panels</w:t>
      </w:r>
    </w:p>
    <w:p>
      <w:pPr>
        <w:pStyle w:val="ListBullet"/>
        <w:spacing w:before="0" w:after="0"/>
        <w:ind w:left="720" w:hanging="360"/>
        <w:jc w:val="both"/>
      </w:pPr>
      <w:r>
        <w:rPr>
          <w:rFonts w:ascii="Arial" w:hAnsi="Arial"/>
          <w:b w:val="0"/>
          <w:sz w:val="22"/>
        </w:rPr>
        <w:t>Control Panels</w:t>
      </w:r>
    </w:p>
    <w:p>
      <w:pPr>
        <w:pStyle w:val="ListBullet"/>
        <w:spacing w:before="0" w:after="0"/>
        <w:ind w:left="720" w:hanging="360"/>
        <w:jc w:val="both"/>
      </w:pPr>
      <w:r>
        <w:rPr>
          <w:rFonts w:ascii="Arial" w:hAnsi="Arial"/>
          <w:b w:val="0"/>
          <w:sz w:val="22"/>
        </w:rPr>
        <w:t>Drums</w:t>
      </w:r>
    </w:p>
    <w:p>
      <w:pPr>
        <w:pStyle w:val="ListBullet"/>
        <w:spacing w:before="0" w:after="0"/>
        <w:ind w:left="720" w:hanging="360"/>
        <w:jc w:val="both"/>
      </w:pPr>
      <w:r>
        <w:rPr>
          <w:rFonts w:ascii="Arial" w:hAnsi="Arial"/>
          <w:b w:val="0"/>
          <w:sz w:val="22"/>
        </w:rPr>
        <w:t>Filters</w:t>
      </w:r>
    </w:p>
    <w:p>
      <w:pPr>
        <w:pStyle w:val="ListBullet"/>
        <w:spacing w:before="0" w:after="0"/>
        <w:ind w:left="720" w:hanging="360"/>
        <w:jc w:val="both"/>
      </w:pPr>
      <w:r>
        <w:rPr>
          <w:rFonts w:ascii="Arial" w:hAnsi="Arial"/>
          <w:b w:val="0"/>
          <w:sz w:val="22"/>
        </w:rPr>
        <w:t>Air Coolers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Flare Tips</w:t>
      </w:r>
    </w:p>
    <w:p>
      <w:pPr>
        <w:pStyle w:val="ListBullet"/>
        <w:spacing w:before="0" w:after="0"/>
        <w:ind w:left="720" w:hanging="360"/>
        <w:jc w:val="both"/>
      </w:pPr>
      <w:r>
        <w:rPr>
          <w:rFonts w:ascii="Arial" w:hAnsi="Arial"/>
          <w:b w:val="0"/>
          <w:sz w:val="22"/>
        </w:rPr>
        <w:t>Cooling Tower Components</w:t>
      </w:r>
    </w:p>
    <w:p>
      <w:pPr>
        <w:pStyle w:val="ListBullet"/>
        <w:spacing w:before="0" w:after="0"/>
        <w:ind w:left="720" w:hanging="360"/>
        <w:jc w:val="both"/>
      </w:pPr>
      <w:r>
        <w:rPr>
          <w:rFonts w:ascii="Arial" w:hAnsi="Arial"/>
          <w:b w:val="0"/>
          <w:sz w:val="22"/>
        </w:rPr>
        <w:t>Turbine Shafts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