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QIU BIN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Qiu Bin has more than 10 years of experience in oil and gas industries, delivering QA/QC inspection and expediting services for Oil &amp; Gas, petrochemical and wind power projects. His inspection scope covers line pipes, OCTG pipes, valves, castings, pressure vessels, steel structures, pumps, cranes and related equipment. He has performed raw-material and mechanical-property reviews, material traceability, WPS/PQR and welding-quality checks, NDE, pressure and functional testing, dimensional and orientation inspection, coating checks, documentation review and packing inspection. He has worked across major international projects for clients including SBM, Petrobras, ADNOC, Saudi Aramco, QatarEnergy, Saipem, Schlumberger, PDO and KOC. His capabilities include vendor surveillance, expediting, supplier audits, manufacturing follow-up, NCR and punch-list control, and quality reporting.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2005~2009 University: Jishou University Major: Chemical equipment and machinery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2025 Training for CSWIP 3.1</w:t>
      </w:r>
    </w:p>
    <w:p>
      <w:pPr>
        <w:pStyle w:val="ListBullet"/>
        <w:spacing w:before="0" w:after="0"/>
        <w:ind w:left="720" w:hanging="360"/>
        <w:jc w:val="both"/>
      </w:pPr>
      <w:r>
        <w:rPr>
          <w:rFonts w:ascii="Arial" w:hAnsi="Arial"/>
          <w:b w:val="0"/>
          <w:sz w:val="22"/>
        </w:rPr>
        <w:t>2021 Training for ASNT level II certification for UT</w:t>
      </w:r>
    </w:p>
    <w:p>
      <w:pPr>
        <w:pStyle w:val="ListBullet"/>
        <w:spacing w:before="0" w:after="0"/>
        <w:ind w:left="720" w:hanging="360"/>
        <w:jc w:val="both"/>
      </w:pPr>
      <w:r>
        <w:rPr>
          <w:rFonts w:ascii="Arial" w:hAnsi="Arial"/>
          <w:b w:val="0"/>
          <w:sz w:val="22"/>
        </w:rPr>
        <w:t>2021 Training for ASNT level II certification for RT</w:t>
      </w:r>
    </w:p>
    <w:p>
      <w:pPr>
        <w:pStyle w:val="ListBullet"/>
        <w:spacing w:before="0" w:after="0"/>
        <w:ind w:left="720" w:hanging="360"/>
        <w:jc w:val="both"/>
      </w:pPr>
      <w:r>
        <w:rPr>
          <w:rFonts w:ascii="Arial" w:hAnsi="Arial"/>
          <w:b w:val="0"/>
          <w:sz w:val="22"/>
        </w:rPr>
        <w:t>2021 Training for ASNT level II certification for MT</w:t>
      </w:r>
    </w:p>
    <w:p>
      <w:pPr>
        <w:pStyle w:val="ListBullet"/>
        <w:spacing w:before="0" w:after="0"/>
        <w:ind w:left="720" w:hanging="360"/>
        <w:jc w:val="both"/>
      </w:pPr>
      <w:r>
        <w:rPr>
          <w:rFonts w:ascii="Arial" w:hAnsi="Arial"/>
          <w:b w:val="0"/>
          <w:sz w:val="22"/>
        </w:rPr>
        <w:t>2021 Training for ASNT level II certification for PT</w:t>
      </w:r>
    </w:p>
    <w:p>
      <w:pPr>
        <w:pStyle w:val="ListBullet"/>
        <w:spacing w:before="0" w:after="0"/>
        <w:ind w:left="720" w:hanging="360"/>
        <w:jc w:val="both"/>
      </w:pPr>
      <w:r>
        <w:rPr>
          <w:rFonts w:ascii="Arial" w:hAnsi="Arial"/>
          <w:b w:val="0"/>
          <w:sz w:val="22"/>
        </w:rPr>
        <w:t>2019 Flour certificates for valves &amp; SQS report writing</w:t>
      </w:r>
    </w:p>
    <w:p>
      <w:pPr>
        <w:pStyle w:val="ListBullet"/>
        <w:spacing w:before="0" w:after="0"/>
        <w:ind w:left="720" w:hanging="360"/>
        <w:jc w:val="both"/>
      </w:pPr>
      <w:r>
        <w:rPr>
          <w:rFonts w:ascii="Arial" w:hAnsi="Arial"/>
          <w:b w:val="0"/>
          <w:sz w:val="22"/>
        </w:rPr>
        <w:t>ASNT-MT II Certificate</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ASME Section II</w:t>
      </w:r>
    </w:p>
    <w:p>
      <w:pPr>
        <w:pStyle w:val="ListBullet"/>
        <w:spacing w:before="0" w:after="0"/>
        <w:ind w:left="720" w:hanging="360"/>
        <w:jc w:val="both"/>
      </w:pPr>
      <w:r>
        <w:rPr>
          <w:rFonts w:ascii="Arial" w:hAnsi="Arial"/>
          <w:b w:val="0"/>
          <w:sz w:val="22"/>
        </w:rPr>
        <w:t>ASME Section V</w:t>
      </w:r>
    </w:p>
    <w:p>
      <w:pPr>
        <w:pStyle w:val="ListBullet"/>
        <w:spacing w:before="0" w:after="0"/>
        <w:ind w:left="720" w:hanging="360"/>
        <w:jc w:val="both"/>
      </w:pPr>
      <w:r>
        <w:rPr>
          <w:rFonts w:ascii="Arial" w:hAnsi="Arial"/>
          <w:b w:val="0"/>
          <w:sz w:val="22"/>
        </w:rPr>
        <w:t>ASME B36.10</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B31.3 (Pipe)</w:t>
      </w:r>
    </w:p>
    <w:p>
      <w:pPr>
        <w:pStyle w:val="ListBullet"/>
        <w:spacing w:before="0" w:after="0"/>
        <w:ind w:left="720" w:hanging="360"/>
        <w:jc w:val="both"/>
      </w:pPr>
      <w:r>
        <w:rPr>
          <w:rFonts w:ascii="Arial" w:hAnsi="Arial"/>
          <w:b w:val="0"/>
          <w:sz w:val="22"/>
        </w:rPr>
        <w:t>ASME 16.5(Flange)</w:t>
      </w:r>
    </w:p>
    <w:p>
      <w:pPr>
        <w:pStyle w:val="ListBullet"/>
        <w:spacing w:before="0" w:after="0"/>
        <w:ind w:left="720" w:hanging="360"/>
        <w:jc w:val="both"/>
      </w:pPr>
      <w:r>
        <w:rPr>
          <w:rFonts w:ascii="Arial" w:hAnsi="Arial"/>
          <w:b w:val="0"/>
          <w:sz w:val="22"/>
        </w:rPr>
        <w:t>ASME 16.9 (Butt Welding Fittings)</w:t>
      </w:r>
    </w:p>
    <w:p>
      <w:pPr>
        <w:pStyle w:val="ListBullet"/>
        <w:spacing w:before="0" w:after="0"/>
        <w:ind w:left="720" w:hanging="360"/>
        <w:jc w:val="both"/>
      </w:pPr>
      <w:r>
        <w:rPr>
          <w:rFonts w:ascii="Arial" w:hAnsi="Arial"/>
          <w:b w:val="0"/>
          <w:sz w:val="22"/>
        </w:rPr>
        <w:t>ASME 16.11 (Socket Welding/Thread Fitting)</w:t>
      </w:r>
    </w:p>
    <w:p>
      <w:pPr>
        <w:pStyle w:val="ListBullet"/>
        <w:spacing w:before="0" w:after="0"/>
        <w:ind w:left="720" w:hanging="360"/>
        <w:jc w:val="both"/>
      </w:pPr>
      <w:r>
        <w:rPr>
          <w:rFonts w:ascii="Arial" w:hAnsi="Arial"/>
          <w:b w:val="0"/>
          <w:sz w:val="22"/>
        </w:rPr>
        <w:t>ASTM A6/A6M</w:t>
      </w:r>
    </w:p>
    <w:p>
      <w:pPr>
        <w:pStyle w:val="ListBullet"/>
        <w:spacing w:before="0" w:after="0"/>
        <w:ind w:left="720" w:hanging="360"/>
        <w:jc w:val="both"/>
      </w:pPr>
      <w:r>
        <w:rPr>
          <w:rFonts w:ascii="Arial" w:hAnsi="Arial"/>
          <w:b w:val="0"/>
          <w:sz w:val="22"/>
        </w:rPr>
        <w:t>API 5L(Pipe)</w:t>
      </w:r>
    </w:p>
    <w:p>
      <w:pPr>
        <w:pStyle w:val="ListBullet"/>
        <w:spacing w:before="0" w:after="0"/>
        <w:ind w:left="720" w:hanging="360"/>
        <w:jc w:val="both"/>
      </w:pPr>
      <w:r>
        <w:rPr>
          <w:rFonts w:ascii="Arial" w:hAnsi="Arial"/>
          <w:b w:val="0"/>
          <w:sz w:val="22"/>
        </w:rPr>
        <w:t>API 2A</w:t>
      </w:r>
    </w:p>
    <w:p>
      <w:pPr>
        <w:pStyle w:val="ListBullet"/>
        <w:spacing w:before="0" w:after="0"/>
        <w:ind w:left="720" w:hanging="360"/>
        <w:jc w:val="both"/>
      </w:pPr>
      <w:r>
        <w:rPr>
          <w:rFonts w:ascii="Arial" w:hAnsi="Arial"/>
          <w:b w:val="0"/>
          <w:sz w:val="22"/>
        </w:rPr>
        <w:t>API 2W</w:t>
      </w:r>
    </w:p>
    <w:p>
      <w:pPr>
        <w:pStyle w:val="ListBullet"/>
        <w:spacing w:before="0" w:after="0"/>
        <w:ind w:left="720" w:hanging="360"/>
        <w:jc w:val="both"/>
      </w:pPr>
      <w:r>
        <w:rPr>
          <w:rFonts w:ascii="Arial" w:hAnsi="Arial"/>
          <w:b w:val="0"/>
          <w:sz w:val="22"/>
        </w:rPr>
        <w:t>API 2B</w:t>
      </w:r>
    </w:p>
    <w:p>
      <w:pPr>
        <w:pStyle w:val="ListBullet"/>
        <w:spacing w:before="0" w:after="0"/>
        <w:ind w:left="720" w:hanging="360"/>
        <w:jc w:val="both"/>
      </w:pPr>
      <w:r>
        <w:rPr>
          <w:rFonts w:ascii="Arial" w:hAnsi="Arial"/>
          <w:b w:val="0"/>
          <w:sz w:val="22"/>
        </w:rPr>
        <w:t>API 2H</w:t>
      </w:r>
    </w:p>
    <w:p>
      <w:pPr>
        <w:pStyle w:val="ListBullet"/>
        <w:spacing w:before="0" w:after="0"/>
        <w:ind w:left="720" w:hanging="360"/>
        <w:jc w:val="both"/>
      </w:pPr>
      <w:r>
        <w:rPr>
          <w:rFonts w:ascii="Arial" w:hAnsi="Arial"/>
          <w:b w:val="0"/>
          <w:sz w:val="22"/>
        </w:rPr>
        <w:t>API 2MT</w:t>
      </w:r>
    </w:p>
    <w:p>
      <w:pPr>
        <w:pStyle w:val="ListBullet"/>
        <w:spacing w:before="0" w:after="0"/>
        <w:ind w:left="720" w:hanging="360"/>
        <w:jc w:val="both"/>
      </w:pPr>
      <w:r>
        <w:rPr>
          <w:rFonts w:ascii="Arial" w:hAnsi="Arial"/>
          <w:b w:val="0"/>
          <w:sz w:val="22"/>
        </w:rPr>
        <w:t>API 2Y</w:t>
      </w:r>
    </w:p>
    <w:p>
      <w:pPr>
        <w:pStyle w:val="ListBullet"/>
        <w:spacing w:before="0" w:after="0"/>
        <w:ind w:left="720" w:hanging="360"/>
        <w:jc w:val="both"/>
      </w:pPr>
      <w:r>
        <w:rPr>
          <w:rFonts w:ascii="Arial" w:hAnsi="Arial"/>
          <w:b w:val="0"/>
          <w:sz w:val="22"/>
        </w:rPr>
        <w:t>API 10A</w:t>
      </w:r>
    </w:p>
    <w:p>
      <w:pPr>
        <w:pStyle w:val="ListBullet"/>
        <w:spacing w:before="0" w:after="0"/>
        <w:ind w:left="720" w:hanging="360"/>
        <w:jc w:val="both"/>
      </w:pPr>
      <w:r>
        <w:rPr>
          <w:rFonts w:ascii="Arial" w:hAnsi="Arial"/>
          <w:b w:val="0"/>
          <w:sz w:val="22"/>
        </w:rPr>
        <w:t>API 5LC</w:t>
      </w:r>
    </w:p>
    <w:p>
      <w:pPr>
        <w:pStyle w:val="ListBullet"/>
        <w:spacing w:before="0" w:after="0"/>
        <w:ind w:left="720" w:hanging="360"/>
        <w:jc w:val="both"/>
      </w:pPr>
      <w:r>
        <w:rPr>
          <w:rFonts w:ascii="Arial" w:hAnsi="Arial"/>
          <w:b w:val="0"/>
          <w:sz w:val="22"/>
        </w:rPr>
        <w:t>ASTM A370</w:t>
      </w:r>
    </w:p>
    <w:p>
      <w:pPr>
        <w:pStyle w:val="ListBullet"/>
        <w:spacing w:before="0" w:after="0"/>
        <w:ind w:left="720" w:hanging="360"/>
        <w:jc w:val="both"/>
      </w:pPr>
      <w:r>
        <w:rPr>
          <w:rFonts w:ascii="Arial" w:hAnsi="Arial"/>
          <w:b w:val="0"/>
          <w:sz w:val="22"/>
        </w:rPr>
        <w:t>DNV FS-101-2008</w:t>
      </w:r>
    </w:p>
    <w:p>
      <w:pPr>
        <w:pStyle w:val="ListBullet"/>
        <w:spacing w:before="0" w:after="0"/>
        <w:ind w:left="720" w:hanging="360"/>
        <w:jc w:val="both"/>
      </w:pPr>
      <w:r>
        <w:rPr>
          <w:rFonts w:ascii="Arial" w:hAnsi="Arial"/>
          <w:b w:val="0"/>
          <w:sz w:val="22"/>
        </w:rPr>
        <w:t>DNV FS-101-2013</w:t>
      </w:r>
    </w:p>
    <w:p>
      <w:pPr>
        <w:pStyle w:val="ListBullet"/>
        <w:spacing w:before="0" w:after="0"/>
        <w:ind w:left="720" w:hanging="360"/>
        <w:jc w:val="both"/>
      </w:pPr>
      <w:r>
        <w:rPr>
          <w:rFonts w:ascii="Arial" w:hAnsi="Arial"/>
          <w:b w:val="0"/>
          <w:sz w:val="22"/>
        </w:rPr>
        <w:t>ASTM A193 Gr.B7 /A194 Gr.2H</w:t>
      </w:r>
    </w:p>
    <w:p>
      <w:pPr>
        <w:pStyle w:val="ListBullet"/>
        <w:spacing w:before="0" w:after="0"/>
        <w:ind w:left="720" w:hanging="360"/>
        <w:jc w:val="both"/>
      </w:pPr>
      <w:r>
        <w:rPr>
          <w:rFonts w:ascii="Arial" w:hAnsi="Arial"/>
          <w:b w:val="0"/>
          <w:sz w:val="22"/>
        </w:rPr>
        <w:t>ASTM A193 Gr.B7M /A194Gr.2HM</w:t>
      </w:r>
    </w:p>
    <w:p>
      <w:pPr>
        <w:pStyle w:val="ListBullet"/>
        <w:spacing w:before="0" w:after="0"/>
        <w:ind w:left="720" w:hanging="360"/>
        <w:jc w:val="both"/>
      </w:pPr>
      <w:r>
        <w:rPr>
          <w:rFonts w:ascii="Arial" w:hAnsi="Arial"/>
          <w:b w:val="0"/>
          <w:sz w:val="22"/>
        </w:rPr>
        <w:t>ASTM A193 Gr.B8M CL.2/A194 Gr.8MA</w:t>
      </w:r>
    </w:p>
    <w:p>
      <w:pPr>
        <w:pStyle w:val="ListBullet"/>
        <w:spacing w:before="0" w:after="0"/>
        <w:ind w:left="720" w:hanging="360"/>
        <w:jc w:val="both"/>
      </w:pPr>
      <w:r>
        <w:rPr>
          <w:rFonts w:ascii="Arial" w:hAnsi="Arial"/>
          <w:b w:val="0"/>
          <w:sz w:val="22"/>
        </w:rPr>
        <w:t>ASTM A320 Gr.L7 /A194 Gr.4</w:t>
      </w:r>
    </w:p>
    <w:p>
      <w:pPr>
        <w:pStyle w:val="ListBullet"/>
        <w:spacing w:before="0" w:after="0"/>
        <w:ind w:left="720" w:hanging="360"/>
        <w:jc w:val="both"/>
      </w:pPr>
      <w:r>
        <w:rPr>
          <w:rFonts w:ascii="Arial" w:hAnsi="Arial"/>
          <w:b w:val="0"/>
          <w:sz w:val="22"/>
        </w:rPr>
        <w:t>ASTM A193 Gr.B16 /A194 Gr.4</w:t>
      </w:r>
    </w:p>
    <w:p>
      <w:pPr>
        <w:pStyle w:val="ListBullet"/>
        <w:spacing w:before="0" w:after="0"/>
        <w:ind w:left="720" w:hanging="360"/>
        <w:jc w:val="both"/>
      </w:pPr>
      <w:r>
        <w:rPr>
          <w:rFonts w:ascii="Arial" w:hAnsi="Arial"/>
          <w:b w:val="0"/>
          <w:sz w:val="22"/>
        </w:rPr>
        <w:t>EN1562</w:t>
      </w:r>
    </w:p>
    <w:p>
      <w:pPr>
        <w:pStyle w:val="ListBullet"/>
        <w:spacing w:before="0" w:after="0"/>
        <w:ind w:left="720" w:hanging="360"/>
        <w:jc w:val="both"/>
      </w:pPr>
      <w:r>
        <w:rPr>
          <w:rFonts w:ascii="Arial" w:hAnsi="Arial"/>
          <w:b w:val="0"/>
          <w:sz w:val="22"/>
        </w:rPr>
        <w:t>EN3-8</w:t>
      </w:r>
    </w:p>
    <w:p>
      <w:pPr>
        <w:pStyle w:val="ListBullet"/>
        <w:spacing w:before="0" w:after="0"/>
        <w:ind w:left="720" w:hanging="360"/>
        <w:jc w:val="both"/>
      </w:pPr>
      <w:r>
        <w:rPr>
          <w:rFonts w:ascii="Arial" w:hAnsi="Arial"/>
          <w:b w:val="0"/>
          <w:sz w:val="22"/>
        </w:rPr>
        <w:t>PED 97/23/EC</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2018 – PRESENT</w:t>
      </w:r>
    </w:p>
    <w:p>
      <w:pPr>
        <w:spacing w:before="0" w:after="0"/>
        <w:jc w:val="left"/>
      </w:pPr>
      <w:r>
        <w:rPr>
          <w:rFonts w:ascii="Arial" w:hAnsi="Arial"/>
          <w:b/>
          <w:sz w:val="22"/>
        </w:rPr>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Performed various inspections and expediting activities at vendor facilities during manufacture, fabrication and operational testing.</w:t>
      </w:r>
    </w:p>
    <w:p>
      <w:pPr>
        <w:pStyle w:val="ListBullet"/>
        <w:spacing w:before="0" w:after="0"/>
        <w:ind w:left="720" w:hanging="360"/>
        <w:jc w:val="both"/>
      </w:pPr>
      <w:r>
        <w:rPr>
          <w:rFonts w:ascii="Arial" w:hAnsi="Arial"/>
          <w:b w:val="0"/>
          <w:sz w:val="22"/>
        </w:rPr>
        <w:t>Verified vendor compliance with purchase orders and specifications.</w:t>
      </w:r>
    </w:p>
    <w:p>
      <w:pPr>
        <w:pStyle w:val="ListBullet"/>
        <w:spacing w:before="0" w:after="0"/>
        <w:ind w:left="720" w:hanging="360"/>
        <w:jc w:val="both"/>
      </w:pPr>
      <w:r>
        <w:rPr>
          <w:rFonts w:ascii="Arial" w:hAnsi="Arial"/>
          <w:b w:val="0"/>
          <w:sz w:val="22"/>
        </w:rPr>
        <w:t>Reviewed raw-material certificates, welders’ and NDE personnel qualifications, calibration status, RT films and quality documents.</w:t>
      </w:r>
    </w:p>
    <w:p>
      <w:pPr>
        <w:pStyle w:val="ListBullet"/>
        <w:spacing w:before="0" w:after="0"/>
        <w:ind w:left="720" w:hanging="360"/>
        <w:jc w:val="both"/>
      </w:pPr>
      <w:r>
        <w:rPr>
          <w:rFonts w:ascii="Arial" w:hAnsi="Arial"/>
          <w:b w:val="0"/>
          <w:sz w:val="22"/>
        </w:rPr>
        <w:t>Performed material cutting, traceability, welding, assembly, refractory-installation, visual, dimensional, coating, marking and packing inspection.</w:t>
      </w:r>
    </w:p>
    <w:p>
      <w:pPr>
        <w:pStyle w:val="ListBullet"/>
        <w:spacing w:before="0" w:after="0"/>
        <w:ind w:left="720" w:hanging="360"/>
        <w:jc w:val="both"/>
      </w:pPr>
      <w:r>
        <w:rPr>
          <w:rFonts w:ascii="Arial" w:hAnsi="Arial"/>
          <w:b w:val="0"/>
          <w:sz w:val="22"/>
        </w:rPr>
        <w:t>Witnessed NDE, material 3.2 testing, PMI, pressure, functional, FAT and FET activities.</w:t>
      </w:r>
    </w:p>
    <w:p>
      <w:pPr>
        <w:pStyle w:val="ListBullet"/>
        <w:spacing w:before="0" w:after="0"/>
        <w:ind w:left="720" w:hanging="360"/>
        <w:jc w:val="both"/>
      </w:pPr>
      <w:r>
        <w:rPr>
          <w:rFonts w:ascii="Arial" w:hAnsi="Arial"/>
          <w:b w:val="0"/>
          <w:sz w:val="22"/>
        </w:rPr>
        <w:t>Monitored production progress, technical-procedure submissions, drawing approvals and fabrication status.</w:t>
      </w:r>
    </w:p>
    <w:p>
      <w:pPr>
        <w:pStyle w:val="ListBullet"/>
        <w:spacing w:before="0" w:after="0"/>
        <w:ind w:left="720" w:hanging="360"/>
        <w:jc w:val="both"/>
      </w:pPr>
      <w:r>
        <w:rPr>
          <w:rFonts w:ascii="Arial" w:hAnsi="Arial"/>
          <w:b w:val="0"/>
          <w:sz w:val="22"/>
        </w:rPr>
        <w:t>Performed supplier, factory, quality-system and HSE audits and manufacturing-capacity assessments.</w:t>
      </w:r>
    </w:p>
    <w:p>
      <w:pPr>
        <w:pStyle w:val="ListBullet"/>
        <w:spacing w:before="0" w:after="0"/>
        <w:ind w:left="720" w:hanging="360"/>
        <w:jc w:val="both"/>
      </w:pPr>
      <w:r>
        <w:rPr>
          <w:rFonts w:ascii="Arial" w:hAnsi="Arial"/>
          <w:b w:val="0"/>
          <w:sz w:val="22"/>
        </w:rPr>
        <w:t>Issued IRCs, IRNs, reports and quality records and controlled NCRs and punch lists.</w:t>
      </w:r>
    </w:p>
    <w:p>
      <w:pPr>
        <w:pStyle w:val="ListBullet"/>
        <w:spacing w:before="0" w:after="0"/>
        <w:ind w:left="720" w:hanging="360"/>
        <w:jc w:val="both"/>
      </w:pPr>
      <w:r>
        <w:rPr>
          <w:rFonts w:ascii="Arial" w:hAnsi="Arial"/>
          <w:b w:val="0"/>
          <w:sz w:val="22"/>
        </w:rPr>
        <w:t>Performed HSE observation and assessment.</w:t>
      </w:r>
    </w:p>
    <w:p>
      <w:pPr>
        <w:spacing w:before="0" w:after="0"/>
      </w:pPr>
    </w:p>
    <w:p>
      <w:pPr>
        <w:spacing w:before="0" w:after="0"/>
        <w:jc w:val="left"/>
      </w:pPr>
      <w:r>
        <w:rPr>
          <w:rFonts w:ascii="Arial" w:hAnsi="Arial"/>
          <w:b/>
          <w:sz w:val="22"/>
        </w:rPr>
        <w:t>2013 – 2018</w:t>
      </w:r>
    </w:p>
    <w:p>
      <w:pPr>
        <w:spacing w:before="0" w:after="0"/>
        <w:jc w:val="left"/>
      </w:pPr>
      <w:r>
        <w:rPr>
          <w:rFonts w:ascii="Arial" w:hAnsi="Arial"/>
          <w:b/>
          <w:sz w:val="22"/>
        </w:rPr>
      </w:r>
    </w:p>
    <w:p>
      <w:pPr>
        <w:spacing w:before="0" w:after="0"/>
        <w:jc w:val="left"/>
      </w:pPr>
      <w:r>
        <w:rPr>
          <w:rFonts w:ascii="Arial" w:hAnsi="Arial"/>
          <w:b/>
          <w:sz w:val="22"/>
        </w:rPr>
        <w:t>QA/QC INSPECTOR</w:t>
      </w:r>
    </w:p>
    <w:p>
      <w:pPr>
        <w:pStyle w:val="ListBullet"/>
        <w:spacing w:before="0" w:after="0"/>
        <w:ind w:left="720" w:hanging="360"/>
        <w:jc w:val="both"/>
      </w:pPr>
      <w:r>
        <w:rPr>
          <w:rFonts w:ascii="Arial" w:hAnsi="Arial"/>
          <w:b w:val="0"/>
          <w:sz w:val="22"/>
        </w:rPr>
        <w:t>Audited raw-material QC certificates and reviewed quality certificates, process reports and MTCs.</w:t>
      </w:r>
    </w:p>
    <w:p>
      <w:pPr>
        <w:pStyle w:val="ListBullet"/>
        <w:spacing w:before="0" w:after="0"/>
        <w:ind w:left="720" w:hanging="360"/>
        <w:jc w:val="both"/>
      </w:pPr>
      <w:r>
        <w:rPr>
          <w:rFonts w:ascii="Arial" w:hAnsi="Arial"/>
          <w:b w:val="0"/>
          <w:sz w:val="22"/>
        </w:rPr>
        <w:t>Witnessed steel making, hot rolling, heat treatment, automatic and manual ET/UT, hydrostatic testing, chemical and mechanical testing, HIC/SSC, microstructure, hardness and impact testing.</w:t>
      </w:r>
    </w:p>
    <w:p>
      <w:pPr>
        <w:pStyle w:val="ListBullet"/>
        <w:spacing w:before="0" w:after="0"/>
        <w:ind w:left="720" w:hanging="360"/>
        <w:jc w:val="both"/>
      </w:pPr>
      <w:r>
        <w:rPr>
          <w:rFonts w:ascii="Arial" w:hAnsi="Arial"/>
          <w:b w:val="0"/>
          <w:sz w:val="22"/>
        </w:rPr>
        <w:t>Performed visual, dimensional, marking, painting, packing, loading and final inspection for pipe, fittings, flanges, valves, pressure equipment and other products.</w:t>
      </w:r>
    </w:p>
    <w:p>
      <w:pPr>
        <w:pStyle w:val="ListBullet"/>
        <w:spacing w:before="0" w:after="0"/>
        <w:ind w:left="720" w:hanging="360"/>
        <w:jc w:val="both"/>
      </w:pPr>
      <w:r>
        <w:rPr>
          <w:rFonts w:ascii="Arial" w:hAnsi="Arial"/>
          <w:b w:val="0"/>
          <w:sz w:val="22"/>
        </w:rPr>
        <w:t>Performed supplier, project, quality-system and HSE audits and manufacturing-capacity assessments.</w:t>
      </w:r>
    </w:p>
    <w:p>
      <w:pPr>
        <w:pStyle w:val="ListBullet"/>
        <w:spacing w:before="0" w:after="0"/>
        <w:ind w:left="720" w:hanging="360"/>
        <w:jc w:val="both"/>
      </w:pPr>
      <w:r>
        <w:rPr>
          <w:rFonts w:ascii="Arial" w:hAnsi="Arial"/>
          <w:b w:val="0"/>
          <w:sz w:val="22"/>
        </w:rPr>
        <w:t>Reviewed welder and NDE operator qualifications and equipment/tool certificates.</w:t>
      </w:r>
    </w:p>
    <w:p>
      <w:pPr>
        <w:pStyle w:val="ListBullet"/>
        <w:spacing w:before="0" w:after="0"/>
        <w:ind w:left="720" w:hanging="360"/>
        <w:jc w:val="both"/>
      </w:pPr>
      <w:r>
        <w:rPr>
          <w:rFonts w:ascii="Arial" w:hAnsi="Arial"/>
          <w:b w:val="0"/>
          <w:sz w:val="22"/>
        </w:rPr>
        <w:t>Performed welding, forming, fit-up, material traceability, NDE, RT-film review, pressure and leakage testing.</w:t>
      </w:r>
    </w:p>
    <w:p>
      <w:pPr>
        <w:pStyle w:val="ListBullet"/>
        <w:spacing w:before="0" w:after="0"/>
        <w:ind w:left="720" w:hanging="360"/>
        <w:jc w:val="both"/>
      </w:pPr>
      <w:r>
        <w:rPr>
          <w:rFonts w:ascii="Arial" w:hAnsi="Arial"/>
          <w:b w:val="0"/>
          <w:sz w:val="22"/>
        </w:rPr>
        <w:t>Performed pickling, passivation, blasting and painting inspection, including DFT and adhesion checks.</w:t>
      </w:r>
    </w:p>
    <w:p>
      <w:pPr>
        <w:pStyle w:val="ListBullet"/>
        <w:spacing w:before="0" w:after="0"/>
        <w:ind w:left="720" w:hanging="360"/>
        <w:jc w:val="both"/>
      </w:pPr>
      <w:r>
        <w:rPr>
          <w:rFonts w:ascii="Arial" w:hAnsi="Arial"/>
          <w:b w:val="0"/>
          <w:sz w:val="22"/>
        </w:rPr>
        <w:t>Reviewed and endorsed manufacturing data books and issued daily flash reports, weekly reports and inspection release notes.</w:t>
      </w:r>
    </w:p>
    <w:p>
      <w:pPr>
        <w:pStyle w:val="ListBullet"/>
        <w:spacing w:before="0" w:after="0"/>
        <w:ind w:left="720" w:hanging="360"/>
        <w:jc w:val="both"/>
      </w:pPr>
      <w:r>
        <w:rPr>
          <w:rFonts w:ascii="Arial" w:hAnsi="Arial"/>
          <w:b w:val="0"/>
          <w:sz w:val="22"/>
        </w:rPr>
        <w:t>Controlled NCRs and punch lists and monitored supplier production progress.</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CHANGSHU SPECIAL METAL EQUIPMENT CO., LTD</w:t>
      </w:r>
    </w:p>
    <w:p>
      <w:pPr>
        <w:spacing w:before="0" w:after="0"/>
        <w:jc w:val="left"/>
      </w:pPr>
      <w:r>
        <w:rPr>
          <w:rFonts w:ascii="Arial" w:hAnsi="Arial"/>
          <w:b/>
          <w:sz w:val="22"/>
        </w:rPr>
        <w:t>INSPECTOR</w:t>
      </w:r>
    </w:p>
    <w:p>
      <w:pPr>
        <w:pStyle w:val="ListBullet"/>
        <w:spacing w:before="0" w:after="0"/>
        <w:ind w:left="720" w:hanging="360"/>
        <w:jc w:val="both"/>
      </w:pPr>
      <w:r>
        <w:rPr>
          <w:rFonts w:ascii="Arial" w:hAnsi="Arial"/>
          <w:b w:val="0"/>
          <w:sz w:val="22"/>
        </w:rPr>
        <w:t>Reviewed welder and NDT operator qualifications and QA/QC procedures including ITP, hydrostatic-test, leakage-test, pickling and passivation procedures.</w:t>
      </w:r>
    </w:p>
    <w:p>
      <w:pPr>
        <w:pStyle w:val="ListBullet"/>
        <w:spacing w:before="0" w:after="0"/>
        <w:ind w:left="720" w:hanging="360"/>
        <w:jc w:val="both"/>
      </w:pPr>
      <w:r>
        <w:rPr>
          <w:rFonts w:ascii="Arial" w:hAnsi="Arial"/>
          <w:b w:val="0"/>
          <w:sz w:val="22"/>
        </w:rPr>
        <w:t>Performed daily material, cutting, traceability, fit-up, welding, visual, dimensional, finned-tube, line-check, hydro-test, flushing, blowing and reinstatement inspection.</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inspection reports and reported daily and weekly inspection status.</w:t>
      </w:r>
    </w:p>
    <w:p>
      <w:pPr>
        <w:pStyle w:val="ListBullet"/>
        <w:spacing w:before="0" w:after="0"/>
        <w:ind w:left="720" w:hanging="360"/>
        <w:jc w:val="both"/>
      </w:pPr>
      <w:r>
        <w:rPr>
          <w:rFonts w:ascii="Arial" w:hAnsi="Arial"/>
          <w:b w:val="0"/>
          <w:sz w:val="22"/>
        </w:rPr>
        <w:t>Monitored welder qualification and performance and material protection.</w:t>
      </w:r>
    </w:p>
    <w:p>
      <w:pPr>
        <w:pStyle w:val="ListBullet"/>
        <w:spacing w:before="0" w:after="0"/>
        <w:ind w:left="720" w:hanging="360"/>
        <w:jc w:val="both"/>
      </w:pPr>
      <w:r>
        <w:rPr>
          <w:rFonts w:ascii="Arial" w:hAnsi="Arial"/>
          <w:b w:val="0"/>
          <w:sz w:val="22"/>
        </w:rPr>
        <w:t>Raised and tracked NCRs and checked mechanical completion and ITRs.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SBM, End used Petrobras</w:t>
      </w:r>
    </w:p>
    <w:p>
      <w:pPr>
        <w:spacing w:before="0" w:after="0"/>
        <w:jc w:val="left"/>
      </w:pPr>
      <w:r>
        <w:rPr>
          <w:rFonts w:ascii="Arial" w:hAnsi="Arial"/>
          <w:b/>
          <w:sz w:val="22"/>
        </w:rPr>
        <w:t>Almirante Tamandaré FPSO</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SDV valve ,On-off ball valve</w:t>
      </w:r>
    </w:p>
    <w:p>
      <w:pPr>
        <w:pStyle w:val="ListBullet"/>
        <w:spacing w:before="0" w:after="0"/>
        <w:ind w:left="720" w:hanging="360"/>
        <w:jc w:val="both"/>
      </w:pPr>
      <w:r>
        <w:rPr>
          <w:rFonts w:ascii="Arial" w:hAnsi="Arial"/>
          <w:b w:val="0"/>
          <w:sz w:val="22"/>
        </w:rPr>
        <w:t>Reviewed raw material certificates, including forgings and castings.</w:t>
      </w:r>
    </w:p>
    <w:p>
      <w:pPr>
        <w:pStyle w:val="ListBullet"/>
        <w:spacing w:before="0" w:after="0"/>
        <w:ind w:left="720" w:hanging="360"/>
        <w:jc w:val="both"/>
      </w:pPr>
      <w:r>
        <w:rPr>
          <w:rFonts w:ascii="Arial" w:hAnsi="Arial"/>
          <w:b w:val="0"/>
          <w:sz w:val="22"/>
        </w:rPr>
        <w:t>Reviewed welders’ qualifications and NDE personnel qualifications.</w:t>
      </w:r>
    </w:p>
    <w:p>
      <w:pPr>
        <w:pStyle w:val="ListBullet"/>
        <w:spacing w:before="0" w:after="0"/>
        <w:ind w:left="720" w:hanging="360"/>
        <w:jc w:val="both"/>
      </w:pPr>
      <w:r>
        <w:rPr>
          <w:rFonts w:ascii="Arial" w:hAnsi="Arial"/>
          <w:b w:val="0"/>
          <w:sz w:val="22"/>
        </w:rPr>
        <w:t>Reviewed calibration status for inspection and testing equipment and tools.</w:t>
      </w:r>
    </w:p>
    <w:p>
      <w:pPr>
        <w:pStyle w:val="ListBullet"/>
        <w:spacing w:before="0" w:after="0"/>
        <w:ind w:left="720" w:hanging="360"/>
        <w:jc w:val="both"/>
      </w:pPr>
      <w:r>
        <w:rPr>
          <w:rFonts w:ascii="Arial" w:hAnsi="Arial"/>
          <w:b w:val="0"/>
          <w:sz w:val="22"/>
        </w:rPr>
        <w:t>Reviewed RT films and reports.</w:t>
      </w:r>
    </w:p>
    <w:p>
      <w:pPr>
        <w:pStyle w:val="ListBullet"/>
        <w:spacing w:before="0" w:after="0"/>
        <w:ind w:left="720" w:hanging="360"/>
        <w:jc w:val="both"/>
      </w:pPr>
      <w:r>
        <w:rPr>
          <w:rFonts w:ascii="Arial" w:hAnsi="Arial"/>
          <w:b w:val="0"/>
          <w:sz w:val="22"/>
        </w:rPr>
        <w:t>Performed material cutting inspection and traceability control.</w:t>
      </w:r>
    </w:p>
    <w:p>
      <w:pPr>
        <w:pStyle w:val="ListBullet"/>
        <w:spacing w:before="0" w:after="0"/>
        <w:ind w:left="720" w:hanging="360"/>
        <w:jc w:val="both"/>
      </w:pPr>
      <w:r>
        <w:rPr>
          <w:rFonts w:ascii="Arial" w:hAnsi="Arial"/>
          <w:b w:val="0"/>
          <w:sz w:val="22"/>
        </w:rPr>
        <w:t>Performed welding-quality and assembly-quality inspection.</w:t>
      </w:r>
    </w:p>
    <w:p>
      <w:pPr>
        <w:pStyle w:val="ListBullet"/>
        <w:spacing w:before="0" w:after="0"/>
        <w:ind w:left="720" w:hanging="360"/>
        <w:jc w:val="both"/>
      </w:pPr>
      <w:r>
        <w:rPr>
          <w:rFonts w:ascii="Arial" w:hAnsi="Arial"/>
          <w:b w:val="0"/>
          <w:sz w:val="22"/>
        </w:rPr>
        <w:t>Performed refractory-installation quality inspection.</w:t>
      </w:r>
    </w:p>
    <w:p>
      <w:pPr>
        <w:pStyle w:val="ListBullet"/>
        <w:spacing w:before="0" w:after="0"/>
        <w:ind w:left="720" w:hanging="360"/>
        <w:jc w:val="both"/>
      </w:pPr>
      <w:r>
        <w:rPr>
          <w:rFonts w:ascii="Arial" w:hAnsi="Arial"/>
          <w:b w:val="0"/>
          <w:sz w:val="22"/>
        </w:rPr>
        <w:t>Witnessed material 3.2 certificate chemical, mechanical, hardness, impact and IGC tests.</w:t>
      </w:r>
    </w:p>
    <w:p>
      <w:pPr>
        <w:pStyle w:val="ListBullet"/>
        <w:spacing w:before="0" w:after="0"/>
        <w:ind w:left="720" w:hanging="360"/>
        <w:jc w:val="both"/>
      </w:pPr>
      <w:r>
        <w:rPr>
          <w:rFonts w:ascii="Arial" w:hAnsi="Arial"/>
          <w:b w:val="0"/>
          <w:sz w:val="22"/>
        </w:rPr>
        <w:t>Witnessed UT, MT and PT NDE.</w:t>
      </w:r>
    </w:p>
    <w:p>
      <w:pPr>
        <w:pStyle w:val="ListBullet"/>
        <w:spacing w:before="0" w:after="0"/>
        <w:ind w:left="720" w:hanging="360"/>
        <w:jc w:val="both"/>
      </w:pPr>
      <w:r>
        <w:rPr>
          <w:rFonts w:ascii="Arial" w:hAnsi="Arial"/>
          <w:b w:val="0"/>
          <w:sz w:val="22"/>
        </w:rPr>
        <w:t>Witnessed PMI for stainless-steel material.</w:t>
      </w:r>
    </w:p>
    <w:p>
      <w:pPr>
        <w:pStyle w:val="ListBullet"/>
        <w:spacing w:before="0" w:after="0"/>
        <w:ind w:left="720" w:hanging="360"/>
        <w:jc w:val="both"/>
      </w:pPr>
      <w:r>
        <w:rPr>
          <w:rFonts w:ascii="Arial" w:hAnsi="Arial"/>
          <w:b w:val="0"/>
          <w:sz w:val="22"/>
        </w:rPr>
        <w:t>Witnessed pressure tests as per approved procedure.</w:t>
      </w:r>
    </w:p>
    <w:p>
      <w:pPr>
        <w:pStyle w:val="ListBullet"/>
        <w:spacing w:before="0" w:after="0"/>
        <w:ind w:left="720" w:hanging="360"/>
        <w:jc w:val="both"/>
      </w:pPr>
      <w:r>
        <w:rPr>
          <w:rFonts w:ascii="Arial" w:hAnsi="Arial"/>
          <w:b w:val="0"/>
          <w:sz w:val="22"/>
        </w:rPr>
        <w:t>Witnessed visual and dimensional inspection as per approved drawing.</w:t>
      </w:r>
    </w:p>
    <w:p>
      <w:pPr>
        <w:pStyle w:val="ListBullet"/>
        <w:spacing w:before="0" w:after="0"/>
        <w:ind w:left="720" w:hanging="360"/>
        <w:jc w:val="both"/>
      </w:pPr>
      <w:r>
        <w:rPr>
          <w:rFonts w:ascii="Arial" w:hAnsi="Arial"/>
          <w:b w:val="0"/>
          <w:sz w:val="22"/>
        </w:rPr>
        <w:t>Witnessed FAT, including actuator model and orientation verification, valve operating cycles, hydrostatic and pneumatic seat tests, differential-pressure operation, fail-close/fail-open functions, limit-switch indications, PST and signature tests.</w:t>
      </w:r>
    </w:p>
    <w:p>
      <w:pPr>
        <w:pStyle w:val="ListBullet"/>
        <w:spacing w:before="0" w:after="0"/>
        <w:ind w:left="720" w:hanging="360"/>
        <w:jc w:val="both"/>
      </w:pPr>
      <w:r>
        <w:rPr>
          <w:rFonts w:ascii="Arial" w:hAnsi="Arial"/>
          <w:b w:val="0"/>
          <w:sz w:val="22"/>
        </w:rPr>
        <w:t>Witnessed painting inspection, including surface preparation, adhesion testing and DFT checks.</w:t>
      </w:r>
    </w:p>
    <w:p>
      <w:pPr>
        <w:pStyle w:val="ListBullet"/>
        <w:spacing w:before="0" w:after="0"/>
        <w:ind w:left="720" w:hanging="360"/>
        <w:jc w:val="both"/>
      </w:pPr>
      <w:r>
        <w:rPr>
          <w:rFonts w:ascii="Arial" w:hAnsi="Arial"/>
          <w:b w:val="0"/>
          <w:sz w:val="22"/>
        </w:rPr>
        <w:t>Witnessed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THAI OIL CLEAN FUEL PROJECT (CFP)</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valve, Ball valve, GGC valve, Butterfly valve, SDV valve</w:t>
      </w:r>
    </w:p>
    <w:p>
      <w:pPr>
        <w:pStyle w:val="ListBullet"/>
        <w:spacing w:before="0" w:after="0"/>
        <w:ind w:left="720" w:hanging="360"/>
        <w:jc w:val="both"/>
      </w:pPr>
      <w:r>
        <w:rPr>
          <w:rFonts w:ascii="Arial" w:hAnsi="Arial"/>
          <w:b w:val="0"/>
          <w:sz w:val="22"/>
        </w:rPr>
        <w:t>Reviewed raw material certificates, including forgings and castings.</w:t>
      </w:r>
    </w:p>
    <w:p>
      <w:pPr>
        <w:pStyle w:val="ListBullet"/>
        <w:spacing w:before="0" w:after="0"/>
        <w:ind w:left="720" w:hanging="360"/>
        <w:jc w:val="both"/>
      </w:pPr>
      <w:r>
        <w:rPr>
          <w:rFonts w:ascii="Arial" w:hAnsi="Arial"/>
          <w:b w:val="0"/>
          <w:sz w:val="22"/>
        </w:rPr>
        <w:t>Reviewed welders’ and NDE personnel qualifications and equipment calibration status.</w:t>
      </w:r>
    </w:p>
    <w:p>
      <w:pPr>
        <w:pStyle w:val="ListBullet"/>
        <w:spacing w:before="0" w:after="0"/>
        <w:ind w:left="720" w:hanging="360"/>
        <w:jc w:val="both"/>
      </w:pPr>
      <w:r>
        <w:rPr>
          <w:rFonts w:ascii="Arial" w:hAnsi="Arial"/>
          <w:b w:val="0"/>
          <w:sz w:val="22"/>
        </w:rPr>
        <w:t>Reviewed RT films and reports and controlled material cutting and traceability.</w:t>
      </w:r>
    </w:p>
    <w:p>
      <w:pPr>
        <w:pStyle w:val="ListBullet"/>
        <w:spacing w:before="0" w:after="0"/>
        <w:ind w:left="720" w:hanging="360"/>
        <w:jc w:val="both"/>
      </w:pPr>
      <w:r>
        <w:rPr>
          <w:rFonts w:ascii="Arial" w:hAnsi="Arial"/>
          <w:b w:val="0"/>
          <w:sz w:val="22"/>
        </w:rPr>
        <w:t>Performed welding, assembly and refractory-installation quality inspection.</w:t>
      </w:r>
    </w:p>
    <w:p>
      <w:pPr>
        <w:pStyle w:val="ListBullet"/>
        <w:spacing w:before="0" w:after="0"/>
        <w:ind w:left="720" w:hanging="360"/>
        <w:jc w:val="both"/>
      </w:pPr>
      <w:r>
        <w:rPr>
          <w:rFonts w:ascii="Arial" w:hAnsi="Arial"/>
          <w:b w:val="0"/>
          <w:sz w:val="22"/>
        </w:rPr>
        <w:t>Witnessed material 3.2 chemical, mechanical, hardness, impact and IGC tests, UT, MT, PT, PMI, pressure testing, visual and dimensional inspection, FET and FAT.</w:t>
      </w:r>
    </w:p>
    <w:p>
      <w:pPr>
        <w:pStyle w:val="ListBullet"/>
        <w:spacing w:before="0" w:after="0"/>
        <w:ind w:left="720" w:hanging="360"/>
        <w:jc w:val="both"/>
      </w:pPr>
      <w:r>
        <w:rPr>
          <w:rFonts w:ascii="Arial" w:hAnsi="Arial"/>
          <w:b w:val="0"/>
          <w:sz w:val="22"/>
        </w:rPr>
        <w:t>Witnessed actuator, valve operating-cycle, seat-test, differential-pressure, fail-action, limit-switch and PST/signature testing.</w:t>
      </w:r>
    </w:p>
    <w:p>
      <w:pPr>
        <w:pStyle w:val="ListBullet"/>
        <w:spacing w:before="0" w:after="0"/>
        <w:ind w:left="720" w:hanging="360"/>
        <w:jc w:val="both"/>
      </w:pPr>
      <w:r>
        <w:rPr>
          <w:rFonts w:ascii="Arial" w:hAnsi="Arial"/>
          <w:b w:val="0"/>
          <w:sz w:val="22"/>
        </w:rPr>
        <w:t>Witnessed painting,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Hyundai</w:t>
      </w:r>
    </w:p>
    <w:p>
      <w:pPr>
        <w:spacing w:before="0" w:after="0"/>
        <w:jc w:val="left"/>
      </w:pPr>
      <w:r>
        <w:rPr>
          <w:rFonts w:ascii="Arial" w:hAnsi="Arial"/>
          <w:b/>
          <w:sz w:val="22"/>
        </w:rPr>
        <w:t>EOSE Project</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safety valve</w:t>
      </w:r>
    </w:p>
    <w:p>
      <w:pPr>
        <w:pStyle w:val="ListBullet"/>
        <w:spacing w:before="0" w:after="0"/>
        <w:ind w:left="720" w:hanging="360"/>
        <w:jc w:val="both"/>
      </w:pPr>
      <w:r>
        <w:rPr>
          <w:rFonts w:ascii="Arial" w:hAnsi="Arial"/>
          <w:b w:val="0"/>
          <w:sz w:val="22"/>
        </w:rPr>
        <w:t>Reviewed raw material certificates, including forgings and castings.</w:t>
      </w:r>
    </w:p>
    <w:p>
      <w:pPr>
        <w:pStyle w:val="ListBullet"/>
        <w:spacing w:before="0" w:after="0"/>
        <w:ind w:left="720" w:hanging="360"/>
        <w:jc w:val="both"/>
      </w:pPr>
      <w:r>
        <w:rPr>
          <w:rFonts w:ascii="Arial" w:hAnsi="Arial"/>
          <w:b w:val="0"/>
          <w:sz w:val="22"/>
        </w:rPr>
        <w:t>Reviewed calibration status for inspection and testing equipment and tools and reviewed RT films and reports.</w:t>
      </w:r>
    </w:p>
    <w:p>
      <w:pPr>
        <w:pStyle w:val="ListBullet"/>
        <w:spacing w:before="0" w:after="0"/>
        <w:ind w:left="720" w:hanging="360"/>
        <w:jc w:val="both"/>
      </w:pPr>
      <w:r>
        <w:rPr>
          <w:rFonts w:ascii="Arial" w:hAnsi="Arial"/>
          <w:b w:val="0"/>
          <w:sz w:val="22"/>
        </w:rPr>
        <w:t>Performed PMI on stainless-steel and alloy material.</w:t>
      </w:r>
    </w:p>
    <w:p>
      <w:pPr>
        <w:pStyle w:val="ListBullet"/>
        <w:spacing w:before="0" w:after="0"/>
        <w:ind w:left="720" w:hanging="360"/>
        <w:jc w:val="both"/>
      </w:pPr>
      <w:r>
        <w:rPr>
          <w:rFonts w:ascii="Arial" w:hAnsi="Arial"/>
          <w:b w:val="0"/>
          <w:sz w:val="22"/>
        </w:rPr>
        <w:t>Performed hydrostatic testing for bodies, bonnets, caps and discs.</w:t>
      </w:r>
    </w:p>
    <w:p>
      <w:pPr>
        <w:pStyle w:val="ListBullet"/>
        <w:spacing w:before="0" w:after="0"/>
        <w:ind w:left="720" w:hanging="360"/>
        <w:jc w:val="both"/>
      </w:pPr>
      <w:r>
        <w:rPr>
          <w:rFonts w:ascii="Arial" w:hAnsi="Arial"/>
          <w:b w:val="0"/>
          <w:sz w:val="22"/>
        </w:rPr>
        <w:t>Performed functional tests including set-pressure, seat-leakage and back-pressure tests.</w:t>
      </w:r>
    </w:p>
    <w:p>
      <w:pPr>
        <w:pStyle w:val="ListBullet"/>
        <w:spacing w:before="0" w:after="0"/>
        <w:ind w:left="720" w:hanging="360"/>
        <w:jc w:val="both"/>
      </w:pPr>
      <w:r>
        <w:rPr>
          <w:rFonts w:ascii="Arial" w:hAnsi="Arial"/>
          <w:b w:val="0"/>
          <w:sz w:val="22"/>
        </w:rPr>
        <w:t>Performed helium fugitive-emission testing.</w:t>
      </w:r>
    </w:p>
    <w:p>
      <w:pPr>
        <w:pStyle w:val="ListBullet"/>
        <w:spacing w:before="0" w:after="0"/>
        <w:ind w:left="720" w:hanging="360"/>
        <w:jc w:val="both"/>
      </w:pPr>
      <w:r>
        <w:rPr>
          <w:rFonts w:ascii="Arial" w:hAnsi="Arial"/>
          <w:b w:val="0"/>
          <w:sz w:val="22"/>
        </w:rPr>
        <w:t>Performed final painting, dimensional and marking inspection.</w:t>
      </w:r>
    </w:p>
    <w:p>
      <w:pPr>
        <w:pStyle w:val="ListBullet"/>
        <w:spacing w:before="0" w:after="0"/>
        <w:ind w:left="720" w:hanging="360"/>
        <w:jc w:val="both"/>
      </w:pPr>
      <w:r>
        <w:rPr>
          <w:rFonts w:ascii="Arial" w:hAnsi="Arial"/>
          <w:b w:val="0"/>
          <w:sz w:val="22"/>
        </w:rPr>
        <w:t>Performed packing inspection as per packing procedure.</w:t>
      </w:r>
    </w:p>
    <w:p>
      <w:pPr>
        <w:spacing w:before="0" w:after="0"/>
      </w:pPr>
    </w:p>
    <w:p>
      <w:pPr>
        <w:spacing w:before="0" w:after="0"/>
        <w:jc w:val="left"/>
      </w:pPr>
      <w:r>
        <w:rPr>
          <w:rFonts w:ascii="Arial" w:hAnsi="Arial"/>
          <w:b/>
          <w:sz w:val="22"/>
        </w:rPr>
        <w:t>Client: Cameron Solutions Inc</w:t>
      </w:r>
    </w:p>
    <w:p>
      <w:pPr>
        <w:spacing w:before="0" w:after="0"/>
        <w:jc w:val="left"/>
      </w:pPr>
      <w:r>
        <w:rPr>
          <w:rFonts w:ascii="Arial" w:hAnsi="Arial"/>
          <w:b/>
          <w:sz w:val="22"/>
        </w:rPr>
        <w:t>FPUSAKARYA GAS FIELD DEVELOPMENT PHASE-2A</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Relief valve</w:t>
      </w:r>
    </w:p>
    <w:p>
      <w:pPr>
        <w:pStyle w:val="ListBullet"/>
        <w:spacing w:before="0" w:after="0"/>
        <w:ind w:left="720" w:hanging="360"/>
        <w:jc w:val="both"/>
      </w:pPr>
      <w:r>
        <w:rPr>
          <w:rFonts w:ascii="Arial" w:hAnsi="Arial"/>
          <w:b w:val="0"/>
          <w:sz w:val="22"/>
        </w:rPr>
        <w:t>Reviewed raw material certificates, including forgings and castings.</w:t>
      </w:r>
    </w:p>
    <w:p>
      <w:pPr>
        <w:pStyle w:val="ListBullet"/>
        <w:spacing w:before="0" w:after="0"/>
        <w:ind w:left="720" w:hanging="360"/>
        <w:jc w:val="both"/>
      </w:pPr>
      <w:r>
        <w:rPr>
          <w:rFonts w:ascii="Arial" w:hAnsi="Arial"/>
          <w:b w:val="0"/>
          <w:sz w:val="22"/>
        </w:rPr>
        <w:t>Reviewed calibration status and RT films and reports.</w:t>
      </w:r>
    </w:p>
    <w:p>
      <w:pPr>
        <w:pStyle w:val="ListBullet"/>
        <w:spacing w:before="0" w:after="0"/>
        <w:ind w:left="720" w:hanging="360"/>
        <w:jc w:val="both"/>
      </w:pPr>
      <w:r>
        <w:rPr>
          <w:rFonts w:ascii="Arial" w:hAnsi="Arial"/>
          <w:b w:val="0"/>
          <w:sz w:val="22"/>
        </w:rPr>
        <w:t>Performed PMI on stainless-steel and alloy material.</w:t>
      </w:r>
    </w:p>
    <w:p>
      <w:pPr>
        <w:pStyle w:val="ListBullet"/>
        <w:spacing w:before="0" w:after="0"/>
        <w:ind w:left="720" w:hanging="360"/>
        <w:jc w:val="both"/>
      </w:pPr>
      <w:r>
        <w:rPr>
          <w:rFonts w:ascii="Arial" w:hAnsi="Arial"/>
          <w:b w:val="0"/>
          <w:sz w:val="22"/>
        </w:rPr>
        <w:t>Performed hydrostatic testing for valve components.</w:t>
      </w:r>
    </w:p>
    <w:p>
      <w:pPr>
        <w:pStyle w:val="ListBullet"/>
        <w:spacing w:before="0" w:after="0"/>
        <w:ind w:left="720" w:hanging="360"/>
        <w:jc w:val="both"/>
      </w:pPr>
      <w:r>
        <w:rPr>
          <w:rFonts w:ascii="Arial" w:hAnsi="Arial"/>
          <w:b w:val="0"/>
          <w:sz w:val="22"/>
        </w:rPr>
        <w:t>Performed functional testing including set pressure, seat leakage and back pressure.</w:t>
      </w:r>
    </w:p>
    <w:p>
      <w:pPr>
        <w:pStyle w:val="ListBullet"/>
        <w:spacing w:before="0" w:after="0"/>
        <w:ind w:left="720" w:hanging="360"/>
        <w:jc w:val="both"/>
      </w:pPr>
      <w:r>
        <w:rPr>
          <w:rFonts w:ascii="Arial" w:hAnsi="Arial"/>
          <w:b w:val="0"/>
          <w:sz w:val="22"/>
        </w:rPr>
        <w:t>Performed helium fugitive-emission testing.</w:t>
      </w:r>
    </w:p>
    <w:p>
      <w:pPr>
        <w:pStyle w:val="ListBullet"/>
        <w:spacing w:before="0" w:after="0"/>
        <w:ind w:left="720" w:hanging="360"/>
        <w:jc w:val="both"/>
      </w:pPr>
      <w:r>
        <w:rPr>
          <w:rFonts w:ascii="Arial" w:hAnsi="Arial"/>
          <w:b w:val="0"/>
          <w:sz w:val="22"/>
        </w:rPr>
        <w:t>Performed final painting, dimensional and marking inspection and packing inspection.</w:t>
      </w:r>
    </w:p>
    <w:p>
      <w:pPr>
        <w:spacing w:before="0" w:after="0"/>
      </w:pPr>
    </w:p>
    <w:p>
      <w:pPr>
        <w:spacing w:before="0" w:after="0"/>
        <w:jc w:val="left"/>
      </w:pPr>
      <w:r>
        <w:rPr>
          <w:rFonts w:ascii="Arial" w:hAnsi="Arial"/>
          <w:b/>
          <w:sz w:val="22"/>
        </w:rPr>
        <w:t>Client: Galfar/ADNOC</w:t>
      </w:r>
    </w:p>
    <w:p>
      <w:pPr>
        <w:spacing w:before="0" w:after="0"/>
        <w:jc w:val="left"/>
      </w:pPr>
      <w:r>
        <w:rPr>
          <w:rFonts w:ascii="Arial" w:hAnsi="Arial"/>
          <w:b/>
          <w:sz w:val="22"/>
        </w:rPr>
        <w:t>REHABILITATION AND INTEGRITY REINSTATEMENT OF FLOWLINES AND TRUNK LINES IN BAB AND ASAB PROJECT# P90264</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w:t>
      </w:r>
    </w:p>
    <w:p>
      <w:pPr>
        <w:pStyle w:val="ListBullet"/>
        <w:spacing w:before="0" w:after="0"/>
        <w:ind w:left="720" w:hanging="360"/>
        <w:jc w:val="both"/>
      </w:pPr>
      <w:r>
        <w:rPr>
          <w:rFonts w:ascii="Arial" w:hAnsi="Arial"/>
          <w:b w:val="0"/>
          <w:sz w:val="22"/>
        </w:rPr>
        <w:t>Reviewed raw material certificates, including forgings and castings.</w:t>
      </w:r>
    </w:p>
    <w:p>
      <w:pPr>
        <w:pStyle w:val="ListBullet"/>
        <w:spacing w:before="0" w:after="0"/>
        <w:ind w:left="720" w:hanging="360"/>
        <w:jc w:val="both"/>
      </w:pPr>
      <w:r>
        <w:rPr>
          <w:rFonts w:ascii="Arial" w:hAnsi="Arial"/>
          <w:b w:val="0"/>
          <w:sz w:val="22"/>
        </w:rPr>
        <w:t>Reviewed welders’ and NDE personnel qualifications and equipment calibration.</w:t>
      </w:r>
    </w:p>
    <w:p>
      <w:pPr>
        <w:pStyle w:val="ListBullet"/>
        <w:spacing w:before="0" w:after="0"/>
        <w:ind w:left="720" w:hanging="360"/>
        <w:jc w:val="both"/>
      </w:pPr>
      <w:r>
        <w:rPr>
          <w:rFonts w:ascii="Arial" w:hAnsi="Arial"/>
          <w:b w:val="0"/>
          <w:sz w:val="22"/>
        </w:rPr>
        <w:t>Reviewed RT films and reports and controlled material cutting and traceability.</w:t>
      </w:r>
    </w:p>
    <w:p>
      <w:pPr>
        <w:pStyle w:val="ListBullet"/>
        <w:spacing w:before="0" w:after="0"/>
        <w:ind w:left="720" w:hanging="360"/>
        <w:jc w:val="both"/>
      </w:pPr>
      <w:r>
        <w:rPr>
          <w:rFonts w:ascii="Arial" w:hAnsi="Arial"/>
          <w:b w:val="0"/>
          <w:sz w:val="22"/>
        </w:rPr>
        <w:t>Performed welding, assembly and refractory-installation quality inspection.</w:t>
      </w:r>
    </w:p>
    <w:p>
      <w:pPr>
        <w:pStyle w:val="ListBullet"/>
        <w:spacing w:before="0" w:after="0"/>
        <w:ind w:left="720" w:hanging="360"/>
        <w:jc w:val="both"/>
      </w:pPr>
      <w:r>
        <w:rPr>
          <w:rFonts w:ascii="Arial" w:hAnsi="Arial"/>
          <w:b w:val="0"/>
          <w:sz w:val="22"/>
        </w:rPr>
        <w:t>Witnessed material 3.2 chemical, mechanical, hardness, impact and IGC tests, UT, MT, PT, PMI, pressure testing, visual and dimensional inspection and FET.</w:t>
      </w:r>
    </w:p>
    <w:p>
      <w:pPr>
        <w:pStyle w:val="ListBullet"/>
        <w:spacing w:before="0" w:after="0"/>
        <w:ind w:left="720" w:hanging="360"/>
        <w:jc w:val="both"/>
      </w:pPr>
      <w:r>
        <w:rPr>
          <w:rFonts w:ascii="Arial" w:hAnsi="Arial"/>
          <w:b w:val="0"/>
          <w:sz w:val="22"/>
        </w:rPr>
        <w:t>Witnessed painting,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Saipem/QATARGAS</w:t>
      </w:r>
    </w:p>
    <w:p>
      <w:pPr>
        <w:spacing w:before="0" w:after="0"/>
        <w:jc w:val="left"/>
      </w:pPr>
      <w:r>
        <w:rPr>
          <w:rFonts w:ascii="Arial" w:hAnsi="Arial"/>
          <w:b/>
          <w:sz w:val="22"/>
        </w:rPr>
        <w:t>North Field Production Sustainability (NFPS) Offshore &amp; Pipelines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pStyle w:val="ListBullet"/>
        <w:spacing w:before="0" w:after="0"/>
        <w:ind w:left="720" w:hanging="360"/>
        <w:jc w:val="both"/>
      </w:pPr>
      <w:r>
        <w:rPr>
          <w:rFonts w:ascii="Arial" w:hAnsi="Arial"/>
          <w:b w:val="0"/>
          <w:sz w:val="22"/>
        </w:rPr>
        <w:t>Reviewed raw material certificates, qualifications, calibration records and RT reports.</w:t>
      </w:r>
    </w:p>
    <w:p>
      <w:pPr>
        <w:pStyle w:val="ListBullet"/>
        <w:spacing w:before="0" w:after="0"/>
        <w:ind w:left="720" w:hanging="360"/>
        <w:jc w:val="both"/>
      </w:pPr>
      <w:r>
        <w:rPr>
          <w:rFonts w:ascii="Arial" w:hAnsi="Arial"/>
          <w:b w:val="0"/>
          <w:sz w:val="22"/>
        </w:rPr>
        <w:t>Performed material cutting, traceability, welding, assembly and refractory-installation inspection.</w:t>
      </w:r>
    </w:p>
    <w:p>
      <w:pPr>
        <w:pStyle w:val="ListBullet"/>
        <w:spacing w:before="0" w:after="0"/>
        <w:ind w:left="720" w:hanging="360"/>
        <w:jc w:val="both"/>
      </w:pPr>
      <w:r>
        <w:rPr>
          <w:rFonts w:ascii="Arial" w:hAnsi="Arial"/>
          <w:b w:val="0"/>
          <w:sz w:val="22"/>
        </w:rPr>
        <w:t>Witnessed material 3.2 testing, UT, MT, PT, PMI, pressure testing, visual and dimensional inspection and FET.</w:t>
      </w:r>
    </w:p>
    <w:p>
      <w:pPr>
        <w:pStyle w:val="ListBullet"/>
        <w:spacing w:before="0" w:after="0"/>
        <w:ind w:left="720" w:hanging="360"/>
        <w:jc w:val="both"/>
      </w:pPr>
      <w:r>
        <w:rPr>
          <w:rFonts w:ascii="Arial" w:hAnsi="Arial"/>
          <w:b w:val="0"/>
          <w:sz w:val="22"/>
        </w:rPr>
        <w:t>Witnessed painting, marking and packing inspection and issued IRC.</w:t>
      </w:r>
    </w:p>
    <w:p>
      <w:pPr>
        <w:spacing w:before="0" w:after="0"/>
      </w:pPr>
    </w:p>
    <w:p>
      <w:pPr>
        <w:spacing w:before="0" w:after="0"/>
        <w:jc w:val="left"/>
      </w:pPr>
      <w:r>
        <w:rPr>
          <w:rFonts w:ascii="Arial" w:hAnsi="Arial"/>
          <w:b/>
          <w:sz w:val="22"/>
        </w:rPr>
        <w:t>Client: Enel Green Power S.P.A</w:t>
      </w:r>
    </w:p>
    <w:p>
      <w:pPr>
        <w:spacing w:before="0" w:after="0"/>
        <w:jc w:val="left"/>
      </w:pPr>
      <w:r>
        <w:rPr>
          <w:rFonts w:ascii="Arial" w:hAnsi="Arial"/>
          <w:b/>
          <w:sz w:val="22"/>
        </w:rPr>
        <w:t>GUAYEPO 3</w:t>
      </w:r>
    </w:p>
    <w:p>
      <w:pPr>
        <w:spacing w:before="0" w:after="0"/>
        <w:jc w:val="left"/>
      </w:pPr>
      <w:r>
        <w:rPr>
          <w:rFonts w:ascii="Arial" w:hAnsi="Arial"/>
          <w:b/>
          <w:sz w:val="22"/>
        </w:rPr>
        <w:t>Vendor: NEXTRACKER/ Baojia New Energy</w:t>
      </w:r>
    </w:p>
    <w:p>
      <w:pPr>
        <w:spacing w:before="0" w:after="0"/>
        <w:jc w:val="left"/>
      </w:pPr>
      <w:r>
        <w:rPr>
          <w:rFonts w:ascii="Arial" w:hAnsi="Arial"/>
          <w:b/>
          <w:sz w:val="22"/>
        </w:rPr>
        <w:t>Product: Steel Parts, SLEW DRIVE</w:t>
      </w:r>
    </w:p>
    <w:p>
      <w:pPr>
        <w:pStyle w:val="ListBullet"/>
        <w:spacing w:before="0" w:after="0"/>
        <w:ind w:left="720" w:hanging="360"/>
        <w:jc w:val="both"/>
      </w:pPr>
      <w:r>
        <w:rPr>
          <w:rFonts w:ascii="Arial" w:hAnsi="Arial"/>
          <w:b w:val="0"/>
          <w:sz w:val="22"/>
        </w:rPr>
        <w:t>Reviewed raw 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and FAT inspection.</w:t>
      </w:r>
    </w:p>
    <w:p>
      <w:pPr>
        <w:pStyle w:val="ListBullet"/>
        <w:spacing w:before="0" w:after="0"/>
        <w:ind w:left="720" w:hanging="360"/>
        <w:jc w:val="both"/>
      </w:pPr>
      <w:r>
        <w:rPr>
          <w:rFonts w:ascii="Arial" w:hAnsi="Arial"/>
          <w:b w:val="0"/>
          <w:sz w:val="22"/>
        </w:rPr>
        <w:t>Witnessed packing inspection.</w:t>
      </w:r>
    </w:p>
    <w:p>
      <w:pPr>
        <w:spacing w:before="0" w:after="0"/>
      </w:pPr>
    </w:p>
    <w:p>
      <w:pPr>
        <w:spacing w:before="0" w:after="0"/>
        <w:jc w:val="left"/>
      </w:pPr>
      <w:r>
        <w:rPr>
          <w:rFonts w:ascii="Arial" w:hAnsi="Arial"/>
          <w:b/>
          <w:sz w:val="22"/>
        </w:rPr>
        <w:t>Client: ACCIONA SUNNY</w:t>
      </w:r>
    </w:p>
    <w:p>
      <w:pPr>
        <w:spacing w:before="0" w:after="0"/>
        <w:jc w:val="left"/>
      </w:pPr>
      <w:r>
        <w:rPr>
          <w:rFonts w:ascii="Arial" w:hAnsi="Arial"/>
          <w:b/>
          <w:sz w:val="22"/>
        </w:rPr>
        <w:t>PSFV SUNNY PROJECT</w:t>
      </w:r>
    </w:p>
    <w:p>
      <w:pPr>
        <w:spacing w:before="0" w:after="0"/>
        <w:jc w:val="left"/>
      </w:pPr>
      <w:r>
        <w:rPr>
          <w:rFonts w:ascii="Arial" w:hAnsi="Arial"/>
          <w:b/>
          <w:sz w:val="22"/>
        </w:rPr>
        <w:t>Vendor: NEXTRACKER/ Juli China</w:t>
      </w:r>
    </w:p>
    <w:p>
      <w:pPr>
        <w:spacing w:before="0" w:after="0"/>
        <w:jc w:val="left"/>
      </w:pPr>
      <w:r>
        <w:rPr>
          <w:rFonts w:ascii="Arial" w:hAnsi="Arial"/>
          <w:b/>
          <w:sz w:val="22"/>
        </w:rPr>
        <w:t>Product: SLEW GEAR MOUNT ASSEMBLY, Double Upper Damper Mount Assembly, Shared Rail Assembly</w:t>
      </w:r>
    </w:p>
    <w:p>
      <w:pPr>
        <w:pStyle w:val="ListBullet"/>
        <w:spacing w:before="0" w:after="0"/>
        <w:ind w:left="720" w:hanging="360"/>
        <w:jc w:val="both"/>
      </w:pPr>
      <w:r>
        <w:rPr>
          <w:rFonts w:ascii="Arial" w:hAnsi="Arial"/>
          <w:b w:val="0"/>
          <w:sz w:val="22"/>
        </w:rPr>
        <w:t>Reviewed raw 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and FAT inspection.</w:t>
      </w:r>
    </w:p>
    <w:p>
      <w:pPr>
        <w:pStyle w:val="ListBullet"/>
        <w:spacing w:before="0" w:after="0"/>
        <w:ind w:left="720" w:hanging="360"/>
        <w:jc w:val="both"/>
      </w:pPr>
      <w:r>
        <w:rPr>
          <w:rFonts w:ascii="Arial" w:hAnsi="Arial"/>
          <w:b w:val="0"/>
          <w:sz w:val="22"/>
        </w:rPr>
        <w:t>Witnessed packing inspection.</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EPCM FOR WEST TO EAST PIPELINE(WEP) PROJECT</w:t>
      </w:r>
    </w:p>
    <w:p>
      <w:pPr>
        <w:spacing w:before="0" w:after="0"/>
        <w:jc w:val="left"/>
      </w:pPr>
      <w:r>
        <w:rPr>
          <w:rFonts w:ascii="Arial" w:hAnsi="Arial"/>
          <w:b/>
          <w:sz w:val="22"/>
        </w:rPr>
        <w:t>Vendor: Jiangyin Xingcheng Special Steel Works Co.,Ltd</w:t>
      </w:r>
    </w:p>
    <w:p>
      <w:pPr>
        <w:spacing w:before="0" w:after="0"/>
        <w:jc w:val="left"/>
      </w:pPr>
      <w:r>
        <w:rPr>
          <w:rFonts w:ascii="Arial" w:hAnsi="Arial"/>
          <w:b/>
          <w:sz w:val="22"/>
        </w:rPr>
        <w:t>Product: Plates</w:t>
      </w:r>
    </w:p>
    <w:p>
      <w:pPr>
        <w:pStyle w:val="ListBullet"/>
        <w:spacing w:before="0" w:after="0"/>
        <w:ind w:left="720" w:hanging="360"/>
        <w:jc w:val="both"/>
      </w:pPr>
      <w:r>
        <w:rPr>
          <w:rFonts w:ascii="Arial" w:hAnsi="Arial"/>
          <w:b w:val="0"/>
          <w:sz w:val="22"/>
        </w:rPr>
        <w:t>Reviewed raw material certificates.</w:t>
      </w:r>
    </w:p>
    <w:p>
      <w:pPr>
        <w:pStyle w:val="ListBullet"/>
        <w:spacing w:before="0" w:after="0"/>
        <w:ind w:left="720" w:hanging="360"/>
        <w:jc w:val="both"/>
      </w:pPr>
      <w:r>
        <w:rPr>
          <w:rFonts w:ascii="Arial" w:hAnsi="Arial"/>
          <w:b w:val="0"/>
          <w:sz w:val="22"/>
        </w:rPr>
        <w:t>Witnessed slab inspection, cut samples, chemical analysis, tensile, impact, hardness, grain-size, HIC, SSC, DWTT, AUT and MUT tests.</w:t>
      </w:r>
    </w:p>
    <w:p>
      <w:pPr>
        <w:pStyle w:val="ListBullet"/>
        <w:spacing w:before="0" w:after="0"/>
        <w:ind w:left="720" w:hanging="360"/>
        <w:jc w:val="both"/>
      </w:pPr>
      <w:r>
        <w:rPr>
          <w:rFonts w:ascii="Arial" w:hAnsi="Arial"/>
          <w:b w:val="0"/>
          <w:sz w:val="22"/>
        </w:rPr>
        <w:t>Witnessed surface-quality, dimensional, visual and marking inspection.</w:t>
      </w:r>
    </w:p>
    <w:p>
      <w:pPr>
        <w:pStyle w:val="ListBullet"/>
        <w:spacing w:before="0" w:after="0"/>
        <w:ind w:left="720" w:hanging="360"/>
        <w:jc w:val="both"/>
      </w:pPr>
      <w:r>
        <w:rPr>
          <w:rFonts w:ascii="Arial" w:hAnsi="Arial"/>
          <w:b w:val="0"/>
          <w:sz w:val="22"/>
        </w:rPr>
        <w:t>Reviewed final MTC and test reports.</w:t>
      </w:r>
    </w:p>
    <w:p>
      <w:pPr>
        <w:spacing w:before="0" w:after="0"/>
      </w:pPr>
    </w:p>
    <w:p>
      <w:pPr>
        <w:spacing w:before="0" w:after="0"/>
        <w:jc w:val="left"/>
      </w:pPr>
      <w:r>
        <w:rPr>
          <w:rFonts w:ascii="Arial" w:hAnsi="Arial"/>
          <w:b/>
          <w:sz w:val="22"/>
        </w:rPr>
        <w:t>Client: SEPCO/SAUDI ARAMCO</w:t>
      </w:r>
    </w:p>
    <w:p>
      <w:pPr>
        <w:spacing w:before="0" w:after="0"/>
        <w:jc w:val="left"/>
      </w:pPr>
      <w:r>
        <w:rPr>
          <w:rFonts w:ascii="Arial" w:hAnsi="Arial"/>
          <w:b/>
          <w:sz w:val="22"/>
        </w:rPr>
        <w:t>King Salman International Complex for Maritime Industries and Services (MYP)</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w:t>
      </w:r>
    </w:p>
    <w:p>
      <w:pPr>
        <w:pStyle w:val="ListBullet"/>
        <w:spacing w:before="0" w:after="0"/>
        <w:ind w:left="720" w:hanging="360"/>
        <w:jc w:val="both"/>
      </w:pPr>
      <w:r>
        <w:rPr>
          <w:rFonts w:ascii="Arial" w:hAnsi="Arial"/>
          <w:b w:val="0"/>
          <w:sz w:val="22"/>
        </w:rPr>
        <w:t>Reviewed raw material certificates, welders’ and NDE personnel qualifications, calibration records and RT reports.</w:t>
      </w:r>
    </w:p>
    <w:p>
      <w:pPr>
        <w:pStyle w:val="ListBullet"/>
        <w:spacing w:before="0" w:after="0"/>
        <w:ind w:left="720" w:hanging="360"/>
        <w:jc w:val="both"/>
      </w:pPr>
      <w:r>
        <w:rPr>
          <w:rFonts w:ascii="Arial" w:hAnsi="Arial"/>
          <w:b w:val="0"/>
          <w:sz w:val="22"/>
        </w:rPr>
        <w:t>Witnessed PMI, pressure testing, visual and dimensional inspection, painting,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Schlumberger</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spacing w:before="0" w:after="0"/>
        <w:jc w:val="left"/>
      </w:pPr>
      <w:r>
        <w:rPr>
          <w:rFonts w:ascii="Arial" w:hAnsi="Arial"/>
          <w:b/>
          <w:sz w:val="22"/>
        </w:rPr>
        <w:t>Position: Expeditor</w:t>
      </w:r>
    </w:p>
    <w:p>
      <w:pPr>
        <w:pStyle w:val="ListBullet"/>
        <w:spacing w:before="0" w:after="0"/>
        <w:ind w:left="720" w:hanging="360"/>
        <w:jc w:val="both"/>
      </w:pPr>
      <w:r>
        <w:rPr>
          <w:rFonts w:ascii="Arial" w:hAnsi="Arial"/>
          <w:b w:val="0"/>
          <w:sz w:val="22"/>
        </w:rPr>
        <w:t>Tracked production progress against the production plan and analysed factors affecting the production schedule.</w:t>
      </w:r>
    </w:p>
    <w:p>
      <w:pPr>
        <w:pStyle w:val="ListBullet"/>
        <w:spacing w:before="0" w:after="0"/>
        <w:ind w:left="720" w:hanging="360"/>
        <w:jc w:val="both"/>
      </w:pPr>
      <w:r>
        <w:rPr>
          <w:rFonts w:ascii="Arial" w:hAnsi="Arial"/>
          <w:b w:val="0"/>
          <w:sz w:val="22"/>
        </w:rPr>
        <w:t>Monitored supplier purchase-material status, technical-procedure submissions, final drawing approvals and fabrication status.</w:t>
      </w:r>
    </w:p>
    <w:p>
      <w:pPr>
        <w:pStyle w:val="ListBullet"/>
        <w:spacing w:before="0" w:after="0"/>
        <w:ind w:left="720" w:hanging="360"/>
        <w:jc w:val="both"/>
      </w:pPr>
      <w:r>
        <w:rPr>
          <w:rFonts w:ascii="Arial" w:hAnsi="Arial"/>
          <w:b w:val="0"/>
          <w:sz w:val="22"/>
        </w:rPr>
        <w:t>Completed related progress reports.</w:t>
      </w:r>
    </w:p>
    <w:p>
      <w:pPr>
        <w:pStyle w:val="ListBullet"/>
        <w:spacing w:before="0" w:after="0"/>
        <w:ind w:left="720" w:hanging="360"/>
        <w:jc w:val="both"/>
      </w:pPr>
      <w:r>
        <w:rPr>
          <w:rFonts w:ascii="Arial" w:hAnsi="Arial"/>
          <w:b w:val="0"/>
          <w:sz w:val="22"/>
        </w:rPr>
        <w:t>Performed HSE observation and assessment to prevent project safety accidents.</w:t>
      </w:r>
    </w:p>
    <w:p>
      <w:pPr>
        <w:spacing w:before="0" w:after="0"/>
      </w:pPr>
    </w:p>
    <w:p>
      <w:pPr>
        <w:spacing w:before="0" w:after="0"/>
        <w:jc w:val="left"/>
      </w:pPr>
      <w:r>
        <w:rPr>
          <w:rFonts w:ascii="Arial" w:hAnsi="Arial"/>
          <w:b/>
          <w:sz w:val="22"/>
        </w:rPr>
        <w:t>Client: Tecnimont/QATAR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Neway Valve (Suzhou) Co.,Ltd</w:t>
      </w:r>
    </w:p>
    <w:p>
      <w:pPr>
        <w:spacing w:before="0" w:after="0"/>
        <w:jc w:val="left"/>
      </w:pPr>
      <w:r>
        <w:rPr>
          <w:rFonts w:ascii="Arial" w:hAnsi="Arial"/>
          <w:b/>
          <w:sz w:val="22"/>
        </w:rPr>
        <w:t>Product: GGC valve, Ball valve</w:t>
      </w:r>
    </w:p>
    <w:p>
      <w:pPr>
        <w:pStyle w:val="ListBullet"/>
        <w:spacing w:before="0" w:after="0"/>
        <w:ind w:left="720" w:hanging="360"/>
        <w:jc w:val="both"/>
      </w:pPr>
      <w:r>
        <w:rPr>
          <w:rFonts w:ascii="Arial" w:hAnsi="Arial"/>
          <w:b w:val="0"/>
          <w:sz w:val="22"/>
        </w:rPr>
        <w:t>Reviewed raw material certificates, qualifications, calibration records and RT reports.</w:t>
      </w:r>
    </w:p>
    <w:p>
      <w:pPr>
        <w:pStyle w:val="ListBullet"/>
        <w:spacing w:before="0" w:after="0"/>
        <w:ind w:left="720" w:hanging="360"/>
        <w:jc w:val="both"/>
      </w:pPr>
      <w:r>
        <w:rPr>
          <w:rFonts w:ascii="Arial" w:hAnsi="Arial"/>
          <w:b w:val="0"/>
          <w:sz w:val="22"/>
        </w:rPr>
        <w:t>Performed cutting, traceability, welding, assembly and refractory-installation inspection.</w:t>
      </w:r>
    </w:p>
    <w:p>
      <w:pPr>
        <w:pStyle w:val="ListBullet"/>
        <w:spacing w:before="0" w:after="0"/>
        <w:ind w:left="720" w:hanging="360"/>
        <w:jc w:val="both"/>
      </w:pPr>
      <w:r>
        <w:rPr>
          <w:rFonts w:ascii="Arial" w:hAnsi="Arial"/>
          <w:b w:val="0"/>
          <w:sz w:val="22"/>
        </w:rPr>
        <w:t>Witnessed material 3.2 tests, UT, MT, PT, PMI, pressure tests, visual and dimensional inspection and FET.</w:t>
      </w:r>
    </w:p>
    <w:p>
      <w:pPr>
        <w:pStyle w:val="ListBullet"/>
        <w:spacing w:before="0" w:after="0"/>
        <w:ind w:left="720" w:hanging="360"/>
        <w:jc w:val="both"/>
      </w:pPr>
      <w:r>
        <w:rPr>
          <w:rFonts w:ascii="Arial" w:hAnsi="Arial"/>
          <w:b w:val="0"/>
          <w:sz w:val="22"/>
        </w:rPr>
        <w:t>Witnessed painting, marking and packing inspection and issued IRC.</w:t>
      </w:r>
    </w:p>
    <w:p>
      <w:pPr>
        <w:spacing w:before="0" w:after="0"/>
      </w:pPr>
    </w:p>
    <w:p>
      <w:pPr>
        <w:spacing w:before="0" w:after="0"/>
        <w:jc w:val="left"/>
      </w:pPr>
      <w:r>
        <w:rPr>
          <w:rFonts w:ascii="Arial" w:hAnsi="Arial"/>
          <w:b/>
          <w:sz w:val="22"/>
        </w:rPr>
        <w:t>Client: TSK/ ENERGAS IV</w:t>
      </w:r>
    </w:p>
    <w:p>
      <w:pPr>
        <w:spacing w:before="0" w:after="0"/>
        <w:jc w:val="left"/>
      </w:pPr>
      <w:r>
        <w:rPr>
          <w:rFonts w:ascii="Arial" w:hAnsi="Arial"/>
          <w:b/>
          <w:sz w:val="22"/>
        </w:rPr>
        <w:t>Vendor: Eurocrane (China) Co., Ltd</w:t>
      </w:r>
    </w:p>
    <w:p>
      <w:pPr>
        <w:spacing w:before="0" w:after="0"/>
        <w:jc w:val="left"/>
      </w:pPr>
      <w:r>
        <w:rPr>
          <w:rFonts w:ascii="Arial" w:hAnsi="Arial"/>
          <w:b/>
          <w:sz w:val="22"/>
        </w:rPr>
        <w:t>Product: OVERHEAD CRANES</w:t>
      </w:r>
    </w:p>
    <w:p>
      <w:pPr>
        <w:pStyle w:val="ListBullet"/>
        <w:spacing w:before="0" w:after="0"/>
        <w:ind w:left="720" w:hanging="360"/>
        <w:jc w:val="both"/>
      </w:pPr>
      <w:r>
        <w:rPr>
          <w:rFonts w:ascii="Arial" w:hAnsi="Arial"/>
          <w:b w:val="0"/>
          <w:sz w:val="22"/>
        </w:rPr>
        <w:t>Reviewed raw material, NDE, baiting and splicing, and three-side-formation reports.</w:t>
      </w:r>
    </w:p>
    <w:p>
      <w:pPr>
        <w:pStyle w:val="ListBullet"/>
        <w:spacing w:before="0" w:after="0"/>
        <w:ind w:left="720" w:hanging="360"/>
        <w:jc w:val="both"/>
      </w:pPr>
      <w:r>
        <w:rPr>
          <w:rFonts w:ascii="Arial" w:hAnsi="Arial"/>
          <w:b w:val="0"/>
          <w:sz w:val="22"/>
        </w:rPr>
        <w:t>Witnessed welding NDE and FAT, including motor, reducer, brake and hoisting verification.</w:t>
      </w:r>
    </w:p>
    <w:p>
      <w:pPr>
        <w:pStyle w:val="ListBullet"/>
        <w:spacing w:before="0" w:after="0"/>
        <w:ind w:left="720" w:hanging="360"/>
        <w:jc w:val="both"/>
      </w:pPr>
      <w:r>
        <w:rPr>
          <w:rFonts w:ascii="Arial" w:hAnsi="Arial"/>
          <w:b w:val="0"/>
          <w:sz w:val="22"/>
        </w:rPr>
        <w:t>Verified hoisting and trolley speeds under no-load, load, high-speed and low-speed conditions.</w:t>
      </w:r>
    </w:p>
    <w:p>
      <w:pPr>
        <w:pStyle w:val="ListBullet"/>
        <w:spacing w:before="0" w:after="0"/>
        <w:ind w:left="720" w:hanging="360"/>
        <w:jc w:val="both"/>
      </w:pPr>
      <w:r>
        <w:rPr>
          <w:rFonts w:ascii="Arial" w:hAnsi="Arial"/>
          <w:b w:val="0"/>
          <w:sz w:val="22"/>
        </w:rPr>
        <w:t>Witnessed loading and 125% loading tests.</w:t>
      </w:r>
    </w:p>
    <w:p>
      <w:pPr>
        <w:pStyle w:val="ListBullet"/>
        <w:spacing w:before="0" w:after="0"/>
        <w:ind w:left="720" w:hanging="360"/>
        <w:jc w:val="both"/>
      </w:pPr>
      <w:r>
        <w:rPr>
          <w:rFonts w:ascii="Arial" w:hAnsi="Arial"/>
          <w:b w:val="0"/>
          <w:sz w:val="22"/>
        </w:rPr>
        <w:t>Witnessed final visual, dimensional, painting, nameplate and packing inspection.</w:t>
      </w:r>
    </w:p>
    <w:p>
      <w:pPr>
        <w:pStyle w:val="ListBullet"/>
        <w:spacing w:before="0" w:after="0"/>
        <w:ind w:left="720" w:hanging="360"/>
        <w:jc w:val="both"/>
      </w:pPr>
      <w:r>
        <w:rPr>
          <w:rFonts w:ascii="Arial" w:hAnsi="Arial"/>
          <w:b w:val="0"/>
          <w:sz w:val="22"/>
        </w:rPr>
        <w:t>Issued IRN.</w:t>
      </w:r>
    </w:p>
    <w:p>
      <w:pPr>
        <w:spacing w:before="0" w:after="0"/>
      </w:pPr>
    </w:p>
    <w:p>
      <w:pPr>
        <w:spacing w:before="0" w:after="0"/>
        <w:jc w:val="left"/>
      </w:pPr>
      <w:r>
        <w:rPr>
          <w:rFonts w:ascii="Arial" w:hAnsi="Arial"/>
          <w:b/>
          <w:sz w:val="22"/>
        </w:rPr>
        <w:t>Client: Petrofac&amp; PDO</w:t>
      </w:r>
    </w:p>
    <w:p>
      <w:pPr>
        <w:spacing w:before="0" w:after="0"/>
        <w:jc w:val="left"/>
      </w:pPr>
      <w:r>
        <w:rPr>
          <w:rFonts w:ascii="Arial" w:hAnsi="Arial"/>
          <w:b/>
          <w:sz w:val="22"/>
        </w:rPr>
        <w:t>Marmul Polymer Phase 3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Butterfly valve</w:t>
      </w:r>
    </w:p>
    <w:p>
      <w:pPr>
        <w:pStyle w:val="ListBullet"/>
        <w:spacing w:before="0" w:after="0"/>
        <w:ind w:left="720" w:hanging="360"/>
        <w:jc w:val="both"/>
      </w:pPr>
      <w:r>
        <w:rPr>
          <w:rFonts w:ascii="Arial" w:hAnsi="Arial"/>
          <w:b w:val="0"/>
          <w:sz w:val="22"/>
        </w:rPr>
        <w:t>Reviewed raw material certificates and equipment/tool calibration status.</w:t>
      </w:r>
    </w:p>
    <w:p>
      <w:pPr>
        <w:pStyle w:val="ListBullet"/>
        <w:spacing w:before="0" w:after="0"/>
        <w:ind w:left="720" w:hanging="360"/>
        <w:jc w:val="both"/>
      </w:pPr>
      <w:r>
        <w:rPr>
          <w:rFonts w:ascii="Arial" w:hAnsi="Arial"/>
          <w:b w:val="0"/>
          <w:sz w:val="22"/>
        </w:rPr>
        <w:t>Witnessed PMI for stainless-steel material and overlay, pressure testing, visual and dimensional inspection, painting and marking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Petrofac/AIN TSILA DEVELOPMENT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valve</w:t>
      </w:r>
    </w:p>
    <w:p>
      <w:pPr>
        <w:pStyle w:val="ListBullet"/>
        <w:spacing w:before="0" w:after="0"/>
        <w:ind w:left="720" w:hanging="360"/>
        <w:jc w:val="both"/>
      </w:pPr>
      <w:r>
        <w:rPr>
          <w:rFonts w:ascii="Arial" w:hAnsi="Arial"/>
          <w:b w:val="0"/>
          <w:sz w:val="22"/>
        </w:rPr>
        <w:t>Reviewed raw material certificates, welders’ and NDE personnel qualifications and equipment calibration.</w:t>
      </w:r>
    </w:p>
    <w:p>
      <w:pPr>
        <w:pStyle w:val="ListBullet"/>
        <w:spacing w:before="0" w:after="0"/>
        <w:ind w:left="720" w:hanging="360"/>
        <w:jc w:val="both"/>
      </w:pPr>
      <w:r>
        <w:rPr>
          <w:rFonts w:ascii="Arial" w:hAnsi="Arial"/>
          <w:b w:val="0"/>
          <w:sz w:val="22"/>
        </w:rPr>
        <w:t>Performed welding, assembly and refractory-installation inspection.</w:t>
      </w:r>
    </w:p>
    <w:p>
      <w:pPr>
        <w:pStyle w:val="ListBullet"/>
        <w:spacing w:before="0" w:after="0"/>
        <w:ind w:left="720" w:hanging="360"/>
        <w:jc w:val="both"/>
      </w:pPr>
      <w:r>
        <w:rPr>
          <w:rFonts w:ascii="Arial" w:hAnsi="Arial"/>
          <w:b w:val="0"/>
          <w:sz w:val="22"/>
        </w:rPr>
        <w:t>Witnessed UT, MT, PT, PMI, pressure testing, visual and dimensional inspection and FET.</w:t>
      </w:r>
    </w:p>
    <w:p>
      <w:pPr>
        <w:pStyle w:val="ListBullet"/>
        <w:spacing w:before="0" w:after="0"/>
        <w:ind w:left="720" w:hanging="360"/>
        <w:jc w:val="both"/>
      </w:pPr>
      <w:r>
        <w:rPr>
          <w:rFonts w:ascii="Arial" w:hAnsi="Arial"/>
          <w:b w:val="0"/>
          <w:sz w:val="22"/>
        </w:rPr>
        <w:t>Witnessed painting, marking and packing inspection and issued IRC.</w:t>
      </w:r>
    </w:p>
    <w:p>
      <w:pPr>
        <w:spacing w:before="0" w:after="0"/>
      </w:pPr>
    </w:p>
    <w:p>
      <w:pPr>
        <w:spacing w:before="0" w:after="0"/>
        <w:jc w:val="left"/>
      </w:pPr>
      <w:r>
        <w:rPr>
          <w:rFonts w:ascii="Arial" w:hAnsi="Arial"/>
          <w:b/>
          <w:sz w:val="22"/>
        </w:rPr>
        <w:t>Client: Petrofac/ MAJNOON CPF 2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valve</w:t>
      </w:r>
    </w:p>
    <w:p>
      <w:pPr>
        <w:pStyle w:val="ListBullet"/>
        <w:spacing w:before="0" w:after="0"/>
        <w:ind w:left="720" w:hanging="360"/>
        <w:jc w:val="both"/>
      </w:pPr>
      <w:r>
        <w:rPr>
          <w:rFonts w:ascii="Arial" w:hAnsi="Arial"/>
          <w:b w:val="0"/>
          <w:sz w:val="22"/>
        </w:rPr>
        <w:t>Reviewed raw material certificates and equipment/tool calibration.</w:t>
      </w:r>
    </w:p>
    <w:p>
      <w:pPr>
        <w:pStyle w:val="ListBullet"/>
        <w:spacing w:before="0" w:after="0"/>
        <w:ind w:left="720" w:hanging="360"/>
        <w:jc w:val="both"/>
      </w:pPr>
      <w:r>
        <w:rPr>
          <w:rFonts w:ascii="Arial" w:hAnsi="Arial"/>
          <w:b w:val="0"/>
          <w:sz w:val="22"/>
        </w:rPr>
        <w:t>Witnessed UT, MT, PT, PMI, pressure testing, visual and dimensional inspection and FET.</w:t>
      </w:r>
    </w:p>
    <w:p>
      <w:pPr>
        <w:pStyle w:val="ListBullet"/>
        <w:spacing w:before="0" w:after="0"/>
        <w:ind w:left="720" w:hanging="360"/>
        <w:jc w:val="both"/>
      </w:pPr>
      <w:r>
        <w:rPr>
          <w:rFonts w:ascii="Arial" w:hAnsi="Arial"/>
          <w:b w:val="0"/>
          <w:sz w:val="22"/>
        </w:rPr>
        <w:t>Witnessed painting, marking and packing inspection and 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GGC valve</w:t>
      </w:r>
    </w:p>
    <w:p>
      <w:pPr>
        <w:pStyle w:val="ListBullet"/>
        <w:spacing w:before="0" w:after="0"/>
        <w:ind w:left="720" w:hanging="360"/>
        <w:jc w:val="both"/>
      </w:pPr>
      <w:r>
        <w:rPr>
          <w:rFonts w:ascii="Arial" w:hAnsi="Arial"/>
          <w:b w:val="0"/>
          <w:sz w:val="22"/>
        </w:rPr>
        <w:t>Reviewed raw material certificates, calibration records and RT films and reports.</w:t>
      </w:r>
    </w:p>
    <w:p>
      <w:pPr>
        <w:pStyle w:val="ListBullet"/>
        <w:spacing w:before="0" w:after="0"/>
        <w:ind w:left="720" w:hanging="360"/>
        <w:jc w:val="both"/>
      </w:pPr>
      <w:r>
        <w:rPr>
          <w:rFonts w:ascii="Arial" w:hAnsi="Arial"/>
          <w:b w:val="0"/>
          <w:sz w:val="22"/>
        </w:rPr>
        <w:t>Witnessed PMI, pressure testing, visual and dimensional inspection and FAT.</w:t>
      </w:r>
    </w:p>
    <w:p>
      <w:pPr>
        <w:pStyle w:val="ListBullet"/>
        <w:spacing w:before="0" w:after="0"/>
        <w:ind w:left="720" w:hanging="360"/>
        <w:jc w:val="both"/>
      </w:pPr>
      <w:r>
        <w:rPr>
          <w:rFonts w:ascii="Arial" w:hAnsi="Arial"/>
          <w:b w:val="0"/>
          <w:sz w:val="22"/>
        </w:rPr>
        <w:t>Witnessed painting, marking inspection and 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Vendor: Feiting Pipe Engineering Co., Ltd</w:t>
      </w:r>
    </w:p>
    <w:p>
      <w:pPr>
        <w:spacing w:before="0" w:after="0"/>
        <w:jc w:val="left"/>
      </w:pPr>
      <w:r>
        <w:rPr>
          <w:rFonts w:ascii="Arial" w:hAnsi="Arial"/>
          <w:b/>
          <w:sz w:val="22"/>
        </w:rPr>
        <w:t>Product: CS,SS fitting</w:t>
      </w:r>
    </w:p>
    <w:p>
      <w:pPr>
        <w:pStyle w:val="ListBullet"/>
        <w:spacing w:before="0" w:after="0"/>
        <w:ind w:left="720" w:hanging="360"/>
        <w:jc w:val="both"/>
      </w:pPr>
      <w:r>
        <w:rPr>
          <w:rFonts w:ascii="Arial" w:hAnsi="Arial"/>
          <w:b w:val="0"/>
          <w:sz w:val="22"/>
        </w:rPr>
        <w:t>Witnessed material 3.2 chemical, mechanical, hardness, impact and IGC tests.</w:t>
      </w:r>
    </w:p>
    <w:p>
      <w:pPr>
        <w:pStyle w:val="ListBullet"/>
        <w:spacing w:before="0" w:after="0"/>
        <w:ind w:left="720" w:hanging="360"/>
        <w:jc w:val="both"/>
      </w:pPr>
      <w:r>
        <w:rPr>
          <w:rFonts w:ascii="Arial" w:hAnsi="Arial"/>
          <w:b w:val="0"/>
          <w:sz w:val="22"/>
        </w:rPr>
        <w:t>Checked equipment and tool certificates.</w:t>
      </w:r>
    </w:p>
    <w:p>
      <w:pPr>
        <w:pStyle w:val="ListBullet"/>
        <w:spacing w:before="0" w:after="0"/>
        <w:ind w:left="720" w:hanging="360"/>
        <w:jc w:val="both"/>
      </w:pPr>
      <w:r>
        <w:rPr>
          <w:rFonts w:ascii="Arial" w:hAnsi="Arial"/>
          <w:b w:val="0"/>
          <w:sz w:val="22"/>
        </w:rPr>
        <w:t>Witnessed chemical and mechanical tests and final diameter, wall-thickness, length, bevel-angle, root-face and visual inspection.</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EMEPMI</w:t>
      </w:r>
    </w:p>
    <w:p>
      <w:pPr>
        <w:spacing w:before="0" w:after="0"/>
        <w:jc w:val="left"/>
      </w:pPr>
      <w:r>
        <w:rPr>
          <w:rFonts w:ascii="Arial" w:hAnsi="Arial"/>
          <w:b/>
          <w:sz w:val="22"/>
        </w:rPr>
        <w:t>Vendor: Suzhou Douson Valve Co Ltd,.</w:t>
      </w:r>
    </w:p>
    <w:p>
      <w:pPr>
        <w:spacing w:before="0" w:after="0"/>
        <w:jc w:val="left"/>
      </w:pPr>
      <w:r>
        <w:rPr>
          <w:rFonts w:ascii="Arial" w:hAnsi="Arial"/>
          <w:b/>
          <w:sz w:val="22"/>
        </w:rPr>
        <w:t>Product: Well head</w:t>
      </w:r>
    </w:p>
    <w:p>
      <w:pPr>
        <w:pStyle w:val="ListBullet"/>
        <w:spacing w:before="0" w:after="0"/>
        <w:ind w:left="720" w:hanging="360"/>
        <w:jc w:val="both"/>
      </w:pPr>
      <w:r>
        <w:rPr>
          <w:rFonts w:ascii="Arial" w:hAnsi="Arial"/>
          <w:b w:val="0"/>
          <w:sz w:val="22"/>
        </w:rPr>
        <w:t>Reviewed raw material certificates, calibration records and RT films and reports.</w:t>
      </w:r>
    </w:p>
    <w:p>
      <w:pPr>
        <w:pStyle w:val="ListBullet"/>
        <w:spacing w:before="0" w:after="0"/>
        <w:ind w:left="720" w:hanging="360"/>
        <w:jc w:val="both"/>
      </w:pPr>
      <w:r>
        <w:rPr>
          <w:rFonts w:ascii="Arial" w:hAnsi="Arial"/>
          <w:b w:val="0"/>
          <w:sz w:val="22"/>
        </w:rPr>
        <w:t>Witnessed PMI, pressure testing, visual and dimensional inspection, FAT, painting and marking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Schlumberger</w:t>
      </w:r>
    </w:p>
    <w:p>
      <w:pPr>
        <w:spacing w:before="0" w:after="0"/>
        <w:jc w:val="left"/>
      </w:pPr>
      <w:r>
        <w:rPr>
          <w:rFonts w:ascii="Arial" w:hAnsi="Arial"/>
          <w:b/>
          <w:sz w:val="22"/>
        </w:rPr>
        <w:t>Vendor: Schlumberger Oilfield Equipment.</w:t>
      </w:r>
    </w:p>
    <w:p>
      <w:pPr>
        <w:spacing w:before="0" w:after="0"/>
        <w:jc w:val="left"/>
      </w:pPr>
      <w:r>
        <w:rPr>
          <w:rFonts w:ascii="Arial" w:hAnsi="Arial"/>
          <w:b/>
          <w:sz w:val="22"/>
        </w:rPr>
        <w:t>Product: Well head, safe valve</w:t>
      </w:r>
    </w:p>
    <w:p>
      <w:pPr>
        <w:pStyle w:val="ListBullet"/>
        <w:spacing w:before="0" w:after="0"/>
        <w:ind w:left="720" w:hanging="360"/>
        <w:jc w:val="both"/>
      </w:pPr>
      <w:r>
        <w:rPr>
          <w:rFonts w:ascii="Arial" w:hAnsi="Arial"/>
          <w:b w:val="0"/>
          <w:sz w:val="22"/>
        </w:rPr>
        <w:t>Reviewed raw material certificates and equipment/tool calibration status.</w:t>
      </w:r>
    </w:p>
    <w:p>
      <w:pPr>
        <w:pStyle w:val="ListBullet"/>
        <w:spacing w:before="0" w:after="0"/>
        <w:ind w:left="720" w:hanging="360"/>
        <w:jc w:val="both"/>
      </w:pPr>
      <w:r>
        <w:rPr>
          <w:rFonts w:ascii="Arial" w:hAnsi="Arial"/>
          <w:b w:val="0"/>
          <w:sz w:val="22"/>
        </w:rPr>
        <w:t>Witnessed PMI, pressure testing, visual and dimensional inspection, FAT, painting,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Linde/ Convent project&amp; Sweeny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Casting, Forging valve (Gate, Globe, Check, ball, Butterfly valve)</w:t>
      </w:r>
    </w:p>
    <w:p>
      <w:pPr>
        <w:pStyle w:val="ListBullet"/>
        <w:spacing w:before="0" w:after="0"/>
        <w:ind w:left="720" w:hanging="360"/>
        <w:jc w:val="both"/>
      </w:pPr>
      <w:r>
        <w:rPr>
          <w:rFonts w:ascii="Arial" w:hAnsi="Arial"/>
          <w:b w:val="0"/>
          <w:sz w:val="22"/>
        </w:rPr>
        <w:t>Audited raw-material QC certificates and reviewed raw-material quality certificates.</w:t>
      </w:r>
    </w:p>
    <w:p>
      <w:pPr>
        <w:pStyle w:val="ListBullet"/>
        <w:spacing w:before="0" w:after="0"/>
        <w:ind w:left="720" w:hanging="360"/>
        <w:jc w:val="both"/>
      </w:pPr>
      <w:r>
        <w:rPr>
          <w:rFonts w:ascii="Arial" w:hAnsi="Arial"/>
          <w:b w:val="0"/>
          <w:sz w:val="22"/>
        </w:rPr>
        <w:t>Witnessed raw-material, final visual and dimensional, hydrostatic shell, hydrostatic seat, pneumatic, fugitive-emission and paint inspection.</w:t>
      </w:r>
    </w:p>
    <w:p>
      <w:pPr>
        <w:pStyle w:val="ListBullet"/>
        <w:spacing w:before="0" w:after="0"/>
        <w:ind w:left="720" w:hanging="360"/>
        <w:jc w:val="both"/>
      </w:pPr>
      <w:r>
        <w:rPr>
          <w:rFonts w:ascii="Arial" w:hAnsi="Arial"/>
          <w:b w:val="0"/>
          <w:sz w:val="22"/>
        </w:rPr>
        <w:t>Reviewed all documents listed in the ITP.</w:t>
      </w:r>
    </w:p>
    <w:p>
      <w:pPr>
        <w:spacing w:before="0" w:after="0"/>
      </w:pPr>
    </w:p>
    <w:p>
      <w:pPr>
        <w:spacing w:before="0" w:after="0"/>
        <w:jc w:val="left"/>
      </w:pPr>
      <w:r>
        <w:rPr>
          <w:rFonts w:ascii="Arial" w:hAnsi="Arial"/>
          <w:b/>
          <w:sz w:val="22"/>
        </w:rPr>
        <w:t>Client: MIS</w:t>
      </w:r>
    </w:p>
    <w:p>
      <w:pPr>
        <w:spacing w:before="0" w:after="0"/>
        <w:jc w:val="left"/>
      </w:pPr>
      <w:r>
        <w:rPr>
          <w:rFonts w:ascii="Arial" w:hAnsi="Arial"/>
          <w:b/>
          <w:sz w:val="22"/>
        </w:rPr>
        <w:t>Vendor: Dalian Deep Blue Pump Co., Ltd.</w:t>
      </w:r>
    </w:p>
    <w:p>
      <w:pPr>
        <w:spacing w:before="0" w:after="0"/>
        <w:jc w:val="left"/>
      </w:pPr>
      <w:r>
        <w:rPr>
          <w:rFonts w:ascii="Arial" w:hAnsi="Arial"/>
          <w:b/>
          <w:sz w:val="22"/>
        </w:rPr>
        <w:t>Product: Centrifugal Pump</w:t>
      </w:r>
    </w:p>
    <w:p>
      <w:pPr>
        <w:pStyle w:val="ListBullet"/>
        <w:spacing w:before="0" w:after="0"/>
        <w:ind w:left="720" w:hanging="360"/>
        <w:jc w:val="both"/>
      </w:pPr>
      <w:r>
        <w:rPr>
          <w:rFonts w:ascii="Arial" w:hAnsi="Arial"/>
          <w:b w:val="0"/>
          <w:sz w:val="22"/>
        </w:rPr>
        <w:t>Witnessed performance testing including noise, temperature and vibration.</w:t>
      </w:r>
    </w:p>
    <w:p>
      <w:pPr>
        <w:pStyle w:val="ListBullet"/>
        <w:spacing w:before="0" w:after="0"/>
        <w:ind w:left="720" w:hanging="360"/>
        <w:jc w:val="both"/>
      </w:pPr>
      <w:r>
        <w:rPr>
          <w:rFonts w:ascii="Arial" w:hAnsi="Arial"/>
          <w:b w:val="0"/>
          <w:sz w:val="22"/>
        </w:rPr>
        <w:t>Witnessed mechanical running, balance and dynamic impeller-balance tests.</w:t>
      </w:r>
    </w:p>
    <w:p>
      <w:pPr>
        <w:pStyle w:val="ListBullet"/>
        <w:spacing w:before="0" w:after="0"/>
        <w:ind w:left="720" w:hanging="360"/>
        <w:jc w:val="both"/>
      </w:pPr>
      <w:r>
        <w:rPr>
          <w:rFonts w:ascii="Arial" w:hAnsi="Arial"/>
          <w:b w:val="0"/>
          <w:sz w:val="22"/>
        </w:rPr>
        <w:t>Witnessed hydrostatic testing for flushing piping and cooling water.</w:t>
      </w:r>
    </w:p>
    <w:p>
      <w:pPr>
        <w:pStyle w:val="ListBullet"/>
        <w:spacing w:before="0" w:after="0"/>
        <w:ind w:left="720" w:hanging="360"/>
        <w:jc w:val="both"/>
      </w:pPr>
      <w:r>
        <w:rPr>
          <w:rFonts w:ascii="Arial" w:hAnsi="Arial"/>
          <w:b w:val="0"/>
          <w:sz w:val="22"/>
        </w:rPr>
        <w:t>Performed visual, dimensional, final and painting inspection.</w:t>
      </w:r>
    </w:p>
    <w:p>
      <w:pPr>
        <w:spacing w:before="0" w:after="0"/>
      </w:pPr>
    </w:p>
    <w:p>
      <w:pPr>
        <w:spacing w:before="0" w:after="0"/>
        <w:jc w:val="left"/>
      </w:pPr>
      <w:r>
        <w:rPr>
          <w:rFonts w:ascii="Arial" w:hAnsi="Arial"/>
          <w:b/>
          <w:sz w:val="22"/>
        </w:rPr>
        <w:t>Client: Tecnimont/ 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Sulzer Pump Co., Ltd.</w:t>
      </w:r>
    </w:p>
    <w:p>
      <w:pPr>
        <w:spacing w:before="0" w:after="0"/>
        <w:jc w:val="left"/>
      </w:pPr>
      <w:r>
        <w:rPr>
          <w:rFonts w:ascii="Arial" w:hAnsi="Arial"/>
          <w:b/>
          <w:sz w:val="22"/>
        </w:rPr>
        <w:t>Product: Centrifugal Pump</w:t>
      </w:r>
    </w:p>
    <w:p>
      <w:pPr>
        <w:pStyle w:val="ListBullet"/>
        <w:spacing w:before="0" w:after="0"/>
        <w:ind w:left="720" w:hanging="360"/>
        <w:jc w:val="both"/>
      </w:pPr>
      <w:r>
        <w:rPr>
          <w:rFonts w:ascii="Arial" w:hAnsi="Arial"/>
          <w:b w:val="0"/>
          <w:sz w:val="22"/>
        </w:rPr>
        <w:t>Witnessed NDE, performance, mechanical-running, balance and dynamic impeller-balance tests.</w:t>
      </w:r>
    </w:p>
    <w:p>
      <w:pPr>
        <w:pStyle w:val="ListBullet"/>
        <w:spacing w:before="0" w:after="0"/>
        <w:ind w:left="720" w:hanging="360"/>
        <w:jc w:val="both"/>
      </w:pPr>
      <w:r>
        <w:rPr>
          <w:rFonts w:ascii="Arial" w:hAnsi="Arial"/>
          <w:b w:val="0"/>
          <w:sz w:val="22"/>
        </w:rPr>
        <w:t>Witnessed hydrostatic testing for flushing piping and cooling water.</w:t>
      </w:r>
    </w:p>
    <w:p>
      <w:pPr>
        <w:pStyle w:val="ListBullet"/>
        <w:spacing w:before="0" w:after="0"/>
        <w:ind w:left="720" w:hanging="360"/>
        <w:jc w:val="both"/>
      </w:pPr>
      <w:r>
        <w:rPr>
          <w:rFonts w:ascii="Arial" w:hAnsi="Arial"/>
          <w:b w:val="0"/>
          <w:sz w:val="22"/>
        </w:rPr>
        <w:t>Performed visual, dimensional, final and painting inspection.</w:t>
      </w:r>
    </w:p>
    <w:p>
      <w:pPr>
        <w:pStyle w:val="ListBullet"/>
        <w:spacing w:before="0" w:after="0"/>
        <w:ind w:left="720" w:hanging="360"/>
        <w:jc w:val="both"/>
      </w:pPr>
      <w:r>
        <w:rPr>
          <w:rFonts w:ascii="Arial" w:hAnsi="Arial"/>
          <w:b w:val="0"/>
          <w:sz w:val="22"/>
        </w:rPr>
        <w:t>Reviewed MBR.</w:t>
      </w:r>
    </w:p>
    <w:p>
      <w:pPr>
        <w:spacing w:before="0" w:after="0"/>
      </w:pPr>
    </w:p>
    <w:p>
      <w:pPr>
        <w:spacing w:before="0" w:after="0"/>
        <w:jc w:val="left"/>
      </w:pPr>
      <w:r>
        <w:rPr>
          <w:rFonts w:ascii="Arial" w:hAnsi="Arial"/>
          <w:b/>
          <w:sz w:val="22"/>
        </w:rPr>
        <w:t>Client: Galfar-ADNOC</w:t>
      </w:r>
    </w:p>
    <w:p>
      <w:pPr>
        <w:spacing w:before="0" w:after="0"/>
        <w:jc w:val="left"/>
      </w:pPr>
      <w:r>
        <w:rPr>
          <w:rFonts w:ascii="Arial" w:hAnsi="Arial"/>
          <w:b/>
          <w:sz w:val="22"/>
        </w:rPr>
        <w:t>Vendor: Jiangsu WUJIN Stainless Steel Pipe</w:t>
      </w:r>
    </w:p>
    <w:p>
      <w:pPr>
        <w:spacing w:before="0" w:after="0"/>
        <w:jc w:val="left"/>
      </w:pPr>
      <w:r>
        <w:rPr>
          <w:rFonts w:ascii="Arial" w:hAnsi="Arial"/>
          <w:b/>
          <w:sz w:val="22"/>
        </w:rPr>
        <w:t>Product: SS and DSS pipe</w:t>
      </w:r>
    </w:p>
    <w:p>
      <w:pPr>
        <w:pStyle w:val="ListBullet"/>
        <w:spacing w:before="0" w:after="0"/>
        <w:ind w:left="720" w:hanging="360"/>
        <w:jc w:val="both"/>
      </w:pPr>
      <w:r>
        <w:rPr>
          <w:rFonts w:ascii="Arial" w:hAnsi="Arial"/>
          <w:b w:val="0"/>
          <w:sz w:val="22"/>
        </w:rPr>
        <w:t>Audited and reviewed raw-material QC certificates.</w:t>
      </w:r>
    </w:p>
    <w:p>
      <w:pPr>
        <w:pStyle w:val="ListBullet"/>
        <w:spacing w:before="0" w:after="0"/>
        <w:ind w:left="720" w:hanging="360"/>
        <w:jc w:val="both"/>
      </w:pPr>
      <w:r>
        <w:rPr>
          <w:rFonts w:ascii="Arial" w:hAnsi="Arial"/>
          <w:b w:val="0"/>
          <w:sz w:val="22"/>
        </w:rPr>
        <w:t>Witnessed raw-material inspection, steel-plate forming, PIM, chemical and mechanical tests, heat treatment, HIC/SSC, microstructure, hardness, impact, hydrostatic and NDT tests.</w:t>
      </w:r>
    </w:p>
    <w:p>
      <w:pPr>
        <w:pStyle w:val="ListBullet"/>
        <w:spacing w:before="0" w:after="0"/>
        <w:ind w:left="720" w:hanging="360"/>
        <w:jc w:val="both"/>
      </w:pPr>
      <w:r>
        <w:rPr>
          <w:rFonts w:ascii="Arial" w:hAnsi="Arial"/>
          <w:b w:val="0"/>
          <w:sz w:val="22"/>
        </w:rPr>
        <w:t>Performed final dimensional, visual, marking and packing inspection.</w:t>
      </w:r>
    </w:p>
    <w:p>
      <w:pPr>
        <w:spacing w:before="0" w:after="0"/>
      </w:pPr>
    </w:p>
    <w:p>
      <w:pPr>
        <w:spacing w:before="0" w:after="0"/>
        <w:jc w:val="left"/>
      </w:pPr>
      <w:r>
        <w:rPr>
          <w:rFonts w:ascii="Arial" w:hAnsi="Arial"/>
          <w:b/>
          <w:sz w:val="22"/>
        </w:rPr>
        <w:t>Client: Jazlah Water Desalination Company</w:t>
      </w:r>
    </w:p>
    <w:p>
      <w:pPr>
        <w:spacing w:before="0" w:after="0"/>
        <w:jc w:val="left"/>
      </w:pPr>
      <w:r>
        <w:rPr>
          <w:rFonts w:ascii="Arial" w:hAnsi="Arial"/>
          <w:b/>
          <w:sz w:val="22"/>
        </w:rPr>
        <w:t>Jubail 3A. IWP</w:t>
      </w:r>
    </w:p>
    <w:p>
      <w:pPr>
        <w:spacing w:before="0" w:after="0"/>
        <w:jc w:val="left"/>
      </w:pPr>
      <w:r>
        <w:rPr>
          <w:rFonts w:ascii="Arial" w:hAnsi="Arial"/>
          <w:b/>
          <w:sz w:val="22"/>
        </w:rPr>
        <w:t>Vendor: Ingersoll Rand (China) Industrial equipment Manufacturing Co., LTD</w:t>
      </w:r>
    </w:p>
    <w:p>
      <w:pPr>
        <w:spacing w:before="0" w:after="0"/>
        <w:jc w:val="left"/>
      </w:pPr>
      <w:r>
        <w:rPr>
          <w:rFonts w:ascii="Arial" w:hAnsi="Arial"/>
          <w:b/>
          <w:sz w:val="22"/>
        </w:rPr>
        <w:t>Product: SCREW AIR COMPRESSOR</w:t>
      </w:r>
    </w:p>
    <w:p>
      <w:pPr>
        <w:pStyle w:val="ListBullet"/>
        <w:spacing w:before="0" w:after="0"/>
        <w:ind w:left="720" w:hanging="360"/>
        <w:jc w:val="both"/>
      </w:pPr>
      <w:r>
        <w:rPr>
          <w:rFonts w:ascii="Arial" w:hAnsi="Arial"/>
          <w:b w:val="0"/>
          <w:sz w:val="22"/>
        </w:rPr>
        <w:t>Reviewed raw-material quality certificates and equipment/tool certificates.</w:t>
      </w:r>
    </w:p>
    <w:p>
      <w:pPr>
        <w:pStyle w:val="ListBullet"/>
        <w:spacing w:before="0" w:after="0"/>
        <w:ind w:left="720" w:hanging="360"/>
        <w:jc w:val="both"/>
      </w:pPr>
      <w:r>
        <w:rPr>
          <w:rFonts w:ascii="Arial" w:hAnsi="Arial"/>
          <w:b w:val="0"/>
          <w:sz w:val="22"/>
        </w:rPr>
        <w:t>Witnessed FAT for performance, tightness, leakage, parameters, visual, noise, temperature and electrical checks.</w:t>
      </w:r>
    </w:p>
    <w:p>
      <w:pPr>
        <w:pStyle w:val="ListBullet"/>
        <w:spacing w:before="0" w:after="0"/>
        <w:ind w:left="720" w:hanging="360"/>
        <w:jc w:val="both"/>
      </w:pPr>
      <w:r>
        <w:rPr>
          <w:rFonts w:ascii="Arial" w:hAnsi="Arial"/>
          <w:b w:val="0"/>
          <w:sz w:val="22"/>
        </w:rPr>
        <w:t>Witnessed final dimensional and visual inspection, marking and packing inspection.</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Roc-Master Piping Solution Ltd</w:t>
      </w:r>
    </w:p>
    <w:p>
      <w:pPr>
        <w:spacing w:before="0" w:after="0"/>
        <w:jc w:val="left"/>
      </w:pPr>
      <w:r>
        <w:rPr>
          <w:rFonts w:ascii="Arial" w:hAnsi="Arial"/>
          <w:b/>
          <w:sz w:val="22"/>
        </w:rPr>
        <w:t>Product: Anchor Flange</w:t>
      </w:r>
    </w:p>
    <w:p>
      <w:pPr>
        <w:pStyle w:val="ListBullet"/>
        <w:spacing w:before="0" w:after="0"/>
        <w:ind w:left="720" w:hanging="360"/>
        <w:jc w:val="both"/>
      </w:pPr>
      <w:r>
        <w:rPr>
          <w:rFonts w:ascii="Arial" w:hAnsi="Arial"/>
          <w:b w:val="0"/>
          <w:sz w:val="22"/>
        </w:rPr>
        <w:t>Audited and reviewed raw-material QC certificates.</w:t>
      </w:r>
    </w:p>
    <w:p>
      <w:pPr>
        <w:pStyle w:val="ListBullet"/>
        <w:spacing w:before="0" w:after="0"/>
        <w:ind w:left="720" w:hanging="360"/>
        <w:jc w:val="both"/>
      </w:pPr>
      <w:r>
        <w:rPr>
          <w:rFonts w:ascii="Arial" w:hAnsi="Arial"/>
          <w:b w:val="0"/>
          <w:sz w:val="22"/>
        </w:rPr>
        <w:t>Witnessed raw-material inspection, PIM, visual and dimensional inspection, equipment/tool certification, material 3.2 chemical, tensile, HIC/SSC, microstructure and hardness tests, NDE and WPS/PQR process.</w:t>
      </w:r>
    </w:p>
    <w:p>
      <w:pPr>
        <w:spacing w:before="0" w:after="0"/>
      </w:pPr>
    </w:p>
    <w:p>
      <w:pPr>
        <w:spacing w:before="0" w:after="0"/>
        <w:jc w:val="left"/>
      </w:pPr>
      <w:r>
        <w:rPr>
          <w:rFonts w:ascii="Arial" w:hAnsi="Arial"/>
          <w:b/>
          <w:sz w:val="22"/>
        </w:rPr>
        <w:t>Client: ExxonMobil/SBM</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Gate, Check and Globe Valve, SDV valve</w:t>
      </w:r>
    </w:p>
    <w:p>
      <w:pPr>
        <w:pStyle w:val="ListBullet"/>
        <w:spacing w:before="0" w:after="0"/>
        <w:ind w:left="720" w:hanging="360"/>
        <w:jc w:val="both"/>
      </w:pPr>
      <w:r>
        <w:rPr>
          <w:rFonts w:ascii="Arial" w:hAnsi="Arial"/>
          <w:b w:val="0"/>
          <w:sz w:val="22"/>
        </w:rPr>
        <w:t>Performed supplier, project, quality and HSE-system audits and manufacturing-capacity assessment.</w:t>
      </w:r>
    </w:p>
    <w:p>
      <w:pPr>
        <w:pStyle w:val="ListBullet"/>
        <w:spacing w:before="0" w:after="0"/>
        <w:ind w:left="720" w:hanging="360"/>
        <w:jc w:val="both"/>
      </w:pPr>
      <w:r>
        <w:rPr>
          <w:rFonts w:ascii="Arial" w:hAnsi="Arial"/>
          <w:b w:val="0"/>
          <w:sz w:val="22"/>
        </w:rPr>
        <w:t>Attended the pre-inspection meeting.</w:t>
      </w:r>
    </w:p>
    <w:p>
      <w:pPr>
        <w:pStyle w:val="ListBullet"/>
        <w:spacing w:before="0" w:after="0"/>
        <w:ind w:left="720" w:hanging="360"/>
        <w:jc w:val="both"/>
      </w:pPr>
      <w:r>
        <w:rPr>
          <w:rFonts w:ascii="Arial" w:hAnsi="Arial"/>
          <w:b w:val="0"/>
          <w:sz w:val="22"/>
        </w:rPr>
        <w:t>Reviewed raw-material certificates, qualifications, calibration status and performed cutting, traceability, welding, assembly and refractory-installation inspection.</w:t>
      </w:r>
    </w:p>
    <w:p>
      <w:pPr>
        <w:pStyle w:val="ListBullet"/>
        <w:spacing w:before="0" w:after="0"/>
        <w:ind w:left="720" w:hanging="360"/>
        <w:jc w:val="both"/>
      </w:pPr>
      <w:r>
        <w:rPr>
          <w:rFonts w:ascii="Arial" w:hAnsi="Arial"/>
          <w:b w:val="0"/>
          <w:sz w:val="22"/>
        </w:rPr>
        <w:t>Witnessed pressure testing, visual and dimensional inspection, FAT actuator and valve-function testing, painting, marking and packing inspection.</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Saudi Aramco Shell Refinery</w:t>
      </w:r>
    </w:p>
    <w:p>
      <w:pPr>
        <w:spacing w:before="0" w:after="0"/>
        <w:jc w:val="left"/>
      </w:pPr>
      <w:r>
        <w:rPr>
          <w:rFonts w:ascii="Arial" w:hAnsi="Arial"/>
          <w:b/>
          <w:sz w:val="22"/>
        </w:rPr>
        <w:t>Vendor: Neway Valve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Audited raw-material QC certificates and reviewed raw-material quality certificates.</w:t>
      </w:r>
    </w:p>
    <w:p>
      <w:pPr>
        <w:pStyle w:val="ListBullet"/>
        <w:spacing w:before="0" w:after="0"/>
        <w:ind w:left="720" w:hanging="360"/>
        <w:jc w:val="both"/>
      </w:pPr>
      <w:r>
        <w:rPr>
          <w:rFonts w:ascii="Arial" w:hAnsi="Arial"/>
          <w:b w:val="0"/>
          <w:sz w:val="22"/>
        </w:rPr>
        <w:t>Witnessed raw-material, final visual and dimensional, hydrostatic shell, hydrostatic seat, pneumatic, fugitive-emission and paint inspection.</w:t>
      </w:r>
    </w:p>
    <w:p>
      <w:pPr>
        <w:pStyle w:val="ListBullet"/>
        <w:spacing w:before="0" w:after="0"/>
        <w:ind w:left="720" w:hanging="360"/>
        <w:jc w:val="both"/>
      </w:pPr>
      <w:r>
        <w:rPr>
          <w:rFonts w:ascii="Arial" w:hAnsi="Arial"/>
          <w:b w:val="0"/>
          <w:sz w:val="22"/>
        </w:rPr>
        <w:t>Reviewed all documents listed in the ITP.</w:t>
      </w:r>
    </w:p>
    <w:p>
      <w:pPr>
        <w:spacing w:before="0" w:after="0"/>
      </w:pPr>
    </w:p>
    <w:p>
      <w:pPr>
        <w:spacing w:before="0" w:after="0"/>
        <w:jc w:val="left"/>
      </w:pPr>
      <w:r>
        <w:rPr>
          <w:rFonts w:ascii="Arial" w:hAnsi="Arial"/>
          <w:b/>
          <w:sz w:val="22"/>
        </w:rPr>
        <w:t>Yamal LNG</w:t>
      </w:r>
    </w:p>
    <w:p>
      <w:pPr>
        <w:spacing w:before="0" w:after="0"/>
        <w:jc w:val="left"/>
      </w:pPr>
      <w:r>
        <w:rPr>
          <w:rFonts w:ascii="Arial" w:hAnsi="Arial"/>
          <w:b/>
          <w:sz w:val="22"/>
        </w:rPr>
        <w:t>Vendor: Kelvion Thermal Solutions</w:t>
      </w:r>
    </w:p>
    <w:p>
      <w:pPr>
        <w:spacing w:before="0" w:after="0"/>
        <w:jc w:val="left"/>
      </w:pPr>
      <w:r>
        <w:rPr>
          <w:rFonts w:ascii="Arial" w:hAnsi="Arial"/>
          <w:b/>
          <w:sz w:val="22"/>
        </w:rPr>
        <w:t>Product: pressure vessels heat exchangers Fan Stack and Air cooler</w:t>
      </w:r>
    </w:p>
    <w:p>
      <w:pPr>
        <w:pStyle w:val="ListBullet"/>
        <w:spacing w:before="0" w:after="0"/>
        <w:ind w:left="720" w:hanging="360"/>
        <w:jc w:val="both"/>
      </w:pPr>
      <w:r>
        <w:rPr>
          <w:rFonts w:ascii="Arial" w:hAnsi="Arial"/>
          <w:b w:val="0"/>
          <w:sz w:val="22"/>
        </w:rPr>
        <w:t>Reviewed welder and NDT operator qualifications and QA/QC procedures including ITP, hydrostatic, leakage, pickling and passivation procedures.</w:t>
      </w:r>
    </w:p>
    <w:p>
      <w:pPr>
        <w:pStyle w:val="ListBullet"/>
        <w:spacing w:before="0" w:after="0"/>
        <w:ind w:left="720" w:hanging="360"/>
        <w:jc w:val="both"/>
      </w:pPr>
      <w:r>
        <w:rPr>
          <w:rFonts w:ascii="Arial" w:hAnsi="Arial"/>
          <w:b w:val="0"/>
          <w:sz w:val="22"/>
        </w:rPr>
        <w:t>Performed daily material, wrought-fitting, cutting, traceability, fit-up, welding, visual, dimensional, finned-tube, line-check, hydro-test, flushing, blowing and reinstatement inspection.</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inspection reports and reported daily and weekly status.</w:t>
      </w:r>
    </w:p>
    <w:p>
      <w:pPr>
        <w:pStyle w:val="ListBullet"/>
        <w:spacing w:before="0" w:after="0"/>
        <w:ind w:left="720" w:hanging="360"/>
        <w:jc w:val="both"/>
      </w:pPr>
      <w:r>
        <w:rPr>
          <w:rFonts w:ascii="Arial" w:hAnsi="Arial"/>
          <w:b w:val="0"/>
          <w:sz w:val="22"/>
        </w:rPr>
        <w:t>Raised and tracked NCRs and verified mechanical completion and ITRs.</w:t>
      </w:r>
    </w:p>
    <w:p>
      <w:pPr>
        <w:spacing w:before="0" w:after="0"/>
      </w:pPr>
    </w:p>
    <w:p>
      <w:pPr>
        <w:spacing w:before="0" w:after="0"/>
        <w:jc w:val="left"/>
      </w:pPr>
      <w:r>
        <w:rPr>
          <w:rFonts w:ascii="Arial" w:hAnsi="Arial"/>
          <w:b/>
          <w:sz w:val="22"/>
        </w:rPr>
        <w:t>Exported to US Man900 High Temperature Pipe Project</w:t>
      </w:r>
    </w:p>
    <w:p>
      <w:pPr>
        <w:spacing w:before="0" w:after="0"/>
        <w:jc w:val="left"/>
      </w:pPr>
      <w:r>
        <w:rPr>
          <w:rFonts w:ascii="Arial" w:hAnsi="Arial"/>
          <w:b/>
          <w:sz w:val="22"/>
        </w:rPr>
        <w:t>Vendor: Manoir Industries</w:t>
      </w:r>
    </w:p>
    <w:p>
      <w:pPr>
        <w:spacing w:before="0" w:after="0"/>
        <w:jc w:val="left"/>
      </w:pPr>
      <w:r>
        <w:rPr>
          <w:rFonts w:ascii="Arial" w:hAnsi="Arial"/>
          <w:b/>
          <w:sz w:val="22"/>
        </w:rPr>
        <w:t>Product: Man900 High Temperature Pipe</w:t>
      </w:r>
    </w:p>
    <w:p>
      <w:pPr>
        <w:pStyle w:val="ListBullet"/>
        <w:spacing w:before="0" w:after="0"/>
        <w:ind w:left="720" w:hanging="360"/>
        <w:jc w:val="both"/>
      </w:pPr>
      <w:r>
        <w:rPr>
          <w:rFonts w:ascii="Arial" w:hAnsi="Arial"/>
          <w:b w:val="0"/>
          <w:sz w:val="22"/>
        </w:rPr>
        <w:t>Performed raw-material receiving, material cutting, fit-up and welding inspection.</w:t>
      </w:r>
    </w:p>
    <w:p>
      <w:pPr>
        <w:pStyle w:val="ListBullet"/>
        <w:spacing w:before="0" w:after="0"/>
        <w:ind w:left="720" w:hanging="360"/>
        <w:jc w:val="both"/>
      </w:pPr>
      <w:r>
        <w:rPr>
          <w:rFonts w:ascii="Arial" w:hAnsi="Arial"/>
          <w:b w:val="0"/>
          <w:sz w:val="22"/>
        </w:rPr>
        <w:t>Witnessed PT, tensile, bend and magnification testing.</w:t>
      </w:r>
    </w:p>
    <w:p>
      <w:pPr>
        <w:pStyle w:val="ListBullet"/>
        <w:spacing w:before="0" w:after="0"/>
        <w:ind w:left="720" w:hanging="360"/>
        <w:jc w:val="both"/>
      </w:pPr>
      <w:r>
        <w:rPr>
          <w:rFonts w:ascii="Arial" w:hAnsi="Arial"/>
          <w:b w:val="0"/>
          <w:sz w:val="22"/>
        </w:rPr>
        <w:t>Reviewed RT films, reports, quality documentation and visual and dimensional examination.</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Barik Condensate Export Pipeline replacement project (Q15019)</w:t>
      </w:r>
    </w:p>
    <w:p>
      <w:pPr>
        <w:spacing w:before="0" w:after="0"/>
        <w:jc w:val="left"/>
      </w:pPr>
      <w:r>
        <w:rPr>
          <w:rFonts w:ascii="Arial" w:hAnsi="Arial"/>
          <w:b/>
          <w:sz w:val="22"/>
        </w:rPr>
        <w:t>Vendor: Zhejiang Jiuli Hi-Tech Metals Co., Ltd.</w:t>
      </w:r>
    </w:p>
    <w:p>
      <w:pPr>
        <w:spacing w:before="0" w:after="0"/>
        <w:jc w:val="left"/>
      </w:pPr>
      <w:r>
        <w:rPr>
          <w:rFonts w:ascii="Arial" w:hAnsi="Arial"/>
          <w:b/>
          <w:sz w:val="22"/>
        </w:rPr>
        <w:t>Product: API 5LC, LC65-2205 (UNS S31803) Welded Pipe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Conducted PIM and reviewed raw-material certificates.</w:t>
      </w:r>
    </w:p>
    <w:p>
      <w:pPr>
        <w:pStyle w:val="ListBullet"/>
        <w:spacing w:before="0" w:after="0"/>
        <w:ind w:left="720" w:hanging="360"/>
        <w:jc w:val="both"/>
      </w:pPr>
      <w:r>
        <w:rPr>
          <w:rFonts w:ascii="Arial" w:hAnsi="Arial"/>
          <w:b w:val="0"/>
          <w:sz w:val="22"/>
        </w:rPr>
        <w:t>Witnessed steel-coil and plate inspection, forming, welding, heat treatment, chemical, mechanical, tensile, flattening, HIC/SSC, microstructure, hardness, impact, hydrostatic, NDT and X-ray tests.</w:t>
      </w:r>
    </w:p>
    <w:p>
      <w:pPr>
        <w:pStyle w:val="ListBullet"/>
        <w:spacing w:before="0" w:after="0"/>
        <w:ind w:left="720" w:hanging="360"/>
        <w:jc w:val="both"/>
      </w:pPr>
      <w:r>
        <w:rPr>
          <w:rFonts w:ascii="Arial" w:hAnsi="Arial"/>
          <w:b w:val="0"/>
          <w:sz w:val="22"/>
        </w:rPr>
        <w:t>Performed final diameter, wall-thickness, length, bevel-angle, root-face, visual, marking and packing inspection.</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Al Noor 4th RING</w:t>
      </w:r>
    </w:p>
    <w:p>
      <w:pPr>
        <w:spacing w:before="0" w:after="0"/>
        <w:jc w:val="left"/>
      </w:pPr>
      <w:r>
        <w:rPr>
          <w:rFonts w:ascii="Arial" w:hAnsi="Arial"/>
          <w:b/>
          <w:sz w:val="22"/>
        </w:rPr>
        <w:t>Vendor: Zhejiang Jiuli Pipe Fittings Co., Ltd</w:t>
      </w:r>
    </w:p>
    <w:p>
      <w:pPr>
        <w:spacing w:before="0" w:after="0"/>
        <w:jc w:val="left"/>
      </w:pPr>
      <w:r>
        <w:rPr>
          <w:rFonts w:ascii="Arial" w:hAnsi="Arial"/>
          <w:b/>
          <w:sz w:val="22"/>
        </w:rPr>
        <w:t>Product: Fitting and Flange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Checked valid equipment and tool certificates.</w:t>
      </w:r>
    </w:p>
    <w:p>
      <w:pPr>
        <w:pStyle w:val="ListBullet"/>
        <w:spacing w:before="0" w:after="0"/>
        <w:ind w:left="720" w:hanging="360"/>
        <w:jc w:val="both"/>
      </w:pPr>
      <w:r>
        <w:rPr>
          <w:rFonts w:ascii="Arial" w:hAnsi="Arial"/>
          <w:b w:val="0"/>
          <w:sz w:val="22"/>
        </w:rPr>
        <w:t>Witnessed chemical and mechanical testing and final diameter, wall-thickness, length, bevel-angle, root-face and visual inspection.</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Petroleum Development Oman (PDO)</w:t>
      </w:r>
    </w:p>
    <w:p>
      <w:pPr>
        <w:spacing w:before="0" w:after="0"/>
        <w:jc w:val="left"/>
      </w:pPr>
      <w:r>
        <w:rPr>
          <w:rFonts w:ascii="Arial" w:hAnsi="Arial"/>
          <w:b/>
          <w:sz w:val="22"/>
        </w:rPr>
        <w:t>Various</w:t>
      </w:r>
    </w:p>
    <w:p>
      <w:pPr>
        <w:spacing w:before="0" w:after="0"/>
        <w:jc w:val="left"/>
      </w:pPr>
      <w:r>
        <w:rPr>
          <w:rFonts w:ascii="Arial" w:hAnsi="Arial"/>
          <w:b/>
          <w:sz w:val="22"/>
        </w:rPr>
        <w:t>Vendor: Shanghai Pudong Hanwei Valve Co. Ltd/ Zhejiang Fangzheng Valve Co., Ltd / Zhejiang ChaoDa Valve Co., Ltd/Shanghai Meike Valve Co., Ltd and etc.</w:t>
      </w:r>
    </w:p>
    <w:p>
      <w:pPr>
        <w:spacing w:before="0" w:after="0"/>
        <w:jc w:val="left"/>
      </w:pPr>
      <w:r>
        <w:rPr>
          <w:rFonts w:ascii="Arial" w:hAnsi="Arial"/>
          <w:b/>
          <w:sz w:val="22"/>
        </w:rPr>
        <w:t>Product: Ball, Gate, Check, Globe Valve and etc.</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pre-inspection meetings and reviewed raw-material certificates, qualifications, calibration records and RT reports.</w:t>
      </w:r>
    </w:p>
    <w:p>
      <w:pPr>
        <w:pStyle w:val="ListBullet"/>
        <w:spacing w:before="0" w:after="0"/>
        <w:ind w:left="720" w:hanging="360"/>
        <w:jc w:val="both"/>
      </w:pPr>
      <w:r>
        <w:rPr>
          <w:rFonts w:ascii="Arial" w:hAnsi="Arial"/>
          <w:b w:val="0"/>
          <w:sz w:val="22"/>
        </w:rPr>
        <w:t>Performed material cutting, traceability, welding, assembly, refractory-installation, final visual and dimensional inspection.</w:t>
      </w:r>
    </w:p>
    <w:p>
      <w:pPr>
        <w:pStyle w:val="ListBullet"/>
        <w:spacing w:before="0" w:after="0"/>
        <w:ind w:left="720" w:hanging="360"/>
        <w:jc w:val="both"/>
      </w:pPr>
      <w:r>
        <w:rPr>
          <w:rFonts w:ascii="Arial" w:hAnsi="Arial"/>
          <w:b w:val="0"/>
          <w:sz w:val="22"/>
        </w:rPr>
        <w:t>Witnessed UT, MT, PT, hydro, air-bubble, ammonia and helium leakage tests.</w:t>
      </w:r>
    </w:p>
    <w:p>
      <w:pPr>
        <w:pStyle w:val="ListBullet"/>
        <w:spacing w:before="0" w:after="0"/>
        <w:ind w:left="720" w:hanging="360"/>
        <w:jc w:val="both"/>
      </w:pPr>
      <w:r>
        <w:rPr>
          <w:rFonts w:ascii="Arial" w:hAnsi="Arial"/>
          <w:b w:val="0"/>
          <w:sz w:val="22"/>
        </w:rPr>
        <w:t>Performed pickling, passivation, blasting and painting inspection, including blue-spot, cleanliness, colour, DFT and adhesion checks.</w:t>
      </w:r>
    </w:p>
    <w:p>
      <w:pPr>
        <w:pStyle w:val="ListBullet"/>
        <w:spacing w:before="0" w:after="0"/>
        <w:ind w:left="720" w:hanging="360"/>
        <w:jc w:val="both"/>
      </w:pPr>
      <w:r>
        <w:rPr>
          <w:rFonts w:ascii="Arial" w:hAnsi="Arial"/>
          <w:b w:val="0"/>
          <w:sz w:val="22"/>
        </w:rPr>
        <w:t>Reviewed and endorsed MDBs; issued daily flash reports, weekly reports and inspection release notes.</w:t>
      </w:r>
    </w:p>
    <w:p>
      <w:pPr>
        <w:pStyle w:val="ListBullet"/>
        <w:spacing w:before="0" w:after="0"/>
        <w:ind w:left="720" w:hanging="360"/>
        <w:jc w:val="both"/>
      </w:pPr>
      <w:r>
        <w:rPr>
          <w:rFonts w:ascii="Arial" w:hAnsi="Arial"/>
          <w:b w:val="0"/>
          <w:sz w:val="22"/>
        </w:rPr>
        <w:t>Controlled and tracked NCRs and punch lists and monitored production progress.</w:t>
      </w:r>
    </w:p>
    <w:p>
      <w:pPr>
        <w:pStyle w:val="ListBullet"/>
        <w:spacing w:before="0" w:after="0"/>
        <w:ind w:left="720" w:hanging="360"/>
        <w:jc w:val="both"/>
      </w:pPr>
      <w:r>
        <w:rPr>
          <w:rFonts w:ascii="Arial" w:hAnsi="Arial"/>
          <w:b w:val="0"/>
          <w:sz w:val="22"/>
        </w:rPr>
        <w:t>Performed HSE observation and assessment.</w:t>
      </w:r>
    </w:p>
    <w:p>
      <w:pPr>
        <w:spacing w:before="0" w:after="0"/>
      </w:pPr>
    </w:p>
    <w:p>
      <w:pPr>
        <w:spacing w:before="0" w:after="0"/>
        <w:jc w:val="left"/>
      </w:pPr>
      <w:r>
        <w:rPr>
          <w:rFonts w:ascii="Arial" w:hAnsi="Arial"/>
          <w:b/>
          <w:sz w:val="22"/>
        </w:rPr>
        <w:t>Client: Sui Northern Gas Pipelines Limited</w:t>
      </w:r>
    </w:p>
    <w:p>
      <w:pPr>
        <w:spacing w:before="0" w:after="0"/>
        <w:jc w:val="left"/>
      </w:pPr>
      <w:r>
        <w:rPr>
          <w:rFonts w:ascii="Arial" w:hAnsi="Arial"/>
          <w:b/>
          <w:sz w:val="22"/>
        </w:rPr>
        <w:t>SAWH Pipe For Pakistan Project</w:t>
      </w:r>
    </w:p>
    <w:p>
      <w:pPr>
        <w:spacing w:before="0" w:after="0"/>
        <w:jc w:val="left"/>
      </w:pPr>
      <w:r>
        <w:rPr>
          <w:rFonts w:ascii="Arial" w:hAnsi="Arial"/>
          <w:b/>
          <w:sz w:val="22"/>
        </w:rPr>
        <w:t>Vendor: Shanghai BSW Petro-Pipe Co. Ltd</w:t>
      </w:r>
    </w:p>
    <w:p>
      <w:pPr>
        <w:spacing w:before="0" w:after="0"/>
        <w:jc w:val="left"/>
      </w:pPr>
      <w:r>
        <w:rPr>
          <w:rFonts w:ascii="Arial" w:hAnsi="Arial"/>
          <w:b/>
          <w:sz w:val="22"/>
        </w:rPr>
        <w:t>Product: SAWH Pipe</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Witnessed incoming inspection, steel-plate welding and forming, PIM, heat treatment, automatic ET/UT, manual UT, hydrostatic testing and X-ray examination.</w:t>
      </w:r>
    </w:p>
    <w:p>
      <w:pPr>
        <w:pStyle w:val="ListBullet"/>
        <w:spacing w:before="0" w:after="0"/>
        <w:ind w:left="720" w:hanging="360"/>
        <w:jc w:val="both"/>
      </w:pPr>
      <w:r>
        <w:rPr>
          <w:rFonts w:ascii="Arial" w:hAnsi="Arial"/>
          <w:b w:val="0"/>
          <w:sz w:val="22"/>
        </w:rPr>
        <w:t>Witnessed chemical, mechanical, HIC/SSC, microstructure, impact, flattening and hardness tests.</w:t>
      </w:r>
    </w:p>
    <w:p>
      <w:pPr>
        <w:pStyle w:val="ListBullet"/>
        <w:spacing w:before="0" w:after="0"/>
        <w:ind w:left="720" w:hanging="360"/>
        <w:jc w:val="both"/>
      </w:pPr>
      <w:r>
        <w:rPr>
          <w:rFonts w:ascii="Arial" w:hAnsi="Arial"/>
          <w:b w:val="0"/>
          <w:sz w:val="22"/>
        </w:rPr>
        <w:t>Performed visual, dimensional, marking, packing and loading inspection and reviewed process reports and MTCs.</w:t>
      </w:r>
    </w:p>
    <w:p>
      <w:pPr>
        <w:spacing w:before="0" w:after="0"/>
      </w:pPr>
    </w:p>
    <w:p>
      <w:pPr>
        <w:spacing w:before="0" w:after="0"/>
        <w:jc w:val="left"/>
      </w:pPr>
      <w:r>
        <w:rPr>
          <w:rFonts w:ascii="Arial" w:hAnsi="Arial"/>
          <w:b/>
          <w:sz w:val="22"/>
        </w:rPr>
        <w:t>Client: ConocoPhilips</w:t>
      </w:r>
    </w:p>
    <w:p>
      <w:pPr>
        <w:spacing w:before="0" w:after="0"/>
        <w:jc w:val="left"/>
      </w:pPr>
      <w:r>
        <w:rPr>
          <w:rFonts w:ascii="Arial" w:hAnsi="Arial"/>
          <w:b/>
          <w:sz w:val="22"/>
        </w:rPr>
        <w:t>ConocoPhilips Supply of Manual Piping valve for Suban Basement Water Injection</w:t>
      </w:r>
    </w:p>
    <w:p>
      <w:pPr>
        <w:spacing w:before="0" w:after="0"/>
        <w:jc w:val="left"/>
      </w:pPr>
      <w:r>
        <w:rPr>
          <w:rFonts w:ascii="Arial" w:hAnsi="Arial"/>
          <w:b/>
          <w:sz w:val="22"/>
        </w:rPr>
        <w:t>Vendor: DHV Valve &amp; Foundry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Performed supplier, project, quality and HSE-system audits and manufacturing-capacity assessment.</w:t>
      </w:r>
    </w:p>
    <w:p>
      <w:pPr>
        <w:pStyle w:val="ListBullet"/>
        <w:spacing w:before="0" w:after="0"/>
        <w:ind w:left="720" w:hanging="360"/>
        <w:jc w:val="both"/>
      </w:pPr>
      <w:r>
        <w:rPr>
          <w:rFonts w:ascii="Arial" w:hAnsi="Arial"/>
          <w:b w:val="0"/>
          <w:sz w:val="22"/>
        </w:rPr>
        <w:t>Reviewed raw-material certificates, qualifications, calibration records and RT reports.</w:t>
      </w:r>
    </w:p>
    <w:p>
      <w:pPr>
        <w:pStyle w:val="ListBullet"/>
        <w:spacing w:before="0" w:after="0"/>
        <w:ind w:left="720" w:hanging="360"/>
        <w:jc w:val="both"/>
      </w:pPr>
      <w:r>
        <w:rPr>
          <w:rFonts w:ascii="Arial" w:hAnsi="Arial"/>
          <w:b w:val="0"/>
          <w:sz w:val="22"/>
        </w:rPr>
        <w:t>Performed cutting, traceability, welding, assembly, refractory, final visual and dimensional inspection.</w:t>
      </w:r>
    </w:p>
    <w:p>
      <w:pPr>
        <w:pStyle w:val="ListBullet"/>
        <w:spacing w:before="0" w:after="0"/>
        <w:ind w:left="720" w:hanging="360"/>
        <w:jc w:val="both"/>
      </w:pPr>
      <w:r>
        <w:rPr>
          <w:rFonts w:ascii="Arial" w:hAnsi="Arial"/>
          <w:b w:val="0"/>
          <w:sz w:val="22"/>
        </w:rPr>
        <w:t>Witnessed NDE, hydro, air-bubble, ammonia and helium leakage testing.</w:t>
      </w:r>
    </w:p>
    <w:p>
      <w:pPr>
        <w:pStyle w:val="ListBullet"/>
        <w:spacing w:before="0" w:after="0"/>
        <w:ind w:left="720" w:hanging="360"/>
        <w:jc w:val="both"/>
      </w:pPr>
      <w:r>
        <w:rPr>
          <w:rFonts w:ascii="Arial" w:hAnsi="Arial"/>
          <w:b w:val="0"/>
          <w:sz w:val="22"/>
        </w:rPr>
        <w:t>Performed pickling, passivation, blasting and painting inspection.</w:t>
      </w:r>
    </w:p>
    <w:p>
      <w:pPr>
        <w:pStyle w:val="ListBullet"/>
        <w:spacing w:before="0" w:after="0"/>
        <w:ind w:left="720" w:hanging="360"/>
        <w:jc w:val="both"/>
      </w:pPr>
      <w:r>
        <w:rPr>
          <w:rFonts w:ascii="Arial" w:hAnsi="Arial"/>
          <w:b w:val="0"/>
          <w:sz w:val="22"/>
        </w:rPr>
        <w:t>Reviewed and endorsed MDBs, issued reports and inspection release notes, and controlled NCRs and punch lists.</w:t>
      </w:r>
    </w:p>
    <w:p>
      <w:pPr>
        <w:pStyle w:val="ListBullet"/>
        <w:spacing w:before="0" w:after="0"/>
        <w:ind w:left="720" w:hanging="360"/>
        <w:jc w:val="both"/>
      </w:pPr>
      <w:r>
        <w:rPr>
          <w:rFonts w:ascii="Arial" w:hAnsi="Arial"/>
          <w:b w:val="0"/>
          <w:sz w:val="22"/>
        </w:rPr>
        <w:t>Monitored production progress and performed HSE observation and assessment.</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pressure vessels heat exchangers Fan Stack and Air cooler</w:t>
      </w:r>
    </w:p>
    <w:p>
      <w:pPr>
        <w:spacing w:before="0" w:after="0"/>
        <w:jc w:val="left"/>
      </w:pPr>
      <w:r>
        <w:rPr>
          <w:rFonts w:ascii="Arial" w:hAnsi="Arial"/>
          <w:b/>
          <w:sz w:val="22"/>
        </w:rPr>
        <w:t>Vendor: Changshu Special Metal Equipment Co., Ltd</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welder and NDT operator qualifications and QA/QC procedures.</w:t>
      </w:r>
    </w:p>
    <w:p>
      <w:pPr>
        <w:pStyle w:val="ListBullet"/>
        <w:spacing w:before="0" w:after="0"/>
        <w:ind w:left="720" w:hanging="360"/>
        <w:jc w:val="both"/>
      </w:pPr>
      <w:r>
        <w:rPr>
          <w:rFonts w:ascii="Arial" w:hAnsi="Arial"/>
          <w:b w:val="0"/>
          <w:sz w:val="22"/>
        </w:rPr>
        <w:t>Performed daily material, cutting, traceability, fit-up, welding, visual, dimensional, finned-tube, line-check, hydro-test, flushing, blowing and reinstatement inspection.</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heat-treatment, hardness and PAUT inspection and reviewed NDT reports.</w:t>
      </w:r>
    </w:p>
    <w:p>
      <w:pPr>
        <w:pStyle w:val="ListBullet"/>
        <w:spacing w:before="0" w:after="0"/>
        <w:ind w:left="720" w:hanging="360"/>
        <w:jc w:val="both"/>
      </w:pPr>
      <w:r>
        <w:rPr>
          <w:rFonts w:ascii="Arial" w:hAnsi="Arial"/>
          <w:b w:val="0"/>
          <w:sz w:val="22"/>
        </w:rPr>
        <w:t>Raised and tracked NCRs and checked mechanical completion and ITRs.</w:t>
      </w:r>
    </w:p>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1</w:t>
            </w:r>
          </w:p>
        </w:tc>
        <w:tc>
          <w:tcPr>
            <w:tcW w:type="dxa" w:w="3402"/>
          </w:tcPr>
          <w:p>
            <w:pPr>
              <w:spacing w:before="0" w:after="0"/>
              <w:jc w:val="left"/>
            </w:pPr>
            <w:r>
              <w:rPr>
                <w:rFonts w:ascii="Arial" w:hAnsi="Arial"/>
                <w:b/>
                <w:sz w:val="22"/>
              </w:rPr>
              <w:t>Seamless line pipe and casing API 5L/A106/API 5CT(KOC/Project: Long Term Agreement of Casing &amp; Accessories for Development Drilling)</w:t>
            </w:r>
          </w:p>
        </w:tc>
        <w:tc>
          <w:tcPr>
            <w:tcW w:type="dxa" w:w="3402"/>
          </w:tcPr>
          <w:p>
            <w:pPr>
              <w:spacing w:before="0" w:after="0"/>
              <w:jc w:val="left"/>
            </w:pPr>
            <w:r>
              <w:rPr>
                <w:rFonts w:ascii="Arial" w:hAnsi="Arial"/>
                <w:b/>
                <w:sz w:val="22"/>
              </w:rPr>
              <w:t>TianJin Pipe(Group) Corporation(TPCO)</w:t>
            </w:r>
          </w:p>
        </w:tc>
      </w:tr>
      <w:tr>
        <w:tc>
          <w:tcPr>
            <w:tcW w:type="dxa" w:w="3402"/>
          </w:tcPr>
          <w:p>
            <w:pPr>
              <w:spacing w:before="0" w:after="0"/>
              <w:jc w:val="left"/>
            </w:pPr>
            <w:r>
              <w:rPr>
                <w:rFonts w:ascii="Arial" w:hAnsi="Arial"/>
                <w:b w:val="0"/>
                <w:sz w:val="22"/>
              </w:rPr>
              <w:t>2</w:t>
            </w:r>
          </w:p>
        </w:tc>
        <w:tc>
          <w:tcPr>
            <w:tcW w:type="dxa" w:w="3402"/>
          </w:tcPr>
          <w:p>
            <w:pPr>
              <w:spacing w:before="0" w:after="0"/>
              <w:jc w:val="left"/>
            </w:pPr>
            <w:r>
              <w:rPr>
                <w:rFonts w:ascii="Arial" w:hAnsi="Arial"/>
                <w:b w:val="0"/>
                <w:sz w:val="22"/>
              </w:rPr>
              <w:t>Seamless steel pipe API 5L/ASTM A333</w:t>
            </w:r>
          </w:p>
        </w:tc>
        <w:tc>
          <w:tcPr>
            <w:tcW w:type="dxa" w:w="3402"/>
          </w:tcPr>
          <w:p>
            <w:pPr>
              <w:spacing w:before="0" w:after="0"/>
              <w:jc w:val="left"/>
            </w:pPr>
            <w:r>
              <w:rPr>
                <w:rFonts w:ascii="Arial" w:hAnsi="Arial"/>
                <w:b w:val="0"/>
                <w:sz w:val="22"/>
              </w:rPr>
              <w:t>WuXi Special Steel Tube manufacturing Co.,Ltd.</w:t>
            </w:r>
          </w:p>
        </w:tc>
      </w:tr>
      <w:tr>
        <w:tc>
          <w:tcPr>
            <w:tcW w:type="dxa" w:w="3402"/>
          </w:tcPr>
          <w:p>
            <w:pPr>
              <w:spacing w:before="0" w:after="0"/>
              <w:jc w:val="left"/>
            </w:pPr>
            <w:r>
              <w:rPr>
                <w:rFonts w:ascii="Arial" w:hAnsi="Arial"/>
                <w:b w:val="0"/>
                <w:sz w:val="22"/>
              </w:rPr>
              <w:t>3</w:t>
            </w:r>
          </w:p>
        </w:tc>
        <w:tc>
          <w:tcPr>
            <w:tcW w:type="dxa" w:w="3402"/>
          </w:tcPr>
          <w:p>
            <w:pPr>
              <w:spacing w:before="0" w:after="0"/>
              <w:jc w:val="left"/>
            </w:pPr>
            <w:r>
              <w:rPr>
                <w:rFonts w:ascii="Arial" w:hAnsi="Arial"/>
                <w:b w:val="0"/>
                <w:sz w:val="22"/>
              </w:rPr>
              <w:t>ERW Pipes, API 5L, API 5CT and coating</w:t>
            </w:r>
          </w:p>
        </w:tc>
        <w:tc>
          <w:tcPr>
            <w:tcW w:type="dxa" w:w="3402"/>
          </w:tcPr>
          <w:p>
            <w:pPr>
              <w:spacing w:before="0" w:after="0"/>
              <w:jc w:val="left"/>
            </w:pPr>
            <w:r>
              <w:rPr>
                <w:rFonts w:ascii="Arial" w:hAnsi="Arial"/>
                <w:b w:val="0"/>
                <w:sz w:val="22"/>
              </w:rPr>
              <w:t>HuLuDao city steel pipe industrial Co.,Ltd.</w:t>
            </w:r>
          </w:p>
        </w:tc>
      </w:tr>
      <w:tr>
        <w:tc>
          <w:tcPr>
            <w:tcW w:type="dxa" w:w="3402"/>
          </w:tcPr>
          <w:p>
            <w:pPr>
              <w:spacing w:before="0" w:after="0"/>
              <w:jc w:val="left"/>
            </w:pPr>
            <w:r>
              <w:rPr>
                <w:rFonts w:ascii="Arial" w:hAnsi="Arial"/>
                <w:b w:val="0"/>
                <w:sz w:val="22"/>
              </w:rPr>
              <w:t>4</w:t>
            </w:r>
          </w:p>
        </w:tc>
        <w:tc>
          <w:tcPr>
            <w:tcW w:type="dxa" w:w="3402"/>
          </w:tcPr>
          <w:p>
            <w:pPr>
              <w:spacing w:before="0" w:after="0"/>
              <w:jc w:val="left"/>
            </w:pPr>
            <w:r>
              <w:rPr>
                <w:rFonts w:ascii="Arial" w:hAnsi="Arial"/>
                <w:b w:val="0"/>
                <w:sz w:val="22"/>
              </w:rPr>
              <w:t>Seamless steel pipes, API 5L/ API 5CT</w:t>
            </w:r>
          </w:p>
        </w:tc>
        <w:tc>
          <w:tcPr>
            <w:tcW w:type="dxa" w:w="3402"/>
          </w:tcPr>
          <w:p>
            <w:pPr>
              <w:spacing w:before="0" w:after="0"/>
              <w:jc w:val="left"/>
            </w:pPr>
            <w:r>
              <w:rPr>
                <w:rFonts w:ascii="Arial" w:hAnsi="Arial"/>
                <w:b w:val="0"/>
                <w:sz w:val="22"/>
              </w:rPr>
              <w:t>Jiang Su Changjing Steel Pipe Co., Ltd</w:t>
            </w:r>
          </w:p>
        </w:tc>
      </w:tr>
      <w:tr>
        <w:tc>
          <w:tcPr>
            <w:tcW w:type="dxa" w:w="3402"/>
          </w:tcPr>
          <w:p>
            <w:pPr>
              <w:spacing w:before="0" w:after="0"/>
              <w:jc w:val="left"/>
            </w:pPr>
            <w:r>
              <w:rPr>
                <w:rFonts w:ascii="Arial" w:hAnsi="Arial"/>
                <w:b w:val="0"/>
                <w:sz w:val="22"/>
              </w:rPr>
              <w:t>5</w:t>
            </w:r>
          </w:p>
        </w:tc>
        <w:tc>
          <w:tcPr>
            <w:tcW w:type="dxa" w:w="3402"/>
          </w:tcPr>
          <w:p>
            <w:pPr>
              <w:spacing w:before="0" w:after="0"/>
              <w:jc w:val="left"/>
            </w:pPr>
            <w:r>
              <w:rPr>
                <w:rFonts w:ascii="Arial" w:hAnsi="Arial"/>
                <w:b w:val="0"/>
                <w:sz w:val="22"/>
              </w:rPr>
              <w:t>ERW Line pipe, API 5L</w:t>
            </w:r>
          </w:p>
        </w:tc>
        <w:tc>
          <w:tcPr>
            <w:tcW w:type="dxa" w:w="3402"/>
          </w:tcPr>
          <w:p>
            <w:pPr>
              <w:spacing w:before="0" w:after="0"/>
              <w:jc w:val="left"/>
            </w:pPr>
            <w:r>
              <w:rPr>
                <w:rFonts w:ascii="Arial" w:hAnsi="Arial"/>
                <w:b w:val="0"/>
                <w:sz w:val="22"/>
              </w:rPr>
              <w:t>Panyu Chu Kong Steel Pipe. Co. Ltd Guangdong China</w:t>
            </w:r>
          </w:p>
        </w:tc>
      </w:tr>
      <w:tr>
        <w:tc>
          <w:tcPr>
            <w:tcW w:type="dxa" w:w="3402"/>
          </w:tcPr>
          <w:p>
            <w:pPr>
              <w:spacing w:before="0" w:after="0"/>
              <w:jc w:val="left"/>
            </w:pPr>
            <w:r>
              <w:rPr>
                <w:rFonts w:ascii="Arial" w:hAnsi="Arial"/>
                <w:b w:val="0"/>
                <w:sz w:val="22"/>
              </w:rPr>
              <w:t>6</w:t>
            </w:r>
          </w:p>
        </w:tc>
        <w:tc>
          <w:tcPr>
            <w:tcW w:type="dxa" w:w="3402"/>
          </w:tcPr>
          <w:p>
            <w:pPr>
              <w:spacing w:before="0" w:after="0"/>
              <w:jc w:val="left"/>
            </w:pPr>
            <w:r>
              <w:rPr>
                <w:rFonts w:ascii="Arial" w:hAnsi="Arial"/>
                <w:b w:val="0"/>
                <w:sz w:val="22"/>
              </w:rPr>
              <w:t>Seamless steel pipe, API 5L/ ASTM A53/A106</w:t>
            </w:r>
          </w:p>
        </w:tc>
        <w:tc>
          <w:tcPr>
            <w:tcW w:type="dxa" w:w="3402"/>
          </w:tcPr>
          <w:p>
            <w:pPr>
              <w:spacing w:before="0" w:after="0"/>
              <w:jc w:val="left"/>
            </w:pPr>
            <w:r>
              <w:rPr>
                <w:rFonts w:ascii="Arial" w:hAnsi="Arial"/>
                <w:b w:val="0"/>
                <w:sz w:val="22"/>
              </w:rPr>
              <w:t>Hengyang steel tube group</w:t>
            </w:r>
          </w:p>
        </w:tc>
      </w:tr>
      <w:tr>
        <w:tc>
          <w:tcPr>
            <w:tcW w:type="dxa" w:w="3402"/>
          </w:tcPr>
          <w:p>
            <w:pPr>
              <w:spacing w:before="0" w:after="0"/>
              <w:jc w:val="left"/>
            </w:pPr>
            <w:r>
              <w:rPr>
                <w:rFonts w:ascii="Arial" w:hAnsi="Arial"/>
                <w:b w:val="0"/>
                <w:sz w:val="22"/>
              </w:rPr>
              <w:t>8</w:t>
            </w:r>
          </w:p>
        </w:tc>
        <w:tc>
          <w:tcPr>
            <w:tcW w:type="dxa" w:w="3402"/>
          </w:tcPr>
          <w:p>
            <w:pPr>
              <w:spacing w:before="0" w:after="0"/>
              <w:jc w:val="left"/>
            </w:pPr>
            <w:r>
              <w:rPr>
                <w:rFonts w:ascii="Arial" w:hAnsi="Arial"/>
                <w:b w:val="0"/>
                <w:sz w:val="22"/>
              </w:rPr>
              <w:t>Welding steel pipes, API 5L</w:t>
            </w:r>
          </w:p>
        </w:tc>
        <w:tc>
          <w:tcPr>
            <w:tcW w:type="dxa" w:w="3402"/>
          </w:tcPr>
          <w:p>
            <w:pPr>
              <w:spacing w:before="0" w:after="0"/>
              <w:jc w:val="left"/>
            </w:pPr>
            <w:r>
              <w:rPr>
                <w:rFonts w:ascii="Arial" w:hAnsi="Arial"/>
                <w:b w:val="0"/>
                <w:sz w:val="22"/>
              </w:rPr>
              <w:t>WuXi ZhenDa Steel Pipe Co., LTD</w:t>
            </w:r>
          </w:p>
        </w:tc>
      </w:tr>
      <w:tr>
        <w:tc>
          <w:tcPr>
            <w:tcW w:type="dxa" w:w="3402"/>
          </w:tcPr>
          <w:p>
            <w:pPr>
              <w:spacing w:before="0" w:after="0"/>
              <w:jc w:val="left"/>
            </w:pPr>
            <w:r>
              <w:rPr>
                <w:rFonts w:ascii="Arial" w:hAnsi="Arial"/>
                <w:b w:val="0"/>
                <w:sz w:val="22"/>
              </w:rPr>
              <w:t>9</w:t>
            </w:r>
          </w:p>
        </w:tc>
        <w:tc>
          <w:tcPr>
            <w:tcW w:type="dxa" w:w="3402"/>
          </w:tcPr>
          <w:p>
            <w:pPr>
              <w:spacing w:before="0" w:after="0"/>
              <w:jc w:val="left"/>
            </w:pPr>
            <w:r>
              <w:rPr>
                <w:rFonts w:ascii="Arial" w:hAnsi="Arial"/>
                <w:b w:val="0"/>
                <w:sz w:val="22"/>
              </w:rPr>
              <w:t>Steel pipe ERW API 5L Gr.B</w:t>
            </w:r>
          </w:p>
        </w:tc>
        <w:tc>
          <w:tcPr>
            <w:tcW w:type="dxa" w:w="3402"/>
          </w:tcPr>
          <w:p>
            <w:pPr>
              <w:spacing w:before="0" w:after="0"/>
              <w:jc w:val="left"/>
            </w:pPr>
            <w:r>
              <w:rPr>
                <w:rFonts w:ascii="Arial" w:hAnsi="Arial"/>
                <w:b w:val="0"/>
                <w:sz w:val="22"/>
              </w:rPr>
              <w:t>Jiangsu Yulong Steel Pipe Co., Ltd</w:t>
            </w:r>
          </w:p>
        </w:tc>
      </w:tr>
      <w:tr>
        <w:tc>
          <w:tcPr>
            <w:tcW w:type="dxa" w:w="3402"/>
          </w:tcPr>
          <w:p>
            <w:pPr>
              <w:spacing w:before="0" w:after="0"/>
              <w:jc w:val="left"/>
            </w:pPr>
            <w:r>
              <w:rPr>
                <w:rFonts w:ascii="Arial" w:hAnsi="Arial"/>
                <w:b w:val="0"/>
                <w:sz w:val="22"/>
              </w:rPr>
              <w:t>10</w:t>
            </w:r>
          </w:p>
        </w:tc>
        <w:tc>
          <w:tcPr>
            <w:tcW w:type="dxa" w:w="3402"/>
          </w:tcPr>
          <w:p>
            <w:pPr>
              <w:spacing w:before="0" w:after="0"/>
              <w:jc w:val="left"/>
            </w:pPr>
            <w:r>
              <w:rPr>
                <w:rFonts w:ascii="Arial" w:hAnsi="Arial"/>
                <w:b w:val="0"/>
                <w:sz w:val="22"/>
              </w:rPr>
              <w:t>ERW Welding Pipes and SSAW and LSAW pipe, API 5L, API 5CT</w:t>
            </w:r>
          </w:p>
        </w:tc>
        <w:tc>
          <w:tcPr>
            <w:tcW w:type="dxa" w:w="3402"/>
          </w:tcPr>
          <w:p>
            <w:pPr>
              <w:spacing w:before="0" w:after="0"/>
              <w:jc w:val="left"/>
            </w:pPr>
            <w:r>
              <w:rPr>
                <w:rFonts w:ascii="Arial" w:hAnsi="Arial"/>
                <w:b w:val="0"/>
                <w:sz w:val="22"/>
              </w:rPr>
              <w:t>Jiansu Yulong Steel Pipe Co., Ltd.</w:t>
            </w:r>
          </w:p>
        </w:tc>
      </w:tr>
      <w:tr>
        <w:tc>
          <w:tcPr>
            <w:tcW w:type="dxa" w:w="3402"/>
          </w:tcPr>
          <w:p>
            <w:pPr>
              <w:spacing w:before="0" w:after="0"/>
              <w:jc w:val="left"/>
            </w:pPr>
            <w:r>
              <w:rPr>
                <w:rFonts w:ascii="Arial" w:hAnsi="Arial"/>
                <w:b w:val="0"/>
                <w:sz w:val="22"/>
              </w:rPr>
              <w:t>11</w:t>
            </w:r>
          </w:p>
        </w:tc>
        <w:tc>
          <w:tcPr>
            <w:tcW w:type="dxa" w:w="3402"/>
          </w:tcPr>
          <w:p>
            <w:pPr>
              <w:spacing w:before="0" w:after="0"/>
              <w:jc w:val="left"/>
            </w:pPr>
            <w:r>
              <w:rPr>
                <w:rFonts w:ascii="Arial" w:hAnsi="Arial"/>
                <w:b w:val="0"/>
                <w:sz w:val="22"/>
              </w:rPr>
              <w:t>ERW Welding Pipes and SSAW pipe, API 5L, API 5CT</w:t>
            </w:r>
          </w:p>
        </w:tc>
        <w:tc>
          <w:tcPr>
            <w:tcW w:type="dxa" w:w="3402"/>
          </w:tcPr>
          <w:p>
            <w:pPr>
              <w:spacing w:before="0" w:after="0"/>
              <w:jc w:val="left"/>
            </w:pPr>
            <w:r>
              <w:rPr>
                <w:rFonts w:ascii="Arial" w:hAnsi="Arial"/>
                <w:b w:val="0"/>
                <w:sz w:val="22"/>
              </w:rPr>
              <w:t>Tianjing Huilitong Steel Tube Co.,Ltd</w:t>
            </w:r>
          </w:p>
        </w:tc>
      </w:tr>
      <w:tr>
        <w:tc>
          <w:tcPr>
            <w:tcW w:type="dxa" w:w="3402"/>
          </w:tcPr>
          <w:p>
            <w:pPr>
              <w:spacing w:before="0" w:after="0"/>
              <w:jc w:val="left"/>
            </w:pPr>
            <w:r>
              <w:rPr>
                <w:rFonts w:ascii="Arial" w:hAnsi="Arial"/>
                <w:b w:val="0"/>
                <w:sz w:val="22"/>
              </w:rPr>
              <w:t>12</w:t>
            </w:r>
          </w:p>
        </w:tc>
        <w:tc>
          <w:tcPr>
            <w:tcW w:type="dxa" w:w="3402"/>
          </w:tcPr>
          <w:p>
            <w:pPr>
              <w:spacing w:before="0" w:after="0"/>
              <w:jc w:val="left"/>
            </w:pPr>
            <w:r>
              <w:rPr>
                <w:rFonts w:ascii="Arial" w:hAnsi="Arial"/>
                <w:b w:val="0"/>
                <w:sz w:val="22"/>
              </w:rPr>
              <w:t>Welding steel pipes, API 5L</w:t>
            </w:r>
          </w:p>
        </w:tc>
        <w:tc>
          <w:tcPr>
            <w:tcW w:type="dxa" w:w="3402"/>
          </w:tcPr>
          <w:p>
            <w:pPr>
              <w:spacing w:before="0" w:after="0"/>
              <w:jc w:val="left"/>
            </w:pPr>
            <w:r>
              <w:rPr>
                <w:rFonts w:ascii="Arial" w:hAnsi="Arial"/>
                <w:b w:val="0"/>
                <w:sz w:val="22"/>
              </w:rPr>
              <w:t>Liaoning Large-Scale Steel Pipe</w:t>
            </w:r>
          </w:p>
        </w:tc>
      </w:tr>
      <w:tr>
        <w:tc>
          <w:tcPr>
            <w:tcW w:type="dxa" w:w="3402"/>
          </w:tcPr>
          <w:p>
            <w:pPr>
              <w:spacing w:before="0" w:after="0"/>
              <w:jc w:val="left"/>
            </w:pPr>
            <w:r>
              <w:rPr>
                <w:rFonts w:ascii="Arial" w:hAnsi="Arial"/>
                <w:b w:val="0"/>
                <w:sz w:val="22"/>
              </w:rPr>
              <w:t>13</w:t>
            </w:r>
          </w:p>
        </w:tc>
        <w:tc>
          <w:tcPr>
            <w:tcW w:type="dxa" w:w="3402"/>
          </w:tcPr>
          <w:p>
            <w:pPr>
              <w:spacing w:before="0" w:after="0"/>
              <w:jc w:val="left"/>
            </w:pPr>
            <w:r>
              <w:rPr>
                <w:rFonts w:ascii="Arial" w:hAnsi="Arial"/>
                <w:b w:val="0"/>
                <w:sz w:val="22"/>
              </w:rPr>
              <w:t>Stainless steel pipes(PDO/ DSS: Project: Barik Condensate Export Pipeline replacement project (Q15019))</w:t>
            </w:r>
          </w:p>
        </w:tc>
        <w:tc>
          <w:tcPr>
            <w:tcW w:type="dxa" w:w="3402"/>
          </w:tcPr>
          <w:p>
            <w:pPr>
              <w:spacing w:before="0" w:after="0"/>
              <w:jc w:val="left"/>
            </w:pPr>
            <w:r>
              <w:rPr>
                <w:rFonts w:ascii="Arial" w:hAnsi="Arial"/>
                <w:b w:val="0"/>
                <w:sz w:val="22"/>
              </w:rPr>
              <w:t>Jiuli Hi-TECH Metals Co., Ltd</w:t>
            </w:r>
          </w:p>
        </w:tc>
      </w:tr>
      <w:tr>
        <w:tc>
          <w:tcPr>
            <w:tcW w:type="dxa" w:w="3402"/>
          </w:tcPr>
          <w:p>
            <w:pPr>
              <w:spacing w:before="0" w:after="0"/>
              <w:jc w:val="left"/>
            </w:pPr>
            <w:r>
              <w:rPr>
                <w:rFonts w:ascii="Arial" w:hAnsi="Arial"/>
                <w:b w:val="0"/>
                <w:sz w:val="22"/>
              </w:rPr>
              <w:t>14</w:t>
            </w:r>
          </w:p>
        </w:tc>
        <w:tc>
          <w:tcPr>
            <w:tcW w:type="dxa" w:w="3402"/>
          </w:tcPr>
          <w:p>
            <w:pPr>
              <w:spacing w:before="0" w:after="0"/>
              <w:jc w:val="left"/>
            </w:pPr>
            <w:r>
              <w:rPr>
                <w:rFonts w:ascii="Arial" w:hAnsi="Arial"/>
                <w:b w:val="0"/>
                <w:sz w:val="22"/>
              </w:rPr>
              <w:t>Stainless steel pipes(SKE/SS&amp;DSS)</w:t>
            </w:r>
          </w:p>
        </w:tc>
        <w:tc>
          <w:tcPr>
            <w:tcW w:type="dxa" w:w="3402"/>
          </w:tcPr>
          <w:p>
            <w:pPr>
              <w:spacing w:before="0" w:after="0"/>
              <w:jc w:val="left"/>
            </w:pPr>
            <w:r>
              <w:rPr>
                <w:rFonts w:ascii="Arial" w:hAnsi="Arial"/>
                <w:b w:val="0"/>
                <w:sz w:val="22"/>
              </w:rPr>
              <w:t>Jiuli Hi-TECH Metals Co., Ltd</w:t>
            </w:r>
          </w:p>
        </w:tc>
      </w:tr>
      <w:tr>
        <w:tc>
          <w:tcPr>
            <w:tcW w:type="dxa" w:w="3402"/>
          </w:tcPr>
          <w:p>
            <w:pPr>
              <w:spacing w:before="0" w:after="0"/>
              <w:jc w:val="left"/>
            </w:pPr>
            <w:r>
              <w:rPr>
                <w:rFonts w:ascii="Arial" w:hAnsi="Arial"/>
                <w:b w:val="0"/>
                <w:sz w:val="22"/>
              </w:rPr>
              <w:t>15</w:t>
            </w:r>
          </w:p>
        </w:tc>
        <w:tc>
          <w:tcPr>
            <w:tcW w:type="dxa" w:w="3402"/>
          </w:tcPr>
          <w:p>
            <w:pPr>
              <w:spacing w:before="0" w:after="0"/>
              <w:jc w:val="left"/>
            </w:pPr>
            <w:r>
              <w:rPr>
                <w:rFonts w:ascii="Arial" w:hAnsi="Arial"/>
                <w:b w:val="0"/>
                <w:sz w:val="22"/>
              </w:rPr>
              <w:t>Stainless steel pipes(KOC/SS&amp;DSS: Project:AL BURJ AL KHLATA PROJECT NIMR)</w:t>
            </w:r>
          </w:p>
        </w:tc>
        <w:tc>
          <w:tcPr>
            <w:tcW w:type="dxa" w:w="3402"/>
          </w:tcPr>
          <w:p>
            <w:pPr>
              <w:spacing w:before="0" w:after="0"/>
              <w:jc w:val="left"/>
            </w:pPr>
            <w:r>
              <w:rPr>
                <w:rFonts w:ascii="Arial" w:hAnsi="Arial"/>
                <w:b w:val="0"/>
                <w:sz w:val="22"/>
              </w:rPr>
              <w:t>Jiuli Hi-TECH Metals Co., Ltd</w:t>
            </w:r>
          </w:p>
        </w:tc>
      </w:tr>
      <w:tr>
        <w:tc>
          <w:tcPr>
            <w:tcW w:type="dxa" w:w="3402"/>
          </w:tcPr>
          <w:p>
            <w:pPr>
              <w:spacing w:before="0" w:after="0"/>
              <w:jc w:val="left"/>
            </w:pPr>
            <w:r>
              <w:rPr>
                <w:rFonts w:ascii="Arial" w:hAnsi="Arial"/>
                <w:b w:val="0"/>
                <w:sz w:val="22"/>
              </w:rPr>
              <w:t>16</w:t>
            </w:r>
          </w:p>
        </w:tc>
        <w:tc>
          <w:tcPr>
            <w:tcW w:type="dxa" w:w="3402"/>
          </w:tcPr>
          <w:p>
            <w:pPr>
              <w:spacing w:before="0" w:after="0"/>
              <w:jc w:val="left"/>
            </w:pPr>
            <w:r>
              <w:rPr>
                <w:rFonts w:ascii="Arial" w:hAnsi="Arial"/>
                <w:b w:val="0"/>
                <w:sz w:val="22"/>
              </w:rPr>
              <w:t>Stainless steel pipes(KSS/SS&amp;DSS)</w:t>
            </w:r>
          </w:p>
        </w:tc>
        <w:tc>
          <w:tcPr>
            <w:tcW w:type="dxa" w:w="3402"/>
          </w:tcPr>
          <w:p>
            <w:pPr>
              <w:spacing w:before="0" w:after="0"/>
              <w:jc w:val="left"/>
            </w:pPr>
            <w:r>
              <w:rPr>
                <w:rFonts w:ascii="Arial" w:hAnsi="Arial"/>
                <w:b w:val="0"/>
                <w:sz w:val="22"/>
              </w:rPr>
              <w:t>Jiuli Hi-TECH Metals Co., Ltd</w:t>
            </w:r>
          </w:p>
        </w:tc>
      </w:tr>
      <w:tr>
        <w:tc>
          <w:tcPr>
            <w:tcW w:type="dxa" w:w="3402"/>
          </w:tcPr>
          <w:p>
            <w:pPr>
              <w:spacing w:before="0" w:after="0"/>
              <w:jc w:val="left"/>
            </w:pPr>
            <w:r>
              <w:rPr>
                <w:rFonts w:ascii="Arial" w:hAnsi="Arial"/>
                <w:b w:val="0"/>
                <w:sz w:val="22"/>
              </w:rPr>
              <w:t>17</w:t>
            </w:r>
          </w:p>
        </w:tc>
        <w:tc>
          <w:tcPr>
            <w:tcW w:type="dxa" w:w="3402"/>
          </w:tcPr>
          <w:p>
            <w:pPr>
              <w:spacing w:before="0" w:after="0"/>
              <w:jc w:val="left"/>
            </w:pPr>
            <w:r>
              <w:rPr>
                <w:rFonts w:ascii="Arial" w:hAnsi="Arial"/>
                <w:b w:val="0"/>
                <w:sz w:val="22"/>
              </w:rPr>
              <w:t>Stainless steel pipes(PDO/SS&amp;DSS)</w:t>
            </w:r>
          </w:p>
        </w:tc>
        <w:tc>
          <w:tcPr>
            <w:tcW w:type="dxa" w:w="3402"/>
          </w:tcPr>
          <w:p>
            <w:pPr>
              <w:spacing w:before="0" w:after="0"/>
              <w:jc w:val="left"/>
            </w:pPr>
            <w:r>
              <w:rPr>
                <w:rFonts w:ascii="Arial" w:hAnsi="Arial"/>
                <w:b w:val="0"/>
                <w:sz w:val="22"/>
              </w:rPr>
              <w:t>Wujin Stainless steel pipes Stainless steel pipe Co., LTD</w:t>
            </w:r>
          </w:p>
        </w:tc>
      </w:tr>
      <w:tr>
        <w:tc>
          <w:tcPr>
            <w:tcW w:type="dxa" w:w="3402"/>
          </w:tcPr>
          <w:p>
            <w:pPr>
              <w:spacing w:before="0" w:after="0"/>
              <w:jc w:val="left"/>
            </w:pPr>
            <w:r>
              <w:rPr>
                <w:rFonts w:ascii="Arial" w:hAnsi="Arial"/>
                <w:b w:val="0"/>
                <w:sz w:val="22"/>
              </w:rPr>
              <w:t>18</w:t>
            </w:r>
          </w:p>
        </w:tc>
        <w:tc>
          <w:tcPr>
            <w:tcW w:type="dxa" w:w="3402"/>
          </w:tcPr>
          <w:p>
            <w:pPr>
              <w:spacing w:before="0" w:after="0"/>
              <w:jc w:val="left"/>
            </w:pPr>
            <w:r>
              <w:rPr>
                <w:rFonts w:ascii="Arial" w:hAnsi="Arial"/>
                <w:b w:val="0"/>
                <w:sz w:val="22"/>
              </w:rPr>
              <w:t>Seamless Stainless Pipe 304L</w:t>
            </w:r>
          </w:p>
        </w:tc>
        <w:tc>
          <w:tcPr>
            <w:tcW w:type="dxa" w:w="3402"/>
          </w:tcPr>
          <w:p>
            <w:pPr>
              <w:spacing w:before="0" w:after="0"/>
              <w:jc w:val="left"/>
            </w:pPr>
            <w:r>
              <w:rPr>
                <w:rFonts w:ascii="Arial" w:hAnsi="Arial"/>
                <w:b w:val="0"/>
                <w:sz w:val="22"/>
              </w:rPr>
              <w:t>Jinchang S/S Tube Manufacture Co.</w:t>
            </w:r>
          </w:p>
        </w:tc>
      </w:tr>
      <w:tr>
        <w:tc>
          <w:tcPr>
            <w:tcW w:type="dxa" w:w="3402"/>
          </w:tcPr>
          <w:p>
            <w:pPr>
              <w:spacing w:before="0" w:after="0"/>
              <w:jc w:val="left"/>
            </w:pPr>
            <w:r>
              <w:rPr>
                <w:rFonts w:ascii="Arial" w:hAnsi="Arial"/>
                <w:b w:val="0"/>
                <w:sz w:val="22"/>
              </w:rPr>
              <w:t>19</w:t>
            </w:r>
          </w:p>
        </w:tc>
        <w:tc>
          <w:tcPr>
            <w:tcW w:type="dxa" w:w="3402"/>
          </w:tcPr>
          <w:p>
            <w:pPr>
              <w:spacing w:before="0" w:after="0"/>
              <w:jc w:val="left"/>
            </w:pPr>
            <w:r>
              <w:rPr>
                <w:rFonts w:ascii="Arial" w:hAnsi="Arial"/>
                <w:b w:val="0"/>
                <w:sz w:val="22"/>
              </w:rPr>
              <w:t>ERW Pipes, API 5L</w:t>
            </w:r>
          </w:p>
        </w:tc>
        <w:tc>
          <w:tcPr>
            <w:tcW w:type="dxa" w:w="3402"/>
          </w:tcPr>
          <w:p>
            <w:pPr>
              <w:spacing w:before="0" w:after="0"/>
              <w:jc w:val="left"/>
            </w:pPr>
            <w:r>
              <w:rPr>
                <w:rFonts w:ascii="Arial" w:hAnsi="Arial"/>
                <w:b w:val="0"/>
                <w:sz w:val="22"/>
              </w:rPr>
              <w:t>YangZhou longchuan Steel Pipe Co., LTD;</w:t>
            </w:r>
          </w:p>
        </w:tc>
      </w:tr>
      <w:tr>
        <w:tc>
          <w:tcPr>
            <w:tcW w:type="dxa" w:w="3402"/>
          </w:tcPr>
          <w:p>
            <w:pPr>
              <w:spacing w:before="0" w:after="0"/>
              <w:jc w:val="left"/>
            </w:pPr>
            <w:r>
              <w:rPr>
                <w:rFonts w:ascii="Arial" w:hAnsi="Arial"/>
                <w:b w:val="0"/>
                <w:sz w:val="22"/>
              </w:rPr>
              <w:t>20</w:t>
            </w:r>
          </w:p>
        </w:tc>
        <w:tc>
          <w:tcPr>
            <w:tcW w:type="dxa" w:w="3402"/>
          </w:tcPr>
          <w:p>
            <w:pPr>
              <w:spacing w:before="0" w:after="0"/>
              <w:jc w:val="left"/>
            </w:pPr>
            <w:r>
              <w:rPr>
                <w:rFonts w:ascii="Arial" w:hAnsi="Arial"/>
                <w:b w:val="0"/>
                <w:sz w:val="22"/>
              </w:rPr>
              <w:t>Welded Steel Line Pipe API 5L PSL-2</w:t>
            </w:r>
          </w:p>
        </w:tc>
        <w:tc>
          <w:tcPr>
            <w:tcW w:type="dxa" w:w="3402"/>
          </w:tcPr>
          <w:p>
            <w:pPr>
              <w:spacing w:before="0" w:after="0"/>
              <w:jc w:val="left"/>
            </w:pPr>
            <w:r>
              <w:rPr>
                <w:rFonts w:ascii="Arial" w:hAnsi="Arial"/>
                <w:b w:val="0"/>
                <w:sz w:val="22"/>
              </w:rPr>
              <w:t>BSW Petro-Pipe</w:t>
            </w:r>
          </w:p>
        </w:tc>
      </w:tr>
      <w:tr>
        <w:tc>
          <w:tcPr>
            <w:tcW w:type="dxa" w:w="3402"/>
          </w:tcPr>
          <w:p>
            <w:pPr>
              <w:spacing w:before="0" w:after="0"/>
              <w:jc w:val="left"/>
            </w:pPr>
            <w:r>
              <w:rPr>
                <w:rFonts w:ascii="Arial" w:hAnsi="Arial"/>
                <w:b w:val="0"/>
                <w:sz w:val="22"/>
              </w:rPr>
              <w:t>21</w:t>
            </w:r>
          </w:p>
        </w:tc>
        <w:tc>
          <w:tcPr>
            <w:tcW w:type="dxa" w:w="3402"/>
          </w:tcPr>
          <w:p>
            <w:pPr>
              <w:spacing w:before="0" w:after="0"/>
              <w:jc w:val="left"/>
            </w:pPr>
            <w:r>
              <w:rPr>
                <w:rFonts w:ascii="Arial" w:hAnsi="Arial"/>
                <w:b w:val="0"/>
                <w:sz w:val="22"/>
              </w:rPr>
              <w:t>DSS&amp;SS Fitting(PDO)</w:t>
            </w:r>
          </w:p>
        </w:tc>
        <w:tc>
          <w:tcPr>
            <w:tcW w:type="dxa" w:w="3402"/>
          </w:tcPr>
          <w:p>
            <w:pPr>
              <w:spacing w:before="0" w:after="0"/>
              <w:jc w:val="left"/>
            </w:pPr>
            <w:r>
              <w:rPr>
                <w:rFonts w:ascii="Arial" w:hAnsi="Arial"/>
                <w:b w:val="0"/>
                <w:sz w:val="22"/>
              </w:rPr>
              <w:t>JIULI Pipe Fitting Co.ltd</w:t>
            </w:r>
          </w:p>
        </w:tc>
      </w:tr>
      <w:tr>
        <w:tc>
          <w:tcPr>
            <w:tcW w:type="dxa" w:w="3402"/>
          </w:tcPr>
          <w:p>
            <w:pPr>
              <w:spacing w:before="0" w:after="0"/>
              <w:jc w:val="left"/>
            </w:pPr>
            <w:r>
              <w:rPr>
                <w:rFonts w:ascii="Arial" w:hAnsi="Arial"/>
                <w:b w:val="0"/>
                <w:sz w:val="22"/>
              </w:rPr>
              <w:t>22</w:t>
            </w:r>
          </w:p>
        </w:tc>
        <w:tc>
          <w:tcPr>
            <w:tcW w:type="dxa" w:w="3402"/>
          </w:tcPr>
          <w:p>
            <w:pPr>
              <w:spacing w:before="0" w:after="0"/>
              <w:jc w:val="left"/>
            </w:pPr>
            <w:r>
              <w:rPr>
                <w:rFonts w:ascii="Arial" w:hAnsi="Arial"/>
                <w:b w:val="0"/>
                <w:sz w:val="22"/>
              </w:rPr>
              <w:t>Welded Fitting</w:t>
            </w:r>
          </w:p>
        </w:tc>
        <w:tc>
          <w:tcPr>
            <w:tcW w:type="dxa" w:w="3402"/>
          </w:tcPr>
          <w:p>
            <w:pPr>
              <w:spacing w:before="0" w:after="0"/>
              <w:jc w:val="left"/>
            </w:pPr>
            <w:r>
              <w:rPr>
                <w:rFonts w:ascii="Arial" w:hAnsi="Arial"/>
                <w:b w:val="0"/>
                <w:sz w:val="22"/>
              </w:rPr>
              <w:t>TianNing Fitting Co.ltd</w:t>
            </w:r>
          </w:p>
        </w:tc>
      </w:tr>
      <w:tr>
        <w:tc>
          <w:tcPr>
            <w:tcW w:type="dxa" w:w="3402"/>
          </w:tcPr>
          <w:p>
            <w:pPr>
              <w:spacing w:before="0" w:after="0"/>
              <w:jc w:val="left"/>
            </w:pPr>
            <w:r>
              <w:rPr>
                <w:rFonts w:ascii="Arial" w:hAnsi="Arial"/>
                <w:b w:val="0"/>
                <w:sz w:val="22"/>
              </w:rPr>
              <w:t>23</w:t>
            </w:r>
          </w:p>
        </w:tc>
        <w:tc>
          <w:tcPr>
            <w:tcW w:type="dxa" w:w="3402"/>
          </w:tcPr>
          <w:p>
            <w:pPr>
              <w:spacing w:before="0" w:after="0"/>
              <w:jc w:val="left"/>
            </w:pPr>
            <w:r>
              <w:rPr>
                <w:rFonts w:ascii="Arial" w:hAnsi="Arial"/>
                <w:b w:val="0"/>
                <w:sz w:val="22"/>
              </w:rPr>
              <w:t>PED 97/23/EC for Fitting</w:t>
            </w:r>
          </w:p>
        </w:tc>
        <w:tc>
          <w:tcPr>
            <w:tcW w:type="dxa" w:w="3402"/>
          </w:tcPr>
          <w:p>
            <w:pPr>
              <w:spacing w:before="0" w:after="0"/>
              <w:jc w:val="left"/>
            </w:pPr>
            <w:r>
              <w:rPr>
                <w:rFonts w:ascii="Arial" w:hAnsi="Arial"/>
                <w:b w:val="0"/>
                <w:sz w:val="22"/>
              </w:rPr>
              <w:t>Yingkou Haitai Metal and Pipe Fitting Co., Ltd</w:t>
            </w:r>
          </w:p>
        </w:tc>
      </w:tr>
      <w:tr>
        <w:tc>
          <w:tcPr>
            <w:tcW w:type="dxa" w:w="3402"/>
          </w:tcPr>
          <w:p>
            <w:pPr>
              <w:spacing w:before="0" w:after="0"/>
              <w:jc w:val="left"/>
            </w:pPr>
            <w:r>
              <w:rPr>
                <w:rFonts w:ascii="Arial" w:hAnsi="Arial"/>
                <w:b w:val="0"/>
                <w:sz w:val="22"/>
              </w:rPr>
              <w:t>24</w:t>
            </w:r>
          </w:p>
        </w:tc>
        <w:tc>
          <w:tcPr>
            <w:tcW w:type="dxa" w:w="3402"/>
          </w:tcPr>
          <w:p>
            <w:pPr>
              <w:spacing w:before="0" w:after="0"/>
              <w:jc w:val="left"/>
            </w:pPr>
            <w:r>
              <w:rPr>
                <w:rFonts w:ascii="Arial" w:hAnsi="Arial"/>
                <w:b w:val="0"/>
                <w:sz w:val="22"/>
              </w:rPr>
              <w:t>Seamless Steel Fitting</w:t>
            </w:r>
          </w:p>
        </w:tc>
        <w:tc>
          <w:tcPr>
            <w:tcW w:type="dxa" w:w="3402"/>
          </w:tcPr>
          <w:p>
            <w:pPr>
              <w:spacing w:before="0" w:after="0"/>
              <w:jc w:val="left"/>
            </w:pPr>
            <w:r>
              <w:rPr>
                <w:rFonts w:ascii="Arial" w:hAnsi="Arial"/>
                <w:b w:val="0"/>
                <w:sz w:val="22"/>
              </w:rPr>
              <w:t>Cangzhou Huaxin Pipe Manufacture Co., Ltd</w:t>
            </w:r>
          </w:p>
        </w:tc>
      </w:tr>
      <w:tr>
        <w:tc>
          <w:tcPr>
            <w:tcW w:type="dxa" w:w="3402"/>
          </w:tcPr>
          <w:p>
            <w:pPr>
              <w:spacing w:before="0" w:after="0"/>
              <w:jc w:val="left"/>
            </w:pPr>
            <w:r>
              <w:rPr>
                <w:rFonts w:ascii="Arial" w:hAnsi="Arial"/>
                <w:b w:val="0"/>
                <w:sz w:val="22"/>
              </w:rPr>
              <w:t>25</w:t>
            </w:r>
          </w:p>
        </w:tc>
        <w:tc>
          <w:tcPr>
            <w:tcW w:type="dxa" w:w="3402"/>
          </w:tcPr>
          <w:p>
            <w:pPr>
              <w:spacing w:before="0" w:after="0"/>
              <w:jc w:val="left"/>
            </w:pPr>
            <w:r>
              <w:rPr>
                <w:rFonts w:ascii="Arial" w:hAnsi="Arial"/>
                <w:b w:val="0"/>
                <w:sz w:val="22"/>
              </w:rPr>
              <w:t>PED 97/23/EC for Fitting</w:t>
            </w:r>
          </w:p>
        </w:tc>
        <w:tc>
          <w:tcPr>
            <w:tcW w:type="dxa" w:w="3402"/>
          </w:tcPr>
          <w:p>
            <w:pPr>
              <w:spacing w:before="0" w:after="0"/>
              <w:jc w:val="left"/>
            </w:pPr>
            <w:r>
              <w:rPr>
                <w:rFonts w:ascii="Arial" w:hAnsi="Arial"/>
                <w:b w:val="0"/>
                <w:sz w:val="22"/>
              </w:rPr>
              <w:t>Zhejiang Feiting Pipe Co., Ltd</w:t>
            </w:r>
          </w:p>
        </w:tc>
      </w:tr>
      <w:tr>
        <w:tc>
          <w:tcPr>
            <w:tcW w:type="dxa" w:w="3402"/>
          </w:tcPr>
          <w:p>
            <w:pPr>
              <w:spacing w:before="0" w:after="0"/>
              <w:jc w:val="left"/>
            </w:pPr>
            <w:r>
              <w:rPr>
                <w:rFonts w:ascii="Arial" w:hAnsi="Arial"/>
                <w:b w:val="0"/>
                <w:sz w:val="22"/>
              </w:rPr>
              <w:t>26</w:t>
            </w:r>
          </w:p>
        </w:tc>
        <w:tc>
          <w:tcPr>
            <w:tcW w:type="dxa" w:w="3402"/>
          </w:tcPr>
          <w:p>
            <w:pPr>
              <w:spacing w:before="0" w:after="0"/>
              <w:jc w:val="left"/>
            </w:pPr>
            <w:r>
              <w:rPr>
                <w:rFonts w:ascii="Arial" w:hAnsi="Arial"/>
                <w:b w:val="0"/>
                <w:sz w:val="22"/>
              </w:rPr>
              <w:t>PED Seamless Steel Fitting</w:t>
            </w:r>
          </w:p>
        </w:tc>
        <w:tc>
          <w:tcPr>
            <w:tcW w:type="dxa" w:w="3402"/>
          </w:tcPr>
          <w:p>
            <w:pPr>
              <w:spacing w:before="0" w:after="0"/>
              <w:jc w:val="left"/>
            </w:pPr>
            <w:r>
              <w:rPr>
                <w:rFonts w:ascii="Arial" w:hAnsi="Arial"/>
                <w:b w:val="0"/>
                <w:sz w:val="22"/>
              </w:rPr>
              <w:t>GREAT Pipeline Industry Co., Ltd</w:t>
            </w:r>
          </w:p>
        </w:tc>
      </w:tr>
      <w:tr>
        <w:tc>
          <w:tcPr>
            <w:tcW w:type="dxa" w:w="3402"/>
          </w:tcPr>
          <w:p>
            <w:pPr>
              <w:spacing w:before="0" w:after="0"/>
              <w:jc w:val="left"/>
            </w:pPr>
            <w:r>
              <w:rPr>
                <w:rFonts w:ascii="Arial" w:hAnsi="Arial"/>
                <w:b w:val="0"/>
                <w:sz w:val="22"/>
              </w:rPr>
              <w:t>27</w:t>
            </w:r>
          </w:p>
        </w:tc>
        <w:tc>
          <w:tcPr>
            <w:tcW w:type="dxa" w:w="3402"/>
          </w:tcPr>
          <w:p>
            <w:pPr>
              <w:spacing w:before="0" w:after="0"/>
              <w:jc w:val="left"/>
            </w:pPr>
            <w:r>
              <w:rPr>
                <w:rFonts w:ascii="Arial" w:hAnsi="Arial"/>
                <w:b w:val="0"/>
                <w:sz w:val="22"/>
              </w:rPr>
              <w:t>C.S &amp;SS Flange</w:t>
            </w:r>
          </w:p>
        </w:tc>
        <w:tc>
          <w:tcPr>
            <w:tcW w:type="dxa" w:w="3402"/>
          </w:tcPr>
          <w:p>
            <w:pPr>
              <w:spacing w:before="0" w:after="0"/>
              <w:jc w:val="left"/>
            </w:pPr>
            <w:r>
              <w:rPr>
                <w:rFonts w:ascii="Arial" w:hAnsi="Arial"/>
                <w:b w:val="0"/>
                <w:sz w:val="22"/>
              </w:rPr>
              <w:t>TIANNING Fitting</w:t>
            </w:r>
          </w:p>
        </w:tc>
      </w:tr>
      <w:tr>
        <w:tc>
          <w:tcPr>
            <w:tcW w:type="dxa" w:w="3402"/>
          </w:tcPr>
          <w:p>
            <w:pPr>
              <w:spacing w:before="0" w:after="0"/>
              <w:jc w:val="left"/>
            </w:pPr>
            <w:r>
              <w:rPr>
                <w:rFonts w:ascii="Arial" w:hAnsi="Arial"/>
                <w:b w:val="0"/>
                <w:sz w:val="22"/>
              </w:rPr>
              <w:t>28</w:t>
            </w:r>
          </w:p>
        </w:tc>
        <w:tc>
          <w:tcPr>
            <w:tcW w:type="dxa" w:w="3402"/>
          </w:tcPr>
          <w:p>
            <w:pPr>
              <w:spacing w:before="0" w:after="0"/>
              <w:jc w:val="left"/>
            </w:pPr>
            <w:r>
              <w:rPr>
                <w:rFonts w:ascii="Arial" w:hAnsi="Arial"/>
                <w:b w:val="0"/>
                <w:sz w:val="22"/>
              </w:rPr>
              <w:t>Overlay Pipe, Flange</w:t>
            </w:r>
          </w:p>
        </w:tc>
        <w:tc>
          <w:tcPr>
            <w:tcW w:type="dxa" w:w="3402"/>
          </w:tcPr>
          <w:p>
            <w:pPr>
              <w:spacing w:before="0" w:after="0"/>
              <w:jc w:val="left"/>
            </w:pPr>
            <w:r>
              <w:rPr>
                <w:rFonts w:ascii="Arial" w:hAnsi="Arial"/>
                <w:b w:val="0"/>
                <w:sz w:val="22"/>
              </w:rPr>
              <w:t>Roc-master</w:t>
            </w:r>
          </w:p>
        </w:tc>
      </w:tr>
      <w:tr>
        <w:tc>
          <w:tcPr>
            <w:tcW w:type="dxa" w:w="3402"/>
          </w:tcPr>
          <w:p>
            <w:pPr>
              <w:spacing w:before="0" w:after="0"/>
              <w:jc w:val="left"/>
            </w:pPr>
            <w:r>
              <w:rPr>
                <w:rFonts w:ascii="Arial" w:hAnsi="Arial"/>
                <w:b w:val="0"/>
                <w:sz w:val="22"/>
              </w:rPr>
              <w:t>29</w:t>
            </w:r>
          </w:p>
        </w:tc>
        <w:tc>
          <w:tcPr>
            <w:tcW w:type="dxa" w:w="3402"/>
          </w:tcPr>
          <w:p>
            <w:pPr>
              <w:spacing w:before="0" w:after="0"/>
              <w:jc w:val="left"/>
            </w:pPr>
            <w:r>
              <w:rPr>
                <w:rFonts w:ascii="Arial" w:hAnsi="Arial"/>
                <w:b w:val="0"/>
                <w:sz w:val="22"/>
              </w:rPr>
              <w:t>C.S &amp;SS Flange</w:t>
            </w:r>
          </w:p>
        </w:tc>
        <w:tc>
          <w:tcPr>
            <w:tcW w:type="dxa" w:w="3402"/>
          </w:tcPr>
          <w:p>
            <w:pPr>
              <w:spacing w:before="0" w:after="0"/>
              <w:jc w:val="left"/>
            </w:pPr>
            <w:r>
              <w:rPr>
                <w:rFonts w:ascii="Arial" w:hAnsi="Arial"/>
                <w:b w:val="0"/>
                <w:sz w:val="22"/>
              </w:rPr>
              <w:t>NanFang Fitting</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(Professional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Supplier and Factory Audits</w:t>
      </w:r>
    </w:p>
    <w:p>
      <w:pPr>
        <w:pStyle w:val="ListBullet"/>
        <w:spacing w:before="0" w:after="0"/>
        <w:ind w:left="720" w:hanging="360"/>
        <w:jc w:val="both"/>
      </w:pPr>
      <w:r>
        <w:rPr>
          <w:rFonts w:ascii="Arial" w:hAnsi="Arial"/>
          <w:b w:val="0"/>
          <w:sz w:val="22"/>
        </w:rPr>
        <w:t>Line Pipe Inspection</w:t>
      </w:r>
    </w:p>
    <w:p>
      <w:pPr>
        <w:pStyle w:val="ListBullet"/>
        <w:spacing w:before="0" w:after="0"/>
        <w:ind w:left="720" w:hanging="360"/>
        <w:jc w:val="both"/>
      </w:pPr>
      <w:r>
        <w:rPr>
          <w:rFonts w:ascii="Arial" w:hAnsi="Arial"/>
          <w:b w:val="0"/>
          <w:sz w:val="22"/>
        </w:rPr>
        <w:t>OCTG Pipe Inspection</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NDE Inspection</w:t>
      </w:r>
    </w:p>
    <w:p>
      <w:pPr>
        <w:pStyle w:val="ListBullet"/>
        <w:spacing w:before="0" w:after="0"/>
        <w:ind w:left="720" w:hanging="360"/>
        <w:jc w:val="both"/>
      </w:pPr>
      <w:r>
        <w:rPr>
          <w:rFonts w:ascii="Arial" w:hAnsi="Arial"/>
          <w:b w:val="0"/>
          <w:sz w:val="22"/>
        </w:rPr>
        <w:t>Raw Material Inspection</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Pressure Equipment Inspection</w:t>
      </w:r>
    </w:p>
    <w:p>
      <w:pPr>
        <w:pStyle w:val="ListBullet"/>
        <w:spacing w:before="0" w:after="0"/>
        <w:ind w:left="720" w:hanging="360"/>
        <w:jc w:val="both"/>
      </w:pPr>
      <w:r>
        <w:rPr>
          <w:rFonts w:ascii="Arial" w:hAnsi="Arial"/>
          <w:b w:val="0"/>
          <w:sz w:val="22"/>
        </w:rPr>
        <w:t>Pump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Quality Document Review</w:t>
      </w:r>
    </w:p>
    <w:p>
      <w:pPr>
        <w:pStyle w:val="ListBullet"/>
        <w:spacing w:before="0" w:after="0"/>
        <w:ind w:left="720" w:hanging="360"/>
        <w:jc w:val="both"/>
      </w:pPr>
      <w:r>
        <w:rPr>
          <w:rFonts w:ascii="Arial" w:hAnsi="Arial"/>
          <w:b w:val="0"/>
          <w:sz w:val="22"/>
        </w:rPr>
        <w:t>NCR and Punch-List Control</w:t>
      </w:r>
    </w:p>
    <w:p>
      <w:pPr>
        <w:pStyle w:val="ListBullet"/>
        <w:spacing w:before="0" w:after="0"/>
        <w:ind w:left="720" w:hanging="360"/>
        <w:jc w:val="both"/>
      </w:pPr>
      <w:r>
        <w:rPr>
          <w:rFonts w:ascii="Arial" w:hAnsi="Arial"/>
          <w:b w:val="0"/>
          <w:sz w:val="22"/>
        </w:rPr>
        <w:t>Manufacturing Progress Monitoring</w:t>
      </w:r>
    </w:p>
    <w:p>
      <w:pPr>
        <w:pStyle w:val="ListBullet"/>
        <w:spacing w:before="0" w:after="0"/>
        <w:ind w:left="720" w:hanging="360"/>
        <w:jc w:val="both"/>
      </w:pPr>
      <w:r>
        <w:rPr>
          <w:rFonts w:ascii="Arial" w:hAnsi="Arial"/>
          <w:b w:val="0"/>
          <w:sz w:val="22"/>
        </w:rPr>
        <w:t>HSE Observation and Assessment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OCTG Pipes</w:t>
      </w:r>
    </w:p>
    <w:p>
      <w:pPr>
        <w:pStyle w:val="ListBullet"/>
        <w:spacing w:before="0" w:after="0"/>
        <w:ind w:left="720" w:hanging="360"/>
        <w:jc w:val="both"/>
      </w:pPr>
      <w:r>
        <w:rPr>
          <w:rFonts w:ascii="Arial" w:hAnsi="Arial"/>
          <w:b w:val="0"/>
          <w:sz w:val="22"/>
        </w:rPr>
        <w:t>Casing</w:t>
      </w:r>
    </w:p>
    <w:p>
      <w:pPr>
        <w:pStyle w:val="ListBullet"/>
        <w:spacing w:before="0" w:after="0"/>
        <w:ind w:left="720" w:hanging="360"/>
        <w:jc w:val="both"/>
      </w:pPr>
      <w:r>
        <w:rPr>
          <w:rFonts w:ascii="Arial" w:hAnsi="Arial"/>
          <w:b w:val="0"/>
          <w:sz w:val="22"/>
        </w:rPr>
        <w:t>Welded Pipes</w:t>
      </w:r>
    </w:p>
    <w:p>
      <w:pPr>
        <w:pStyle w:val="ListBullet"/>
        <w:spacing w:before="0" w:after="0"/>
        <w:ind w:left="720" w:hanging="360"/>
        <w:jc w:val="both"/>
      </w:pPr>
      <w:r>
        <w:rPr>
          <w:rFonts w:ascii="Arial" w:hAnsi="Arial"/>
          <w:b w:val="0"/>
          <w:sz w:val="22"/>
        </w:rPr>
        <w:t>Seamless Pipes</w:t>
      </w:r>
    </w:p>
    <w:p>
      <w:pPr>
        <w:pStyle w:val="ListBullet"/>
        <w:spacing w:before="0" w:after="0"/>
        <w:ind w:left="720" w:hanging="360"/>
        <w:jc w:val="both"/>
      </w:pPr>
      <w:r>
        <w:rPr>
          <w:rFonts w:ascii="Arial" w:hAnsi="Arial"/>
          <w:b w:val="0"/>
          <w:sz w:val="22"/>
        </w:rPr>
        <w:t>Stainless Steel Pipes</w:t>
      </w:r>
    </w:p>
    <w:p>
      <w:pPr>
        <w:pStyle w:val="ListBullet"/>
        <w:spacing w:before="0" w:after="0"/>
        <w:ind w:left="720" w:hanging="360"/>
        <w:jc w:val="both"/>
      </w:pPr>
      <w:r>
        <w:rPr>
          <w:rFonts w:ascii="Arial" w:hAnsi="Arial"/>
          <w:b w:val="0"/>
          <w:sz w:val="22"/>
        </w:rPr>
        <w:t>Duplex Stainless Steel Pipes</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Ball Valves</w:t>
      </w:r>
    </w:p>
    <w:p>
      <w:pPr>
        <w:pStyle w:val="ListBullet"/>
        <w:spacing w:before="0" w:after="0"/>
        <w:ind w:left="720" w:hanging="360"/>
        <w:jc w:val="both"/>
      </w:pPr>
      <w:r>
        <w:rPr>
          <w:rFonts w:ascii="Arial" w:hAnsi="Arial"/>
          <w:b w:val="0"/>
          <w:sz w:val="22"/>
        </w:rPr>
        <w:t>Butterfly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Well Heads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Air Coolers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Air Compressors</w:t>
      </w:r>
    </w:p>
    <w:p>
      <w:pPr>
        <w:pStyle w:val="ListBullet"/>
        <w:spacing w:before="0" w:after="0"/>
        <w:ind w:left="720" w:hanging="360"/>
        <w:jc w:val="both"/>
      </w:pPr>
      <w:r>
        <w:rPr>
          <w:rFonts w:ascii="Arial" w:hAnsi="Arial"/>
          <w:b w:val="0"/>
          <w:sz w:val="22"/>
        </w:rPr>
        <w:t>Overhead Cranes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Gas Cylinders</w:t>
      </w:r>
    </w:p>
    <w:p>
      <w:pPr>
        <w:pStyle w:val="ListBullet"/>
        <w:spacing w:before="0" w:after="0"/>
        <w:ind w:left="720" w:hanging="360"/>
        <w:jc w:val="both"/>
      </w:pPr>
      <w:r>
        <w:rPr>
          <w:rFonts w:ascii="Arial" w:hAnsi="Arial"/>
          <w:b w:val="0"/>
          <w:sz w:val="22"/>
        </w:rPr>
        <w:t>Fire Extinguishers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Studs</w:t>
      </w:r>
    </w:p>
    <w:p>
      <w:pPr>
        <w:pStyle w:val="ListBullet"/>
        <w:spacing w:before="0" w:after="0"/>
        <w:ind w:left="720" w:hanging="360"/>
        <w:jc w:val="both"/>
      </w:pPr>
      <w:r>
        <w:rPr>
          <w:rFonts w:ascii="Arial" w:hAnsi="Arial"/>
          <w:b w:val="0"/>
          <w:sz w:val="22"/>
        </w:rPr>
        <w:t>Anchor Flanges</w:t>
      </w:r>
    </w:p>
    <w:p>
      <w:pPr>
        <w:pStyle w:val="ListBullet"/>
        <w:spacing w:before="0" w:after="0"/>
        <w:ind w:left="720" w:hanging="360"/>
        <w:jc w:val="both"/>
      </w:pPr>
      <w:r>
        <w:rPr>
          <w:rFonts w:ascii="Arial" w:hAnsi="Arial"/>
          <w:b w:val="0"/>
          <w:sz w:val="22"/>
        </w:rPr>
        <w:t>Coating Material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