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RODNEY BOUTTE</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Rodney Boutte is a certified coating inspector with 24 years of extensive pipeline coating and management experience. He has served as a Painting and Coating Superintendent/QC professional, overseeing substrate precleaning, blast-profile compliance, paint mixing, coating application, WFT and DFT control, and holiday detection. His coating inspection scope includes ambient-condition checks, mill-defect and contamination removal, blast cleanliness, coating mix and application, and daily quality records. He has inspected coatings on tanks, piping, vessels, and skid packages and completed work for major pipeline, chemical, and refinery clients. Rodney is an effective leader and communicator who is adaptable to new tasks and flexible regarding overtime and travel.</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NACE Coating Inspector Level 2, Cert. No. 78350; AMPP ID# 106687009</w:t>
      </w:r>
    </w:p>
    <w:p>
      <w:pPr>
        <w:pStyle w:val="ListBullet"/>
        <w:spacing w:before="0" w:after="0"/>
        <w:ind w:left="720" w:hanging="360"/>
        <w:jc w:val="both"/>
      </w:pPr>
      <w:r>
        <w:rPr>
          <w:rFonts w:ascii="Arial" w:hAnsi="Arial"/>
          <w:b w:val="0"/>
          <w:sz w:val="22"/>
        </w:rPr>
        <w:t>TWIC Card, expiration 02/2029</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JAN 2021 – PRESENT</w:t>
      </w:r>
    </w:p>
    <w:p>
      <w:pPr>
        <w:spacing w:before="0" w:after="0"/>
        <w:jc w:val="left"/>
      </w:pPr>
      <w:r>
        <w:rPr>
          <w:rFonts w:ascii="Arial" w:hAnsi="Arial"/>
          <w:b/>
          <w:sz w:val="22"/>
        </w:rPr>
        <w:t>DUPHIL, INC.</w:t>
      </w:r>
    </w:p>
    <w:p>
      <w:pPr>
        <w:spacing w:before="0" w:after="0"/>
        <w:jc w:val="left"/>
      </w:pPr>
      <w:r>
        <w:rPr>
          <w:rFonts w:ascii="Arial" w:hAnsi="Arial"/>
          <w:b/>
          <w:sz w:val="22"/>
        </w:rPr>
        <w:t>PAINTING AND COATING SUPERINTENDENT/QC</w:t>
      </w:r>
    </w:p>
    <w:p>
      <w:pPr>
        <w:pStyle w:val="ListBullet"/>
        <w:spacing w:before="0" w:after="0"/>
        <w:ind w:left="720" w:hanging="360"/>
        <w:jc w:val="both"/>
      </w:pPr>
      <w:r>
        <w:rPr>
          <w:rFonts w:ascii="Arial" w:hAnsi="Arial"/>
          <w:b w:val="0"/>
          <w:sz w:val="22"/>
        </w:rPr>
        <w:t>Responsible for all quality control operations such as precleaning of substrates, ensuring blast profile meets specification.</w:t>
      </w:r>
    </w:p>
    <w:p>
      <w:pPr>
        <w:pStyle w:val="ListBullet"/>
        <w:spacing w:before="0" w:after="0"/>
        <w:ind w:left="720" w:hanging="360"/>
        <w:jc w:val="both"/>
      </w:pPr>
      <w:r>
        <w:rPr>
          <w:rFonts w:ascii="Arial" w:hAnsi="Arial"/>
          <w:b w:val="0"/>
          <w:sz w:val="22"/>
        </w:rPr>
        <w:t>Ensured paint was mixed properly.</w:t>
      </w:r>
    </w:p>
    <w:p>
      <w:pPr>
        <w:pStyle w:val="ListBullet"/>
        <w:spacing w:before="0" w:after="0"/>
        <w:ind w:left="720" w:hanging="360"/>
        <w:jc w:val="both"/>
      </w:pPr>
      <w:r>
        <w:rPr>
          <w:rFonts w:ascii="Arial" w:hAnsi="Arial"/>
          <w:b w:val="0"/>
          <w:sz w:val="22"/>
        </w:rPr>
        <w:t>Oversaw the painting and coating process to meet company specification.</w:t>
      </w:r>
    </w:p>
    <w:p>
      <w:pPr>
        <w:pStyle w:val="ListBullet"/>
        <w:spacing w:before="0" w:after="0"/>
        <w:ind w:left="720" w:hanging="360"/>
        <w:jc w:val="both"/>
      </w:pPr>
      <w:r>
        <w:rPr>
          <w:rFonts w:ascii="Arial" w:hAnsi="Arial"/>
          <w:b w:val="0"/>
          <w:sz w:val="22"/>
        </w:rPr>
        <w:t>Ensured WFT and DFT gauges were being used properly and was responsible for all holiday detection.</w:t>
      </w:r>
    </w:p>
    <w:p>
      <w:pPr>
        <w:pStyle w:val="ListBullet"/>
        <w:spacing w:before="0" w:after="0"/>
        <w:ind w:left="720" w:hanging="360"/>
        <w:jc w:val="both"/>
      </w:pPr>
      <w:r>
        <w:rPr>
          <w:rFonts w:ascii="Arial" w:hAnsi="Arial"/>
          <w:b w:val="0"/>
          <w:sz w:val="22"/>
        </w:rPr>
        <w:t>Completed work for Chevron Pipeline &amp; Chevron Chemical.</w:t>
      </w:r>
    </w:p>
    <w:p>
      <w:pPr>
        <w:pStyle w:val="ListBullet"/>
        <w:spacing w:before="0" w:after="0"/>
        <w:ind w:left="720" w:hanging="360"/>
        <w:jc w:val="both"/>
      </w:pPr>
      <w:r>
        <w:rPr>
          <w:rFonts w:ascii="Arial" w:hAnsi="Arial"/>
          <w:b w:val="0"/>
          <w:sz w:val="22"/>
        </w:rPr>
        <w:t>Supervisor: Willie Charpentier- (337) 351-0956</w:t>
      </w:r>
    </w:p>
    <w:p>
      <w:pPr>
        <w:spacing w:before="0" w:after="0"/>
      </w:pPr>
    </w:p>
    <w:p>
      <w:pPr>
        <w:spacing w:before="0" w:after="0"/>
        <w:jc w:val="left"/>
      </w:pPr>
      <w:r>
        <w:rPr>
          <w:rFonts w:ascii="Arial" w:hAnsi="Arial"/>
          <w:b/>
          <w:sz w:val="22"/>
        </w:rPr>
        <w:t>APR 2019 – JAN 2020</w:t>
      </w:r>
    </w:p>
    <w:p>
      <w:pPr>
        <w:spacing w:before="0" w:after="0"/>
        <w:jc w:val="left"/>
      </w:pPr>
      <w:r>
        <w:rPr>
          <w:rFonts w:ascii="Arial" w:hAnsi="Arial"/>
          <w:b/>
          <w:sz w:val="22"/>
        </w:rPr>
        <w:t>BRAND SAFEWAY</w:t>
      </w:r>
    </w:p>
    <w:p>
      <w:pPr>
        <w:spacing w:before="0" w:after="0"/>
        <w:jc w:val="left"/>
      </w:pPr>
      <w:r>
        <w:rPr>
          <w:rFonts w:ascii="Arial" w:hAnsi="Arial"/>
          <w:b/>
          <w:sz w:val="22"/>
        </w:rPr>
        <w:t>COATING INSPECTOR</w:t>
      </w:r>
    </w:p>
    <w:p>
      <w:pPr>
        <w:pStyle w:val="ListBullet"/>
        <w:spacing w:before="0" w:after="0"/>
        <w:ind w:left="720" w:hanging="360"/>
        <w:jc w:val="both"/>
      </w:pPr>
      <w:r>
        <w:rPr>
          <w:rFonts w:ascii="Arial" w:hAnsi="Arial"/>
          <w:b w:val="0"/>
          <w:sz w:val="22"/>
        </w:rPr>
        <w:t>Responsible for checking ambient conditions throughout the day.</w:t>
      </w:r>
    </w:p>
    <w:p>
      <w:pPr>
        <w:pStyle w:val="ListBullet"/>
        <w:spacing w:before="0" w:after="0"/>
        <w:ind w:left="720" w:hanging="360"/>
        <w:jc w:val="both"/>
      </w:pPr>
      <w:r>
        <w:rPr>
          <w:rFonts w:ascii="Arial" w:hAnsi="Arial"/>
          <w:b w:val="0"/>
          <w:sz w:val="22"/>
        </w:rPr>
        <w:t>Ensured all mill defects and any contamination were removed from the substrate and made sure all tests were performed.</w:t>
      </w:r>
    </w:p>
    <w:p>
      <w:pPr>
        <w:pStyle w:val="ListBullet"/>
        <w:spacing w:before="0" w:after="0"/>
        <w:ind w:left="720" w:hanging="360"/>
        <w:jc w:val="both"/>
      </w:pPr>
      <w:r>
        <w:rPr>
          <w:rFonts w:ascii="Arial" w:hAnsi="Arial"/>
          <w:b w:val="0"/>
          <w:sz w:val="22"/>
        </w:rPr>
        <w:t>Ensured blast cleanliness.</w:t>
      </w:r>
    </w:p>
    <w:p>
      <w:pPr>
        <w:pStyle w:val="ListBullet"/>
        <w:spacing w:before="0" w:after="0"/>
        <w:ind w:left="720" w:hanging="360"/>
        <w:jc w:val="both"/>
      </w:pPr>
      <w:r>
        <w:rPr>
          <w:rFonts w:ascii="Arial" w:hAnsi="Arial"/>
          <w:b w:val="0"/>
          <w:sz w:val="22"/>
        </w:rPr>
        <w:t>Responsible for inspection of coating mix and application of tanks, piping, vessels, and skid packages.</w:t>
      </w:r>
    </w:p>
    <w:p>
      <w:pPr>
        <w:pStyle w:val="ListBullet"/>
        <w:spacing w:before="0" w:after="0"/>
        <w:ind w:left="720" w:hanging="360"/>
        <w:jc w:val="both"/>
      </w:pPr>
      <w:r>
        <w:rPr>
          <w:rFonts w:ascii="Arial" w:hAnsi="Arial"/>
          <w:b w:val="0"/>
          <w:sz w:val="22"/>
        </w:rPr>
        <w:t>Responsible for taking anchor profiles, WFT, DFT, and keeping daily logbooks on the accomplishments for that day.</w:t>
      </w:r>
    </w:p>
    <w:p>
      <w:pPr>
        <w:pStyle w:val="ListBullet"/>
        <w:spacing w:before="0" w:after="0"/>
        <w:ind w:left="720" w:hanging="360"/>
        <w:jc w:val="both"/>
      </w:pPr>
      <w:r>
        <w:rPr>
          <w:rFonts w:ascii="Arial" w:hAnsi="Arial"/>
          <w:b w:val="0"/>
          <w:sz w:val="22"/>
        </w:rPr>
        <w:t>Completed work for Phillip 66 alliance refinery.</w:t>
      </w:r>
    </w:p>
    <w:p>
      <w:pPr>
        <w:pStyle w:val="ListBullet"/>
        <w:spacing w:before="0" w:after="0"/>
        <w:ind w:left="720" w:hanging="360"/>
        <w:jc w:val="both"/>
      </w:pPr>
      <w:r>
        <w:rPr>
          <w:rFonts w:ascii="Arial" w:hAnsi="Arial"/>
          <w:b w:val="0"/>
          <w:sz w:val="22"/>
        </w:rPr>
        <w:t>Supervisor: Todd Clements- (337) 837-8765</w:t>
      </w:r>
    </w:p>
    <w:p>
      <w:pPr>
        <w:spacing w:before="0" w:after="0"/>
      </w:pPr>
    </w:p>
    <w:p>
      <w:pPr>
        <w:spacing w:before="0" w:after="0"/>
        <w:jc w:val="left"/>
      </w:pPr>
      <w:r>
        <w:rPr>
          <w:rFonts w:ascii="Arial" w:hAnsi="Arial"/>
          <w:b/>
          <w:sz w:val="22"/>
        </w:rPr>
        <w:t>APR 2014 – APR 2019</w:t>
      </w:r>
    </w:p>
    <w:p>
      <w:pPr>
        <w:spacing w:before="0" w:after="0"/>
        <w:jc w:val="left"/>
      </w:pPr>
      <w:r>
        <w:rPr>
          <w:rFonts w:ascii="Arial" w:hAnsi="Arial"/>
          <w:b/>
          <w:sz w:val="22"/>
        </w:rPr>
        <w:t>DUPHIL INC</w:t>
      </w:r>
    </w:p>
    <w:p>
      <w:pPr>
        <w:spacing w:before="0" w:after="0"/>
        <w:jc w:val="left"/>
      </w:pPr>
      <w:r>
        <w:rPr>
          <w:rFonts w:ascii="Arial" w:hAnsi="Arial"/>
          <w:b/>
          <w:sz w:val="22"/>
        </w:rPr>
        <w:t>PAINTING &amp; COATING SUPERINTENDENT</w:t>
      </w:r>
    </w:p>
    <w:p>
      <w:pPr>
        <w:pStyle w:val="ListBullet"/>
        <w:spacing w:before="0" w:after="0"/>
        <w:ind w:left="720" w:hanging="360"/>
        <w:jc w:val="both"/>
      </w:pPr>
      <w:r>
        <w:rPr>
          <w:rFonts w:ascii="Arial" w:hAnsi="Arial"/>
          <w:b w:val="0"/>
          <w:sz w:val="22"/>
        </w:rPr>
        <w:t>Responsible for all quality control operations such as precleaning of substrates, ensuring blast profile meets specification.</w:t>
      </w:r>
    </w:p>
    <w:p>
      <w:pPr>
        <w:pStyle w:val="ListBullet"/>
        <w:spacing w:before="0" w:after="0"/>
        <w:ind w:left="720" w:hanging="360"/>
        <w:jc w:val="both"/>
      </w:pPr>
      <w:r>
        <w:rPr>
          <w:rFonts w:ascii="Arial" w:hAnsi="Arial"/>
          <w:b w:val="0"/>
          <w:sz w:val="22"/>
        </w:rPr>
        <w:t>Ensured paint was mixed properly and oversaw the paint process to align with the company's specification.</w:t>
      </w:r>
    </w:p>
    <w:p>
      <w:pPr>
        <w:pStyle w:val="ListBullet"/>
        <w:spacing w:before="0" w:after="0"/>
        <w:ind w:left="720" w:hanging="360"/>
        <w:jc w:val="both"/>
      </w:pPr>
      <w:r>
        <w:rPr>
          <w:rFonts w:ascii="Arial" w:hAnsi="Arial"/>
          <w:b w:val="0"/>
          <w:sz w:val="22"/>
        </w:rPr>
        <w:t>Ensured WFT and DFT gauges were being used properly and was responsible for all holiday detection.</w:t>
      </w:r>
    </w:p>
    <w:p>
      <w:pPr>
        <w:pStyle w:val="ListBullet"/>
        <w:spacing w:before="0" w:after="0"/>
        <w:ind w:left="720" w:hanging="360"/>
        <w:jc w:val="both"/>
      </w:pPr>
      <w:r>
        <w:rPr>
          <w:rFonts w:ascii="Arial" w:hAnsi="Arial"/>
          <w:b w:val="0"/>
          <w:sz w:val="22"/>
        </w:rPr>
        <w:t>Completed work for Boardwalk pipeline, Texas gas pipeline, and Magellan midstream pipeline.</w:t>
      </w:r>
    </w:p>
    <w:p>
      <w:pPr>
        <w:pStyle w:val="ListBullet"/>
        <w:spacing w:before="0" w:after="0"/>
        <w:ind w:left="720" w:hanging="360"/>
        <w:jc w:val="both"/>
      </w:pPr>
      <w:r>
        <w:rPr>
          <w:rFonts w:ascii="Arial" w:hAnsi="Arial"/>
          <w:b w:val="0"/>
          <w:sz w:val="22"/>
        </w:rPr>
        <w:t>Supervisor: Willie Charpentier- (337) 351-0956</w:t>
      </w:r>
    </w:p>
    <w:p>
      <w:pPr>
        <w:spacing w:before="0" w:after="0"/>
      </w:pPr>
    </w:p>
    <w:p>
      <w:pPr>
        <w:spacing w:before="0" w:after="0"/>
        <w:jc w:val="left"/>
      </w:pPr>
      <w:r>
        <w:rPr>
          <w:rFonts w:ascii="Arial" w:hAnsi="Arial"/>
          <w:b/>
          <w:sz w:val="22"/>
        </w:rPr>
        <w:t>JUN 2009 – APR 2014</w:t>
      </w:r>
    </w:p>
    <w:p>
      <w:pPr>
        <w:spacing w:before="0" w:after="0"/>
        <w:jc w:val="left"/>
      </w:pPr>
      <w:r>
        <w:rPr>
          <w:rFonts w:ascii="Arial" w:hAnsi="Arial"/>
          <w:b/>
          <w:sz w:val="22"/>
        </w:rPr>
        <w:t>WHC ENERGY SERVICES</w:t>
      </w:r>
    </w:p>
    <w:p>
      <w:pPr>
        <w:spacing w:before="0" w:after="0"/>
        <w:jc w:val="left"/>
      </w:pPr>
      <w:r>
        <w:rPr>
          <w:rFonts w:ascii="Arial" w:hAnsi="Arial"/>
          <w:b/>
          <w:sz w:val="22"/>
        </w:rPr>
        <w:t>PAINTING &amp; COATING SUPERINTENDENT</w:t>
      </w:r>
    </w:p>
    <w:p>
      <w:pPr>
        <w:pStyle w:val="ListBullet"/>
        <w:spacing w:before="0" w:after="0"/>
        <w:ind w:left="720" w:hanging="360"/>
        <w:jc w:val="both"/>
      </w:pPr>
      <w:r>
        <w:rPr>
          <w:rFonts w:ascii="Arial" w:hAnsi="Arial"/>
          <w:b w:val="0"/>
          <w:sz w:val="22"/>
        </w:rPr>
        <w:t>Completed jobs for Spectra energy, Boardwalk, Trunk line gas, Atmos energy, and Enterprise pipeline.</w:t>
      </w:r>
    </w:p>
    <w:p>
      <w:pPr>
        <w:pStyle w:val="ListBullet"/>
        <w:spacing w:before="0" w:after="0"/>
        <w:ind w:left="720" w:hanging="360"/>
        <w:jc w:val="both"/>
      </w:pPr>
      <w:r>
        <w:rPr>
          <w:rFonts w:ascii="Arial" w:hAnsi="Arial"/>
          <w:b w:val="0"/>
          <w:sz w:val="22"/>
        </w:rPr>
        <w:t>Supervisor: Dale Fruge- (337) 837-8765</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JAN 2021 – PRESENT</w:t>
      </w:r>
    </w:p>
    <w:p>
      <w:pPr>
        <w:spacing w:before="0" w:after="0"/>
        <w:jc w:val="left"/>
      </w:pPr>
      <w:r>
        <w:rPr>
          <w:rFonts w:ascii="Arial" w:hAnsi="Arial"/>
          <w:b/>
          <w:sz w:val="22"/>
        </w:rPr>
        <w:t>Client: Chevron Pipeline</w:t>
      </w:r>
    </w:p>
    <w:p>
      <w:pPr>
        <w:spacing w:before="0" w:after="0"/>
        <w:jc w:val="left"/>
      </w:pPr>
      <w:r>
        <w:rPr>
          <w:rFonts w:ascii="Arial" w:hAnsi="Arial"/>
          <w:b/>
          <w:sz w:val="22"/>
        </w:rPr>
        <w:t>Chevron Pipeline</w:t>
      </w:r>
    </w:p>
    <w:p>
      <w:pPr>
        <w:spacing w:before="0" w:after="0"/>
        <w:jc w:val="left"/>
      </w:pPr>
      <w:r>
        <w:rPr>
          <w:rFonts w:ascii="Arial" w:hAnsi="Arial"/>
          <w:b/>
          <w:sz w:val="22"/>
        </w:rPr>
        <w:t>Position: Painting and Coating Superintendent/QC</w:t>
      </w:r>
    </w:p>
    <w:p>
      <w:pPr>
        <w:pStyle w:val="ListBullet"/>
        <w:spacing w:before="0" w:after="0"/>
        <w:ind w:left="720" w:hanging="360"/>
        <w:jc w:val="both"/>
      </w:pPr>
      <w:r>
        <w:rPr>
          <w:rFonts w:ascii="Arial" w:hAnsi="Arial"/>
          <w:b w:val="0"/>
          <w:sz w:val="22"/>
        </w:rPr>
        <w:t>Completed work for Chevron Pipeline.</w:t>
      </w:r>
    </w:p>
    <w:p>
      <w:pPr>
        <w:spacing w:before="0" w:after="0"/>
      </w:pPr>
    </w:p>
    <w:p>
      <w:pPr>
        <w:spacing w:before="0" w:after="0"/>
        <w:jc w:val="left"/>
      </w:pPr>
      <w:r>
        <w:rPr>
          <w:rFonts w:ascii="Arial" w:hAnsi="Arial"/>
          <w:b/>
          <w:sz w:val="22"/>
        </w:rPr>
        <w:t>JAN 2021 – PRESENT</w:t>
      </w:r>
    </w:p>
    <w:p>
      <w:pPr>
        <w:spacing w:before="0" w:after="0"/>
        <w:jc w:val="left"/>
      </w:pPr>
      <w:r>
        <w:rPr>
          <w:rFonts w:ascii="Arial" w:hAnsi="Arial"/>
          <w:b/>
          <w:sz w:val="22"/>
        </w:rPr>
        <w:t>Client: Chevron Chemical</w:t>
      </w:r>
    </w:p>
    <w:p>
      <w:pPr>
        <w:spacing w:before="0" w:after="0"/>
        <w:jc w:val="left"/>
      </w:pPr>
      <w:r>
        <w:rPr>
          <w:rFonts w:ascii="Arial" w:hAnsi="Arial"/>
          <w:b/>
          <w:sz w:val="22"/>
        </w:rPr>
        <w:t>Chevron Chemical</w:t>
      </w:r>
    </w:p>
    <w:p>
      <w:pPr>
        <w:spacing w:before="0" w:after="0"/>
        <w:jc w:val="left"/>
      </w:pPr>
      <w:r>
        <w:rPr>
          <w:rFonts w:ascii="Arial" w:hAnsi="Arial"/>
          <w:b/>
          <w:sz w:val="22"/>
        </w:rPr>
        <w:t>Position: Painting and Coating Superintendent/QC</w:t>
      </w:r>
    </w:p>
    <w:p>
      <w:pPr>
        <w:pStyle w:val="ListBullet"/>
        <w:spacing w:before="0" w:after="0"/>
        <w:ind w:left="720" w:hanging="360"/>
        <w:jc w:val="both"/>
      </w:pPr>
      <w:r>
        <w:rPr>
          <w:rFonts w:ascii="Arial" w:hAnsi="Arial"/>
          <w:b w:val="0"/>
          <w:sz w:val="22"/>
        </w:rPr>
        <w:t>Completed work for Chevron Chemical.</w:t>
      </w:r>
    </w:p>
    <w:p>
      <w:pPr>
        <w:spacing w:before="0" w:after="0"/>
      </w:pPr>
    </w:p>
    <w:p>
      <w:pPr>
        <w:spacing w:before="0" w:after="0"/>
        <w:jc w:val="left"/>
      </w:pPr>
      <w:r>
        <w:rPr>
          <w:rFonts w:ascii="Arial" w:hAnsi="Arial"/>
          <w:b/>
          <w:sz w:val="22"/>
        </w:rPr>
        <w:t>APR 2019 – JAN 2020</w:t>
      </w:r>
    </w:p>
    <w:p>
      <w:pPr>
        <w:spacing w:before="0" w:after="0"/>
        <w:jc w:val="left"/>
      </w:pPr>
      <w:r>
        <w:rPr>
          <w:rFonts w:ascii="Arial" w:hAnsi="Arial"/>
          <w:b/>
          <w:sz w:val="22"/>
        </w:rPr>
        <w:t>Client: Phillip 66 alliance refinery</w:t>
      </w:r>
    </w:p>
    <w:p>
      <w:pPr>
        <w:spacing w:before="0" w:after="0"/>
        <w:jc w:val="left"/>
      </w:pPr>
      <w:r>
        <w:rPr>
          <w:rFonts w:ascii="Arial" w:hAnsi="Arial"/>
          <w:b/>
          <w:sz w:val="22"/>
        </w:rPr>
        <w:t>Phillip 66 alliance refinery</w:t>
      </w:r>
    </w:p>
    <w:p>
      <w:pPr>
        <w:spacing w:before="0" w:after="0"/>
        <w:jc w:val="left"/>
      </w:pPr>
      <w:r>
        <w:rPr>
          <w:rFonts w:ascii="Arial" w:hAnsi="Arial"/>
          <w:b/>
          <w:sz w:val="22"/>
        </w:rPr>
        <w:t>Position: Coating Inspector</w:t>
      </w:r>
    </w:p>
    <w:p>
      <w:pPr>
        <w:pStyle w:val="ListBullet"/>
        <w:spacing w:before="0" w:after="0"/>
        <w:ind w:left="720" w:hanging="360"/>
        <w:jc w:val="both"/>
      </w:pPr>
      <w:r>
        <w:rPr>
          <w:rFonts w:ascii="Arial" w:hAnsi="Arial"/>
          <w:b w:val="0"/>
          <w:sz w:val="22"/>
        </w:rPr>
        <w:t>Completed work for Phillip 66 alliance refinery.</w:t>
      </w:r>
    </w:p>
    <w:p>
      <w:pPr>
        <w:spacing w:before="0" w:after="0"/>
      </w:pPr>
    </w:p>
    <w:p>
      <w:pPr>
        <w:spacing w:before="0" w:after="0"/>
        <w:jc w:val="left"/>
      </w:pPr>
      <w:r>
        <w:rPr>
          <w:rFonts w:ascii="Arial" w:hAnsi="Arial"/>
          <w:b/>
          <w:sz w:val="22"/>
        </w:rPr>
        <w:t>APR 2014 – APR 2019</w:t>
      </w:r>
    </w:p>
    <w:p>
      <w:pPr>
        <w:spacing w:before="0" w:after="0"/>
        <w:jc w:val="left"/>
      </w:pPr>
      <w:r>
        <w:rPr>
          <w:rFonts w:ascii="Arial" w:hAnsi="Arial"/>
          <w:b/>
          <w:sz w:val="22"/>
        </w:rPr>
        <w:t>Client: Boardwalk pipeline</w:t>
      </w:r>
    </w:p>
    <w:p>
      <w:pPr>
        <w:spacing w:before="0" w:after="0"/>
        <w:jc w:val="left"/>
      </w:pPr>
      <w:r>
        <w:rPr>
          <w:rFonts w:ascii="Arial" w:hAnsi="Arial"/>
          <w:b/>
          <w:sz w:val="22"/>
        </w:rPr>
        <w:t>Boardwalk pipeline</w:t>
      </w:r>
    </w:p>
    <w:p>
      <w:pPr>
        <w:spacing w:before="0" w:after="0"/>
        <w:jc w:val="left"/>
      </w:pPr>
      <w:r>
        <w:rPr>
          <w:rFonts w:ascii="Arial" w:hAnsi="Arial"/>
          <w:b/>
          <w:sz w:val="22"/>
        </w:rPr>
        <w:t>Position: Painting &amp; Coating Superintendent</w:t>
      </w:r>
    </w:p>
    <w:p>
      <w:pPr>
        <w:pStyle w:val="ListBullet"/>
        <w:spacing w:before="0" w:after="0"/>
        <w:ind w:left="720" w:hanging="360"/>
        <w:jc w:val="both"/>
      </w:pPr>
      <w:r>
        <w:rPr>
          <w:rFonts w:ascii="Arial" w:hAnsi="Arial"/>
          <w:b w:val="0"/>
          <w:sz w:val="22"/>
        </w:rPr>
        <w:t>Completed work for Boardwalk pipeline.</w:t>
      </w:r>
    </w:p>
    <w:p>
      <w:pPr>
        <w:spacing w:before="0" w:after="0"/>
      </w:pPr>
    </w:p>
    <w:p>
      <w:pPr>
        <w:spacing w:before="0" w:after="0"/>
        <w:jc w:val="left"/>
      </w:pPr>
      <w:r>
        <w:rPr>
          <w:rFonts w:ascii="Arial" w:hAnsi="Arial"/>
          <w:b/>
          <w:sz w:val="22"/>
        </w:rPr>
        <w:t>APR 2014 – APR 2019</w:t>
      </w:r>
    </w:p>
    <w:p>
      <w:pPr>
        <w:spacing w:before="0" w:after="0"/>
        <w:jc w:val="left"/>
      </w:pPr>
      <w:r>
        <w:rPr>
          <w:rFonts w:ascii="Arial" w:hAnsi="Arial"/>
          <w:b/>
          <w:sz w:val="22"/>
        </w:rPr>
        <w:t>Client: Texas gas pipeline</w:t>
      </w:r>
    </w:p>
    <w:p>
      <w:pPr>
        <w:spacing w:before="0" w:after="0"/>
        <w:jc w:val="left"/>
      </w:pPr>
      <w:r>
        <w:rPr>
          <w:rFonts w:ascii="Arial" w:hAnsi="Arial"/>
          <w:b/>
          <w:sz w:val="22"/>
        </w:rPr>
        <w:t>Texas gas pipeline</w:t>
      </w:r>
    </w:p>
    <w:p>
      <w:pPr>
        <w:spacing w:before="0" w:after="0"/>
        <w:jc w:val="left"/>
      </w:pPr>
      <w:r>
        <w:rPr>
          <w:rFonts w:ascii="Arial" w:hAnsi="Arial"/>
          <w:b/>
          <w:sz w:val="22"/>
        </w:rPr>
        <w:t>Position: Painting &amp; Coating Superintendent</w:t>
      </w:r>
    </w:p>
    <w:p>
      <w:pPr>
        <w:pStyle w:val="ListBullet"/>
        <w:spacing w:before="0" w:after="0"/>
        <w:ind w:left="720" w:hanging="360"/>
        <w:jc w:val="both"/>
      </w:pPr>
      <w:r>
        <w:rPr>
          <w:rFonts w:ascii="Arial" w:hAnsi="Arial"/>
          <w:b w:val="0"/>
          <w:sz w:val="22"/>
        </w:rPr>
        <w:t>Completed work for Texas gas pipeline.</w:t>
      </w:r>
    </w:p>
    <w:p>
      <w:pPr>
        <w:spacing w:before="0" w:after="0"/>
      </w:pPr>
    </w:p>
    <w:p>
      <w:pPr>
        <w:spacing w:before="0" w:after="0"/>
        <w:jc w:val="left"/>
      </w:pPr>
      <w:r>
        <w:rPr>
          <w:rFonts w:ascii="Arial" w:hAnsi="Arial"/>
          <w:b/>
          <w:sz w:val="22"/>
        </w:rPr>
        <w:t>APR 2014 – APR 2019</w:t>
      </w:r>
    </w:p>
    <w:p>
      <w:pPr>
        <w:spacing w:before="0" w:after="0"/>
        <w:jc w:val="left"/>
      </w:pPr>
      <w:r>
        <w:rPr>
          <w:rFonts w:ascii="Arial" w:hAnsi="Arial"/>
          <w:b/>
          <w:sz w:val="22"/>
        </w:rPr>
        <w:t>Client: Magellan midstream pipeline</w:t>
      </w:r>
    </w:p>
    <w:p>
      <w:pPr>
        <w:spacing w:before="0" w:after="0"/>
        <w:jc w:val="left"/>
      </w:pPr>
      <w:r>
        <w:rPr>
          <w:rFonts w:ascii="Arial" w:hAnsi="Arial"/>
          <w:b/>
          <w:sz w:val="22"/>
        </w:rPr>
        <w:t>Magellan midstream pipeline</w:t>
      </w:r>
    </w:p>
    <w:p>
      <w:pPr>
        <w:spacing w:before="0" w:after="0"/>
        <w:jc w:val="left"/>
      </w:pPr>
      <w:r>
        <w:rPr>
          <w:rFonts w:ascii="Arial" w:hAnsi="Arial"/>
          <w:b/>
          <w:sz w:val="22"/>
        </w:rPr>
        <w:t>Position: Painting &amp; Coating Superintendent</w:t>
      </w:r>
    </w:p>
    <w:p>
      <w:pPr>
        <w:pStyle w:val="ListBullet"/>
        <w:spacing w:before="0" w:after="0"/>
        <w:ind w:left="720" w:hanging="360"/>
        <w:jc w:val="both"/>
      </w:pPr>
      <w:r>
        <w:rPr>
          <w:rFonts w:ascii="Arial" w:hAnsi="Arial"/>
          <w:b w:val="0"/>
          <w:sz w:val="22"/>
        </w:rPr>
        <w:t>Completed work for Magellan midstream pipeline.</w:t>
      </w:r>
    </w:p>
    <w:p>
      <w:pPr>
        <w:spacing w:before="0" w:after="0"/>
      </w:pPr>
    </w:p>
    <w:p>
      <w:pPr>
        <w:spacing w:before="0" w:after="0"/>
        <w:jc w:val="left"/>
      </w:pPr>
      <w:r>
        <w:rPr>
          <w:rFonts w:ascii="Arial" w:hAnsi="Arial"/>
          <w:b/>
          <w:sz w:val="22"/>
        </w:rPr>
        <w:t>JUN 2009 – APR 2014</w:t>
      </w:r>
    </w:p>
    <w:p>
      <w:pPr>
        <w:spacing w:before="0" w:after="0"/>
        <w:jc w:val="left"/>
      </w:pPr>
      <w:r>
        <w:rPr>
          <w:rFonts w:ascii="Arial" w:hAnsi="Arial"/>
          <w:b/>
          <w:sz w:val="22"/>
        </w:rPr>
        <w:t>Client: Spectra energy</w:t>
      </w:r>
    </w:p>
    <w:p>
      <w:pPr>
        <w:spacing w:before="0" w:after="0"/>
        <w:jc w:val="left"/>
      </w:pPr>
      <w:r>
        <w:rPr>
          <w:rFonts w:ascii="Arial" w:hAnsi="Arial"/>
          <w:b/>
          <w:sz w:val="22"/>
        </w:rPr>
        <w:t>Spectra energy</w:t>
      </w:r>
    </w:p>
    <w:p>
      <w:pPr>
        <w:spacing w:before="0" w:after="0"/>
        <w:jc w:val="left"/>
      </w:pPr>
      <w:r>
        <w:rPr>
          <w:rFonts w:ascii="Arial" w:hAnsi="Arial"/>
          <w:b/>
          <w:sz w:val="22"/>
        </w:rPr>
        <w:t>Position: Painting &amp; Coating Superintendent</w:t>
      </w:r>
    </w:p>
    <w:p>
      <w:pPr>
        <w:pStyle w:val="ListBullet"/>
        <w:spacing w:before="0" w:after="0"/>
        <w:ind w:left="720" w:hanging="360"/>
        <w:jc w:val="both"/>
      </w:pPr>
      <w:r>
        <w:rPr>
          <w:rFonts w:ascii="Arial" w:hAnsi="Arial"/>
          <w:b w:val="0"/>
          <w:sz w:val="22"/>
        </w:rPr>
        <w:t>Completed jobs for Spectra energy.</w:t>
      </w:r>
    </w:p>
    <w:p>
      <w:pPr>
        <w:spacing w:before="0" w:after="0"/>
      </w:pPr>
    </w:p>
    <w:p>
      <w:pPr>
        <w:spacing w:before="0" w:after="0"/>
        <w:jc w:val="left"/>
      </w:pPr>
      <w:r>
        <w:rPr>
          <w:rFonts w:ascii="Arial" w:hAnsi="Arial"/>
          <w:b/>
          <w:sz w:val="22"/>
        </w:rPr>
        <w:t>JUN 2009 – APR 2014</w:t>
      </w:r>
    </w:p>
    <w:p>
      <w:pPr>
        <w:spacing w:before="0" w:after="0"/>
        <w:jc w:val="left"/>
      </w:pPr>
      <w:r>
        <w:rPr>
          <w:rFonts w:ascii="Arial" w:hAnsi="Arial"/>
          <w:b/>
          <w:sz w:val="22"/>
        </w:rPr>
        <w:t>Client: Boardwalk</w:t>
      </w:r>
    </w:p>
    <w:p>
      <w:pPr>
        <w:spacing w:before="0" w:after="0"/>
        <w:jc w:val="left"/>
      </w:pPr>
      <w:r>
        <w:rPr>
          <w:rFonts w:ascii="Arial" w:hAnsi="Arial"/>
          <w:b/>
          <w:sz w:val="22"/>
        </w:rPr>
        <w:t>Boardwalk</w:t>
      </w:r>
    </w:p>
    <w:p>
      <w:pPr>
        <w:spacing w:before="0" w:after="0"/>
        <w:jc w:val="left"/>
      </w:pPr>
      <w:r>
        <w:rPr>
          <w:rFonts w:ascii="Arial" w:hAnsi="Arial"/>
          <w:b/>
          <w:sz w:val="22"/>
        </w:rPr>
        <w:t>Position: Painting &amp; Coating Superintendent</w:t>
      </w:r>
    </w:p>
    <w:p>
      <w:pPr>
        <w:pStyle w:val="ListBullet"/>
        <w:spacing w:before="0" w:after="0"/>
        <w:ind w:left="720" w:hanging="360"/>
        <w:jc w:val="both"/>
      </w:pPr>
      <w:r>
        <w:rPr>
          <w:rFonts w:ascii="Arial" w:hAnsi="Arial"/>
          <w:b w:val="0"/>
          <w:sz w:val="22"/>
        </w:rPr>
        <w:t>Completed jobs for Boardwalk.</w:t>
      </w:r>
    </w:p>
    <w:p>
      <w:pPr>
        <w:spacing w:before="0" w:after="0"/>
      </w:pPr>
    </w:p>
    <w:p>
      <w:pPr>
        <w:spacing w:before="0" w:after="0"/>
        <w:jc w:val="left"/>
      </w:pPr>
      <w:r>
        <w:rPr>
          <w:rFonts w:ascii="Arial" w:hAnsi="Arial"/>
          <w:b/>
          <w:sz w:val="22"/>
        </w:rPr>
        <w:t>JUN 2009 – APR 2014</w:t>
      </w:r>
    </w:p>
    <w:p>
      <w:pPr>
        <w:spacing w:before="0" w:after="0"/>
        <w:jc w:val="left"/>
      </w:pPr>
      <w:r>
        <w:rPr>
          <w:rFonts w:ascii="Arial" w:hAnsi="Arial"/>
          <w:b/>
          <w:sz w:val="22"/>
        </w:rPr>
        <w:t>Client: Trunk line gas</w:t>
      </w:r>
    </w:p>
    <w:p>
      <w:pPr>
        <w:spacing w:before="0" w:after="0"/>
        <w:jc w:val="left"/>
      </w:pPr>
      <w:r>
        <w:rPr>
          <w:rFonts w:ascii="Arial" w:hAnsi="Arial"/>
          <w:b/>
          <w:sz w:val="22"/>
        </w:rPr>
        <w:t>Trunk line gas</w:t>
      </w:r>
    </w:p>
    <w:p>
      <w:pPr>
        <w:spacing w:before="0" w:after="0"/>
        <w:jc w:val="left"/>
      </w:pPr>
      <w:r>
        <w:rPr>
          <w:rFonts w:ascii="Arial" w:hAnsi="Arial"/>
          <w:b/>
          <w:sz w:val="22"/>
        </w:rPr>
        <w:t>Position: Painting &amp; Coating Superintendent</w:t>
      </w:r>
    </w:p>
    <w:p>
      <w:pPr>
        <w:pStyle w:val="ListBullet"/>
        <w:spacing w:before="0" w:after="0"/>
        <w:ind w:left="720" w:hanging="360"/>
        <w:jc w:val="both"/>
      </w:pPr>
      <w:r>
        <w:rPr>
          <w:rFonts w:ascii="Arial" w:hAnsi="Arial"/>
          <w:b w:val="0"/>
          <w:sz w:val="22"/>
        </w:rPr>
        <w:t>Completed jobs for Trunk line gas.</w:t>
      </w:r>
    </w:p>
    <w:p>
      <w:pPr>
        <w:spacing w:before="0" w:after="0"/>
      </w:pPr>
    </w:p>
    <w:p>
      <w:pPr>
        <w:spacing w:before="0" w:after="0"/>
        <w:jc w:val="left"/>
      </w:pPr>
      <w:r>
        <w:rPr>
          <w:rFonts w:ascii="Arial" w:hAnsi="Arial"/>
          <w:b/>
          <w:sz w:val="22"/>
        </w:rPr>
        <w:t>JUN 2009 – APR 2014</w:t>
      </w:r>
    </w:p>
    <w:p>
      <w:pPr>
        <w:spacing w:before="0" w:after="0"/>
        <w:jc w:val="left"/>
      </w:pPr>
      <w:r>
        <w:rPr>
          <w:rFonts w:ascii="Arial" w:hAnsi="Arial"/>
          <w:b/>
          <w:sz w:val="22"/>
        </w:rPr>
        <w:t>Client: Atmos energy</w:t>
      </w:r>
    </w:p>
    <w:p>
      <w:pPr>
        <w:spacing w:before="0" w:after="0"/>
        <w:jc w:val="left"/>
      </w:pPr>
      <w:r>
        <w:rPr>
          <w:rFonts w:ascii="Arial" w:hAnsi="Arial"/>
          <w:b/>
          <w:sz w:val="22"/>
        </w:rPr>
        <w:t>Atmos energy</w:t>
      </w:r>
    </w:p>
    <w:p>
      <w:pPr>
        <w:spacing w:before="0" w:after="0"/>
        <w:jc w:val="left"/>
      </w:pPr>
      <w:r>
        <w:rPr>
          <w:rFonts w:ascii="Arial" w:hAnsi="Arial"/>
          <w:b/>
          <w:sz w:val="22"/>
        </w:rPr>
        <w:t>Position: Painting &amp; Coating Superintendent</w:t>
      </w:r>
    </w:p>
    <w:p>
      <w:pPr>
        <w:pStyle w:val="ListBullet"/>
        <w:spacing w:before="0" w:after="0"/>
        <w:ind w:left="720" w:hanging="360"/>
        <w:jc w:val="both"/>
      </w:pPr>
      <w:r>
        <w:rPr>
          <w:rFonts w:ascii="Arial" w:hAnsi="Arial"/>
          <w:b w:val="0"/>
          <w:sz w:val="22"/>
        </w:rPr>
        <w:t>Completed jobs for Atmos energy.</w:t>
      </w:r>
    </w:p>
    <w:p>
      <w:pPr>
        <w:spacing w:before="0" w:after="0"/>
      </w:pPr>
    </w:p>
    <w:p>
      <w:pPr>
        <w:spacing w:before="0" w:after="0"/>
        <w:jc w:val="left"/>
      </w:pPr>
      <w:r>
        <w:rPr>
          <w:rFonts w:ascii="Arial" w:hAnsi="Arial"/>
          <w:b/>
          <w:sz w:val="22"/>
        </w:rPr>
        <w:t>JUN 2009 – APR 2014</w:t>
      </w:r>
    </w:p>
    <w:p>
      <w:pPr>
        <w:spacing w:before="0" w:after="0"/>
        <w:jc w:val="left"/>
      </w:pPr>
      <w:r>
        <w:rPr>
          <w:rFonts w:ascii="Arial" w:hAnsi="Arial"/>
          <w:b/>
          <w:sz w:val="22"/>
        </w:rPr>
        <w:t>Client: Enterprise pipeline</w:t>
      </w:r>
    </w:p>
    <w:p>
      <w:pPr>
        <w:spacing w:before="0" w:after="0"/>
        <w:jc w:val="left"/>
      </w:pPr>
      <w:r>
        <w:rPr>
          <w:rFonts w:ascii="Arial" w:hAnsi="Arial"/>
          <w:b/>
          <w:sz w:val="22"/>
        </w:rPr>
        <w:t>Enterprise pipeline</w:t>
      </w:r>
    </w:p>
    <w:p>
      <w:pPr>
        <w:spacing w:before="0" w:after="0"/>
        <w:jc w:val="left"/>
      </w:pPr>
      <w:r>
        <w:rPr>
          <w:rFonts w:ascii="Arial" w:hAnsi="Arial"/>
          <w:b/>
          <w:sz w:val="22"/>
        </w:rPr>
        <w:t>Position: Painting &amp; Coating Superintendent</w:t>
      </w:r>
    </w:p>
    <w:p>
      <w:pPr>
        <w:pStyle w:val="ListBullet"/>
        <w:spacing w:before="0" w:after="0"/>
        <w:ind w:left="720" w:hanging="360"/>
        <w:jc w:val="both"/>
      </w:pPr>
      <w:r>
        <w:rPr>
          <w:rFonts w:ascii="Arial" w:hAnsi="Arial"/>
          <w:b w:val="0"/>
          <w:sz w:val="22"/>
        </w:rPr>
        <w:t>Completed jobs for Enterprise pipeline.</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Pipeline Coating</w:t>
      </w:r>
    </w:p>
    <w:p>
      <w:pPr>
        <w:pStyle w:val="ListBullet"/>
        <w:spacing w:before="0" w:after="0"/>
        <w:ind w:left="720" w:hanging="360"/>
        <w:jc w:val="both"/>
      </w:pPr>
      <w:r>
        <w:rPr>
          <w:rFonts w:ascii="Arial" w:hAnsi="Arial"/>
          <w:b w:val="0"/>
          <w:sz w:val="22"/>
        </w:rPr>
        <w:t>Coating Inspection</w:t>
      </w:r>
    </w:p>
    <w:p>
      <w:pPr>
        <w:pStyle w:val="ListBullet"/>
        <w:spacing w:before="0" w:after="0"/>
        <w:ind w:left="720" w:hanging="360"/>
        <w:jc w:val="both"/>
      </w:pPr>
      <w:r>
        <w:rPr>
          <w:rFonts w:ascii="Arial" w:hAnsi="Arial"/>
          <w:b w:val="0"/>
          <w:sz w:val="22"/>
        </w:rPr>
        <w:t>Quality Control Operations</w:t>
      </w:r>
    </w:p>
    <w:p>
      <w:pPr>
        <w:pStyle w:val="ListBullet"/>
        <w:spacing w:before="0" w:after="0"/>
        <w:ind w:left="720" w:hanging="360"/>
        <w:jc w:val="both"/>
      </w:pPr>
      <w:r>
        <w:rPr>
          <w:rFonts w:ascii="Arial" w:hAnsi="Arial"/>
          <w:b w:val="0"/>
          <w:sz w:val="22"/>
        </w:rPr>
        <w:t>Painting and Coating Supervision</w:t>
      </w:r>
    </w:p>
    <w:p>
      <w:pPr>
        <w:pStyle w:val="ListBullet"/>
        <w:spacing w:before="0" w:after="0"/>
        <w:ind w:left="720" w:hanging="360"/>
        <w:jc w:val="both"/>
      </w:pPr>
      <w:r>
        <w:rPr>
          <w:rFonts w:ascii="Arial" w:hAnsi="Arial"/>
          <w:b w:val="0"/>
          <w:sz w:val="22"/>
        </w:rPr>
        <w:t>Coating Process Management</w:t>
      </w:r>
    </w:p>
    <w:p>
      <w:pPr>
        <w:pStyle w:val="ListBullet"/>
        <w:spacing w:before="0" w:after="0"/>
        <w:ind w:left="720" w:hanging="360"/>
        <w:jc w:val="both"/>
      </w:pPr>
      <w:r>
        <w:rPr>
          <w:rFonts w:ascii="Arial" w:hAnsi="Arial"/>
          <w:b w:val="0"/>
          <w:sz w:val="22"/>
        </w:rPr>
        <w:t>Computer Operating Skills</w:t>
      </w:r>
    </w:p>
    <w:p>
      <w:pPr>
        <w:pStyle w:val="ListBullet"/>
        <w:spacing w:before="0" w:after="0"/>
        <w:ind w:left="720" w:hanging="360"/>
        <w:jc w:val="both"/>
      </w:pPr>
      <w:r>
        <w:rPr>
          <w:rFonts w:ascii="Arial" w:hAnsi="Arial"/>
          <w:b w:val="0"/>
          <w:sz w:val="22"/>
        </w:rPr>
        <w:t>Microsoft Word</w:t>
      </w:r>
    </w:p>
    <w:p>
      <w:pPr>
        <w:pStyle w:val="ListBullet"/>
        <w:spacing w:before="0" w:after="0"/>
        <w:ind w:left="720" w:hanging="360"/>
        <w:jc w:val="both"/>
      </w:pPr>
      <w:r>
        <w:rPr>
          <w:rFonts w:ascii="Arial" w:hAnsi="Arial"/>
          <w:b w:val="0"/>
          <w:sz w:val="22"/>
        </w:rPr>
        <w:t>Microsoft Excel</w:t>
      </w:r>
    </w:p>
    <w:p>
      <w:pPr>
        <w:pStyle w:val="ListBullet"/>
        <w:spacing w:before="0" w:after="0"/>
        <w:ind w:left="720" w:hanging="360"/>
        <w:jc w:val="both"/>
      </w:pPr>
      <w:r>
        <w:rPr>
          <w:rFonts w:ascii="Arial" w:hAnsi="Arial"/>
          <w:b w:val="0"/>
          <w:sz w:val="22"/>
        </w:rPr>
        <w:t>Leadership</w:t>
      </w:r>
    </w:p>
    <w:p>
      <w:pPr>
        <w:pStyle w:val="ListBullet"/>
        <w:spacing w:before="0" w:after="0"/>
        <w:ind w:left="720" w:hanging="360"/>
        <w:jc w:val="both"/>
      </w:pPr>
      <w:r>
        <w:rPr>
          <w:rFonts w:ascii="Arial" w:hAnsi="Arial"/>
          <w:b w:val="0"/>
          <w:sz w:val="22"/>
        </w:rPr>
        <w:t>Communication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Vessels</w:t>
      </w:r>
    </w:p>
    <w:p>
      <w:pPr>
        <w:pStyle w:val="ListBullet"/>
        <w:spacing w:before="0" w:after="0"/>
        <w:ind w:left="720" w:hanging="360"/>
        <w:jc w:val="both"/>
      </w:pPr>
      <w:r>
        <w:rPr>
          <w:rFonts w:ascii="Arial" w:hAnsi="Arial"/>
          <w:b w:val="0"/>
          <w:sz w:val="22"/>
        </w:rPr>
        <w:t>Skid Packages</w:t>
      </w:r>
    </w:p>
    <w:p>
      <w:pPr>
        <w:pStyle w:val="ListBullet"/>
        <w:spacing w:before="0" w:after="0"/>
        <w:ind w:left="720" w:hanging="360"/>
        <w:jc w:val="both"/>
      </w:pPr>
      <w:r>
        <w:rPr>
          <w:rFonts w:ascii="Arial" w:hAnsi="Arial"/>
          <w:b w:val="0"/>
          <w:sz w:val="22"/>
        </w:rPr>
        <w:t>Pipeline Coating</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