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YASHWANTH D.SUVARNA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YASHWANTH D.SUVARNA is a Rig Electrician with over 15 years of experience in offshore and onshore Oil &amp; Gas drilling operations. He has solid experience in troubleshooting, installing, maintaining and repairing electrical equipment and rig circuitry, working independently or as part of a team. His background covers power generation and distribution systems, generators, engine controls, SCRs, VFDs, switchgear, transformers, AC and DC motors, control wiring and termination. He has supported drilling and workover rigs with top drives, drawworks, mud pumps, cranes and jacking systems, as well as HVAC, refrigeration, communication, lighting, fire and gas detection, and heat and smoke detection systems. He applies Permit to Work, isolation, Lock Out/Tag Out and preventive maintenance procedures.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2003 – Diploma in Electrical Engineering, Karnataka Polytechnic (KPT), Mangalore – Year (S.S.LC qualification)</w:t>
      </w:r>
    </w:p>
    <w:p>
      <w:pPr>
        <w:pStyle w:val="ListBullet"/>
        <w:spacing w:before="0" w:after="0"/>
        <w:ind w:left="720" w:hanging="360"/>
        <w:jc w:val="both"/>
      </w:pPr>
      <w:r>
        <w:rPr>
          <w:rFonts w:ascii="Arial" w:hAnsi="Arial"/>
          <w:b w:val="0"/>
          <w:sz w:val="22"/>
        </w:rPr>
        <w:t>ITI(technical)–Brahma shri Narayana Guru, Surathkal, Mangalore- Year2000</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BOSIET(OPITO), Certificate No. OPITOTJOCUG32YV, issued 13/01/2024, JANO MUMBAI TRAINING CENTRE MUMBAI</w:t>
      </w:r>
    </w:p>
    <w:p>
      <w:pPr>
        <w:pStyle w:val="ListBullet"/>
        <w:spacing w:before="0" w:after="0"/>
        <w:ind w:left="720" w:hanging="360"/>
        <w:jc w:val="both"/>
      </w:pPr>
      <w:r>
        <w:rPr>
          <w:rFonts w:ascii="Arial" w:hAnsi="Arial"/>
          <w:b w:val="0"/>
          <w:sz w:val="22"/>
        </w:rPr>
        <w:t>BASICH2S(OPITO), Certificate No. OPITO1WQMSWKO9K, issued 12/11/2024, JANO MUMBAI TRAINING CENTRE MUMBAI</w:t>
      </w:r>
    </w:p>
    <w:p>
      <w:pPr>
        <w:pStyle w:val="ListBullet"/>
        <w:spacing w:before="0" w:after="0"/>
        <w:ind w:left="720" w:hanging="360"/>
        <w:jc w:val="both"/>
      </w:pPr>
      <w:r>
        <w:rPr>
          <w:rFonts w:ascii="Arial" w:hAnsi="Arial"/>
          <w:b w:val="0"/>
          <w:sz w:val="22"/>
        </w:rPr>
        <w:t>P.S.T, Certificate No. 40200830719787, issued 26/04/2019, Chennai</w:t>
      </w:r>
    </w:p>
    <w:p>
      <w:pPr>
        <w:pStyle w:val="ListBullet"/>
        <w:spacing w:before="0" w:after="0"/>
        <w:ind w:left="720" w:hanging="360"/>
        <w:jc w:val="both"/>
      </w:pPr>
      <w:r>
        <w:rPr>
          <w:rFonts w:ascii="Arial" w:hAnsi="Arial"/>
          <w:b w:val="0"/>
          <w:sz w:val="22"/>
        </w:rPr>
        <w:t>F.P.F.F, Certificate No. 40200830719787, issued 26/04/2019, Chennai</w:t>
      </w:r>
    </w:p>
    <w:p>
      <w:pPr>
        <w:pStyle w:val="ListBullet"/>
        <w:spacing w:before="0" w:after="0"/>
        <w:ind w:left="720" w:hanging="360"/>
        <w:jc w:val="both"/>
      </w:pPr>
      <w:r>
        <w:rPr>
          <w:rFonts w:ascii="Arial" w:hAnsi="Arial"/>
          <w:b w:val="0"/>
          <w:sz w:val="22"/>
        </w:rPr>
        <w:t>F.F.A, Certificate No. 40200830719787, issued 26/04/2019, Chennai</w:t>
      </w:r>
    </w:p>
    <w:p>
      <w:pPr>
        <w:pStyle w:val="ListBullet"/>
        <w:spacing w:before="0" w:after="0"/>
        <w:ind w:left="720" w:hanging="360"/>
        <w:jc w:val="both"/>
      </w:pPr>
      <w:r>
        <w:rPr>
          <w:rFonts w:ascii="Arial" w:hAnsi="Arial"/>
          <w:b w:val="0"/>
          <w:sz w:val="22"/>
        </w:rPr>
        <w:t>P.S.S.R, Certificate No. 40200830719787, issued 26/04/2019, Chennai</w:t>
      </w:r>
    </w:p>
    <w:p>
      <w:pPr>
        <w:pStyle w:val="ListBullet"/>
        <w:spacing w:before="0" w:after="0"/>
        <w:ind w:left="720" w:hanging="360"/>
        <w:jc w:val="both"/>
      </w:pPr>
      <w:r>
        <w:rPr>
          <w:rFonts w:ascii="Arial" w:hAnsi="Arial"/>
          <w:b w:val="0"/>
          <w:sz w:val="22"/>
        </w:rPr>
        <w:t>S.T.S.D.S.D, Certificate No. 402008148192624, issued 06/04/2019, Chennai</w:t>
      </w:r>
    </w:p>
    <w:p>
      <w:pPr>
        <w:pStyle w:val="ListBullet"/>
        <w:spacing w:before="0" w:after="0"/>
        <w:ind w:left="720" w:hanging="360"/>
        <w:jc w:val="both"/>
      </w:pPr>
      <w:r>
        <w:rPr>
          <w:rFonts w:ascii="Arial" w:hAnsi="Arial"/>
          <w:b w:val="0"/>
          <w:sz w:val="22"/>
        </w:rPr>
        <w:t>OGUK MEDICAL, Certificate No. OGUK/2008/1266, issued 09/01/2024, Mangalore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FEB 2025 – PRESENT</w:t>
      </w:r>
    </w:p>
    <w:p>
      <w:pPr>
        <w:spacing w:before="0" w:after="0"/>
        <w:jc w:val="left"/>
      </w:pPr>
      <w:r>
        <w:rPr>
          <w:rFonts w:ascii="Arial" w:hAnsi="Arial"/>
          <w:b/>
          <w:sz w:val="22"/>
        </w:rPr>
        <w:t>ADVANCED ENERGY SYSTEMS (ADES)</w:t>
      </w:r>
    </w:p>
    <w:p>
      <w:pPr>
        <w:spacing w:before="0" w:after="0"/>
        <w:jc w:val="left"/>
      </w:pPr>
      <w:r>
        <w:rPr>
          <w:rFonts w:ascii="Arial" w:hAnsi="Arial"/>
          <w:b/>
          <w:sz w:val="22"/>
        </w:rPr>
        <w:t>TOUR ELECTRICIAN</w:t>
      </w:r>
    </w:p>
    <w:p>
      <w:pPr>
        <w:pStyle w:val="ListBullet"/>
        <w:spacing w:before="0" w:after="0"/>
        <w:ind w:left="720" w:hanging="360"/>
        <w:jc w:val="both"/>
      </w:pPr>
      <w:r>
        <w:rPr>
          <w:rFonts w:ascii="Arial" w:hAnsi="Arial"/>
          <w:b w:val="0"/>
          <w:sz w:val="22"/>
        </w:rPr>
        <w:t>Supported daily operation by maintaining rig equipment.</w:t>
      </w:r>
    </w:p>
    <w:p>
      <w:pPr>
        <w:pStyle w:val="ListBullet"/>
        <w:spacing w:before="0" w:after="0"/>
        <w:ind w:left="720" w:hanging="360"/>
        <w:jc w:val="both"/>
      </w:pPr>
      <w:r>
        <w:rPr>
          <w:rFonts w:ascii="Arial" w:hAnsi="Arial"/>
          <w:b w:val="0"/>
          <w:sz w:val="22"/>
        </w:rPr>
        <w:t>Performed daily inspections, faultfinding, maintenance and repair on general rig equipment, electrical components of drilling equipment, HVAC systems, refrigeration plants, communication systems and lighting.</w:t>
      </w:r>
    </w:p>
    <w:p>
      <w:pPr>
        <w:pStyle w:val="ListBullet"/>
        <w:spacing w:before="0" w:after="0"/>
        <w:ind w:left="720" w:hanging="360"/>
        <w:jc w:val="both"/>
      </w:pPr>
      <w:r>
        <w:rPr>
          <w:rFonts w:ascii="Arial" w:hAnsi="Arial"/>
          <w:b w:val="0"/>
          <w:sz w:val="22"/>
        </w:rPr>
        <w:t>Complied with Permit to Work and isolation systems.</w:t>
      </w:r>
    </w:p>
    <w:p>
      <w:pPr>
        <w:pStyle w:val="ListBullet"/>
        <w:spacing w:before="0" w:after="0"/>
        <w:ind w:left="720" w:hanging="360"/>
        <w:jc w:val="both"/>
      </w:pPr>
      <w:r>
        <w:rPr>
          <w:rFonts w:ascii="Arial" w:hAnsi="Arial"/>
          <w:b w:val="0"/>
          <w:sz w:val="22"/>
        </w:rPr>
        <w:t>Performed periodic maintenance according to Rig Maintenance System (RIGMS) guidelines.</w:t>
      </w:r>
    </w:p>
    <w:p>
      <w:pPr>
        <w:pStyle w:val="ListBullet"/>
        <w:spacing w:before="0" w:after="0"/>
        <w:ind w:left="720" w:hanging="360"/>
        <w:jc w:val="both"/>
      </w:pPr>
      <w:r>
        <w:rPr>
          <w:rFonts w:ascii="Arial" w:hAnsi="Arial"/>
          <w:b w:val="0"/>
          <w:sz w:val="22"/>
        </w:rPr>
        <w:t>Maintained, troubleshot and repaired generators, engine controls, SCRs, VFDs, switchgear and transformers.</w:t>
      </w:r>
    </w:p>
    <w:p>
      <w:pPr>
        <w:pStyle w:val="ListBullet"/>
        <w:spacing w:before="0" w:after="0"/>
        <w:ind w:left="720" w:hanging="360"/>
        <w:jc w:val="both"/>
      </w:pPr>
      <w:r>
        <w:rPr>
          <w:rFonts w:ascii="Arial" w:hAnsi="Arial"/>
          <w:b w:val="0"/>
          <w:sz w:val="22"/>
        </w:rPr>
        <w:t>Read electrical prints and worked from electrical drawings.</w:t>
      </w:r>
    </w:p>
    <w:p>
      <w:pPr>
        <w:pStyle w:val="ListBullet"/>
        <w:spacing w:before="0" w:after="0"/>
        <w:ind w:left="720" w:hanging="360"/>
        <w:jc w:val="both"/>
      </w:pPr>
      <w:r>
        <w:rPr>
          <w:rFonts w:ascii="Arial" w:hAnsi="Arial"/>
          <w:b w:val="0"/>
          <w:sz w:val="22"/>
        </w:rPr>
        <w:t>Restored rig power following shutdown under the guidance of the Chief Electrician.</w:t>
      </w:r>
    </w:p>
    <w:p>
      <w:pPr>
        <w:pStyle w:val="ListBullet"/>
        <w:spacing w:before="0" w:after="0"/>
        <w:ind w:left="720" w:hanging="360"/>
        <w:jc w:val="both"/>
      </w:pPr>
      <w:r>
        <w:rPr>
          <w:rFonts w:ascii="Arial" w:hAnsi="Arial"/>
          <w:b w:val="0"/>
          <w:sz w:val="22"/>
        </w:rPr>
        <w:t>Set operational parameters on breakers and transformers and isolated circuits.</w:t>
      </w:r>
    </w:p>
    <w:p>
      <w:pPr>
        <w:pStyle w:val="ListBullet"/>
        <w:spacing w:before="0" w:after="0"/>
        <w:ind w:left="720" w:hanging="360"/>
        <w:jc w:val="both"/>
      </w:pPr>
      <w:r>
        <w:rPr>
          <w:rFonts w:ascii="Arial" w:hAnsi="Arial"/>
          <w:b w:val="0"/>
          <w:sz w:val="22"/>
        </w:rPr>
        <w:t>Performed electrical isolations and de-isolations in compliance with the Company Safe Work System, Lock Out/Tag Out and Electrical Procedures Manual.</w:t>
      </w:r>
    </w:p>
    <w:p>
      <w:pPr>
        <w:pStyle w:val="ListBullet"/>
        <w:spacing w:before="0" w:after="0"/>
        <w:ind w:left="720" w:hanging="360"/>
        <w:jc w:val="both"/>
      </w:pPr>
      <w:r>
        <w:rPr>
          <w:rFonts w:ascii="Arial" w:hAnsi="Arial"/>
          <w:b w:val="0"/>
          <w:sz w:val="22"/>
        </w:rPr>
        <w:t>Operated and maintained fire and gas detection systems and heat and smoke detection systems.</w:t>
      </w:r>
    </w:p>
    <w:p>
      <w:pPr>
        <w:pStyle w:val="ListBullet"/>
        <w:spacing w:before="0" w:after="0"/>
        <w:ind w:left="720" w:hanging="360"/>
        <w:jc w:val="both"/>
      </w:pPr>
      <w:r>
        <w:rPr>
          <w:rFonts w:ascii="Arial" w:hAnsi="Arial"/>
          <w:b w:val="0"/>
          <w:sz w:val="22"/>
        </w:rPr>
        <w:t>Maintained and repaired electrical and instrument control systems onboard.</w:t>
      </w:r>
    </w:p>
    <w:p>
      <w:pPr>
        <w:pStyle w:val="ListBullet"/>
        <w:spacing w:before="0" w:after="0"/>
        <w:ind w:left="720" w:hanging="360"/>
        <w:jc w:val="both"/>
      </w:pPr>
      <w:r>
        <w:rPr>
          <w:rFonts w:ascii="Arial" w:hAnsi="Arial"/>
          <w:b w:val="0"/>
          <w:sz w:val="22"/>
        </w:rPr>
        <w:t>Performed monthly, quarterly, semi-annual and annual preventive maintenance checks and services.</w:t>
      </w:r>
    </w:p>
    <w:p>
      <w:pPr>
        <w:pStyle w:val="ListBullet"/>
        <w:spacing w:before="0" w:after="0"/>
        <w:ind w:left="720" w:hanging="360"/>
        <w:jc w:val="both"/>
      </w:pPr>
      <w:r>
        <w:rPr>
          <w:rFonts w:ascii="Arial" w:hAnsi="Arial"/>
          <w:b w:val="0"/>
          <w:sz w:val="22"/>
        </w:rPr>
        <w:t>Provided technical support for electrical systems to support rig efficiency and client objectives.</w:t>
      </w:r>
    </w:p>
    <w:p>
      <w:pPr>
        <w:pStyle w:val="ListBullet"/>
        <w:spacing w:before="0" w:after="0"/>
        <w:ind w:left="720" w:hanging="360"/>
        <w:jc w:val="both"/>
      </w:pPr>
      <w:r>
        <w:rPr>
          <w:rFonts w:ascii="Arial" w:hAnsi="Arial"/>
          <w:b w:val="0"/>
          <w:sz w:val="22"/>
        </w:rPr>
        <w:t>Tested and maintained UPS systems and battery banks onboard.</w:t>
      </w:r>
    </w:p>
    <w:p>
      <w:pPr>
        <w:pStyle w:val="ListBullet"/>
        <w:spacing w:before="0" w:after="0"/>
        <w:ind w:left="720" w:hanging="360"/>
        <w:jc w:val="both"/>
      </w:pPr>
      <w:r>
        <w:rPr>
          <w:rFonts w:ascii="Arial" w:hAnsi="Arial"/>
          <w:b w:val="0"/>
          <w:sz w:val="22"/>
        </w:rPr>
        <w:t>Participated in safety meetings, developed and implemented Job Safety Analyses, and reported unsafe conditions.</w:t>
      </w:r>
    </w:p>
    <w:p>
      <w:pPr>
        <w:pStyle w:val="ListBullet"/>
        <w:spacing w:before="0" w:after="0"/>
        <w:ind w:left="720" w:hanging="360"/>
        <w:jc w:val="both"/>
      </w:pPr>
      <w:r>
        <w:rPr>
          <w:rFonts w:ascii="Arial" w:hAnsi="Arial"/>
          <w:b w:val="0"/>
          <w:sz w:val="22"/>
        </w:rPr>
        <w:t>Maintained electrical equipment records, parts inventories and required paperwork/data entry.</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sz w:val="22"/>
        </w:rPr>
        <w:t>COSL-SINO OCEAN WISDOM</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the CJ46-X100-D rig power plant and drilling equipment.</w:t>
      </w:r>
    </w:p>
    <w:p>
      <w:pPr>
        <w:pStyle w:val="ListBullet"/>
        <w:spacing w:before="0" w:after="0"/>
        <w:ind w:left="720" w:hanging="360"/>
        <w:jc w:val="both"/>
      </w:pPr>
      <w:r>
        <w:rPr>
          <w:rFonts w:ascii="Arial" w:hAnsi="Arial"/>
          <w:b w:val="0"/>
          <w:sz w:val="22"/>
        </w:rPr>
        <w:t>Maintained the main and emergency power generation systems, mud pumps, rotary table and draw works.</w:t>
      </w:r>
    </w:p>
    <w:p>
      <w:pPr>
        <w:spacing w:before="0" w:after="0"/>
      </w:pPr>
    </w:p>
    <w:p>
      <w:pPr>
        <w:spacing w:before="0" w:after="0"/>
        <w:jc w:val="left"/>
      </w:pPr>
      <w:r>
        <w:rPr>
          <w:rFonts w:ascii="Arial" w:hAnsi="Arial"/>
          <w:b/>
          <w:sz w:val="22"/>
        </w:rPr>
        <w:t>JAN 2024 – MAR 2024</w:t>
      </w:r>
    </w:p>
    <w:p>
      <w:pPr>
        <w:spacing w:before="0" w:after="0"/>
        <w:jc w:val="left"/>
      </w:pPr>
      <w:r>
        <w:rPr>
          <w:rFonts w:ascii="Arial" w:hAnsi="Arial"/>
          <w:b/>
          <w:sz w:val="22"/>
        </w:rPr>
        <w:t>GULF DRILLING INTERNATIONAL LTD.</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the WEST TELESTO F&amp;G JU2000E cyber rig.</w:t>
      </w:r>
    </w:p>
    <w:p>
      <w:pPr>
        <w:pStyle w:val="ListBullet"/>
        <w:spacing w:before="0" w:after="0"/>
        <w:ind w:left="720" w:hanging="360"/>
        <w:jc w:val="both"/>
      </w:pPr>
      <w:r>
        <w:rPr>
          <w:rFonts w:ascii="Arial" w:hAnsi="Arial"/>
          <w:b w:val="0"/>
          <w:sz w:val="22"/>
        </w:rPr>
        <w:t>Maintained engines, generators, top drive, draw works, mud pumps, shale shakers, cranes and jacking system.</w:t>
      </w:r>
    </w:p>
    <w:p>
      <w:pPr>
        <w:spacing w:before="0" w:after="0"/>
      </w:pPr>
    </w:p>
    <w:p>
      <w:pPr>
        <w:spacing w:before="0" w:after="0"/>
        <w:jc w:val="left"/>
      </w:pPr>
      <w:r>
        <w:rPr>
          <w:rFonts w:ascii="Arial" w:hAnsi="Arial"/>
          <w:b/>
          <w:sz w:val="22"/>
        </w:rPr>
        <w:t>JUL 2022 – AUG 2023</w:t>
      </w:r>
    </w:p>
    <w:p>
      <w:pPr>
        <w:spacing w:before="0" w:after="0"/>
        <w:jc w:val="left"/>
      </w:pPr>
      <w:r>
        <w:rPr>
          <w:rFonts w:ascii="Arial" w:hAnsi="Arial"/>
          <w:b/>
          <w:sz w:val="22"/>
        </w:rPr>
        <w:t>ADVANCED ENERGY SYSTEMS (ADES)</w:t>
      </w:r>
    </w:p>
    <w:p>
      <w:pPr>
        <w:spacing w:before="0" w:after="0"/>
        <w:jc w:val="left"/>
      </w:pPr>
      <w:r>
        <w:rPr>
          <w:rFonts w:ascii="Arial" w:hAnsi="Arial"/>
          <w:b/>
          <w:sz w:val="22"/>
        </w:rPr>
        <w:t>TOUR ELECTRICIAN</w:t>
      </w:r>
    </w:p>
    <w:p>
      <w:pPr>
        <w:pStyle w:val="ListBullet"/>
        <w:spacing w:before="0" w:after="0"/>
        <w:ind w:left="720" w:hanging="360"/>
        <w:jc w:val="both"/>
      </w:pPr>
      <w:r>
        <w:rPr>
          <w:rFonts w:ascii="Arial" w:hAnsi="Arial"/>
          <w:b w:val="0"/>
          <w:sz w:val="22"/>
        </w:rPr>
        <w:t>Worked on ADM507 / SEADRILL WEST ARIEL, a Keppel FELSB Amphion jack-up drilling/workover rig.</w:t>
      </w:r>
    </w:p>
    <w:p>
      <w:pPr>
        <w:pStyle w:val="ListBullet"/>
        <w:spacing w:before="0" w:after="0"/>
        <w:ind w:left="720" w:hanging="360"/>
        <w:jc w:val="both"/>
      </w:pPr>
      <w:r>
        <w:rPr>
          <w:rFonts w:ascii="Arial" w:hAnsi="Arial"/>
          <w:b w:val="0"/>
          <w:sz w:val="22"/>
        </w:rPr>
        <w:t>Maintained power generation, top drive, draw works, jacking system, mud pumps, cranes and Rigsense data acquisition equipment.</w:t>
      </w:r>
    </w:p>
    <w:p>
      <w:pPr>
        <w:spacing w:before="0" w:after="0"/>
      </w:pPr>
    </w:p>
    <w:p>
      <w:pPr>
        <w:spacing w:before="0" w:after="0"/>
        <w:jc w:val="left"/>
      </w:pPr>
      <w:r>
        <w:rPr>
          <w:rFonts w:ascii="Arial" w:hAnsi="Arial"/>
          <w:b/>
          <w:sz w:val="22"/>
        </w:rPr>
        <w:t>DEC 2019 – APR 2021</w:t>
      </w:r>
    </w:p>
    <w:p>
      <w:pPr>
        <w:spacing w:before="0" w:after="0"/>
        <w:jc w:val="left"/>
      </w:pPr>
      <w:r>
        <w:rPr>
          <w:rFonts w:ascii="Arial" w:hAnsi="Arial"/>
          <w:b/>
          <w:sz w:val="22"/>
        </w:rPr>
        <w:t>GULF DRILLING INTERNATIONAL LTD.</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SEADRILL WESTCASTOR, an F&amp;G JU2000E cyber rig.</w:t>
      </w:r>
    </w:p>
    <w:p>
      <w:pPr>
        <w:pStyle w:val="ListBullet"/>
        <w:spacing w:before="0" w:after="0"/>
        <w:ind w:left="720" w:hanging="360"/>
        <w:jc w:val="both"/>
      </w:pPr>
      <w:r>
        <w:rPr>
          <w:rFonts w:ascii="Arial" w:hAnsi="Arial"/>
          <w:b w:val="0"/>
          <w:sz w:val="22"/>
        </w:rPr>
        <w:t>Maintained engines, generators, top drive, draw works, mud pumps, shale shakers, cranes and jacking system.</w:t>
      </w:r>
    </w:p>
    <w:p>
      <w:pPr>
        <w:spacing w:before="0" w:after="0"/>
      </w:pPr>
    </w:p>
    <w:p>
      <w:pPr>
        <w:spacing w:before="0" w:after="0"/>
        <w:jc w:val="left"/>
      </w:pPr>
      <w:r>
        <w:rPr>
          <w:rFonts w:ascii="Arial" w:hAnsi="Arial"/>
          <w:b/>
          <w:sz w:val="22"/>
        </w:rPr>
        <w:t>AUG 2019 – OCT 2019</w:t>
      </w:r>
    </w:p>
    <w:p>
      <w:pPr>
        <w:spacing w:before="0" w:after="0"/>
        <w:jc w:val="left"/>
      </w:pPr>
      <w:r>
        <w:rPr>
          <w:rFonts w:ascii="Arial" w:hAnsi="Arial"/>
          <w:b/>
          <w:sz w:val="22"/>
        </w:rPr>
        <w:t>SAPURA ENERGY PTE, SINGAPORE</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the SKDT-10 rig electrical and drilling equipment.</w:t>
      </w:r>
    </w:p>
    <w:p>
      <w:pPr>
        <w:pStyle w:val="ListBullet"/>
        <w:spacing w:before="0" w:after="0"/>
        <w:ind w:left="720" w:hanging="360"/>
        <w:jc w:val="both"/>
      </w:pPr>
      <w:r>
        <w:rPr>
          <w:rFonts w:ascii="Arial" w:hAnsi="Arial"/>
          <w:b w:val="0"/>
          <w:sz w:val="22"/>
        </w:rPr>
        <w:t>Maintained main engines, generator, top drive, mud pumps and draw works.</w:t>
      </w:r>
    </w:p>
    <w:p>
      <w:pPr>
        <w:spacing w:before="0" w:after="0"/>
      </w:pPr>
    </w:p>
    <w:p>
      <w:pPr>
        <w:spacing w:before="0" w:after="0"/>
        <w:jc w:val="left"/>
      </w:pPr>
      <w:r>
        <w:rPr>
          <w:rFonts w:ascii="Arial" w:hAnsi="Arial"/>
          <w:b/>
          <w:sz w:val="22"/>
        </w:rPr>
        <w:t>DEC 2018 – FEB 2019</w:t>
      </w:r>
    </w:p>
    <w:p>
      <w:pPr>
        <w:spacing w:before="0" w:after="0"/>
        <w:jc w:val="left"/>
      </w:pPr>
      <w:r>
        <w:rPr>
          <w:rFonts w:ascii="Arial" w:hAnsi="Arial"/>
          <w:b/>
          <w:sz w:val="22"/>
        </w:rPr>
        <w:t>ABAN OFFSHORE LIMITED</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DEEP DRILLER 3 and its VFD system.</w:t>
      </w:r>
    </w:p>
    <w:p>
      <w:pPr>
        <w:pStyle w:val="ListBullet"/>
        <w:spacing w:before="0" w:after="0"/>
        <w:ind w:left="720" w:hanging="360"/>
        <w:jc w:val="both"/>
      </w:pPr>
      <w:r>
        <w:rPr>
          <w:rFonts w:ascii="Arial" w:hAnsi="Arial"/>
          <w:b w:val="0"/>
          <w:sz w:val="22"/>
        </w:rPr>
        <w:t>Maintained main and emergency power, jacking system, cranes, draw works, top drive and mud pumps.</w:t>
      </w:r>
    </w:p>
    <w:p>
      <w:pPr>
        <w:spacing w:before="0" w:after="0"/>
      </w:pPr>
    </w:p>
    <w:p>
      <w:pPr>
        <w:spacing w:before="0" w:after="0"/>
        <w:jc w:val="left"/>
      </w:pPr>
      <w:r>
        <w:rPr>
          <w:rFonts w:ascii="Arial" w:hAnsi="Arial"/>
          <w:b/>
          <w:sz w:val="22"/>
        </w:rPr>
        <w:t>SEP 2016 – OCT 2018</w:t>
      </w:r>
    </w:p>
    <w:p>
      <w:pPr>
        <w:spacing w:before="0" w:after="0"/>
        <w:jc w:val="left"/>
      </w:pPr>
      <w:r>
        <w:rPr>
          <w:rFonts w:ascii="Arial" w:hAnsi="Arial"/>
          <w:b/>
          <w:sz w:val="22"/>
        </w:rPr>
        <w:t>SAVANNAH OIL SERVICES S.A. COMROON</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Maintained the ZJ50BB-ST rig, TDS-11SA top drive, CAT3512B main engines and CAT C15 emergency generator.</w:t>
      </w:r>
    </w:p>
    <w:p>
      <w:pPr>
        <w:spacing w:before="0" w:after="0"/>
      </w:pPr>
    </w:p>
    <w:p>
      <w:pPr>
        <w:spacing w:before="0" w:after="0"/>
        <w:jc w:val="left"/>
      </w:pPr>
      <w:r>
        <w:rPr>
          <w:rFonts w:ascii="Arial" w:hAnsi="Arial"/>
          <w:b/>
          <w:sz w:val="22"/>
        </w:rPr>
        <w:t>NOV 2014 – JUL 2016</w:t>
      </w:r>
    </w:p>
    <w:p>
      <w:pPr>
        <w:spacing w:before="0" w:after="0"/>
        <w:jc w:val="left"/>
      </w:pPr>
      <w:r>
        <w:rPr>
          <w:rFonts w:ascii="Arial" w:hAnsi="Arial"/>
          <w:b/>
          <w:sz w:val="22"/>
        </w:rPr>
        <w:t>BRITISH OIL AND GAS EXPLORATION LIMITED</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cyber rig, joystick and VFD systems.</w:t>
      </w:r>
    </w:p>
    <w:p>
      <w:pPr>
        <w:pStyle w:val="ListBullet"/>
        <w:spacing w:before="0" w:after="0"/>
        <w:ind w:left="720" w:hanging="360"/>
        <w:jc w:val="both"/>
      </w:pPr>
      <w:r>
        <w:rPr>
          <w:rFonts w:ascii="Arial" w:hAnsi="Arial"/>
          <w:b w:val="0"/>
          <w:sz w:val="22"/>
        </w:rPr>
        <w:t>Maintained the ZJ70DC rig, NOV TDS-11SA top drive, CAT3512 engines, HHF-1000 mud pump and draw works.</w:t>
      </w:r>
    </w:p>
    <w:p>
      <w:pPr>
        <w:spacing w:before="0" w:after="0"/>
      </w:pPr>
    </w:p>
    <w:p>
      <w:pPr>
        <w:spacing w:before="0" w:after="0"/>
        <w:jc w:val="left"/>
      </w:pPr>
      <w:r>
        <w:rPr>
          <w:rFonts w:ascii="Arial" w:hAnsi="Arial"/>
          <w:b/>
          <w:sz w:val="22"/>
        </w:rPr>
        <w:t>FEB 2012 – OCT 2014</w:t>
      </w:r>
    </w:p>
    <w:p>
      <w:pPr>
        <w:spacing w:before="0" w:after="0"/>
        <w:jc w:val="left"/>
      </w:pPr>
      <w:r>
        <w:rPr>
          <w:rFonts w:ascii="Arial" w:hAnsi="Arial"/>
          <w:b/>
          <w:sz w:val="22"/>
        </w:rPr>
        <w:t>CAIRN ENERGY LTD. INDIA</w:t>
      </w:r>
    </w:p>
    <w:p>
      <w:pPr>
        <w:spacing w:before="0" w:after="0"/>
        <w:jc w:val="left"/>
      </w:pPr>
      <w:r>
        <w:rPr>
          <w:rFonts w:ascii="Arial" w:hAnsi="Arial"/>
          <w:b/>
          <w:sz w:val="22"/>
        </w:rPr>
        <w:t>RIG ELECTRICIAN</w:t>
      </w:r>
    </w:p>
    <w:p>
      <w:pPr>
        <w:spacing w:before="0" w:after="0"/>
      </w:pPr>
    </w:p>
    <w:p>
      <w:pPr>
        <w:spacing w:before="0" w:after="0"/>
        <w:jc w:val="left"/>
      </w:pPr>
      <w:r>
        <w:rPr>
          <w:rFonts w:ascii="Arial" w:hAnsi="Arial"/>
          <w:b/>
          <w:sz w:val="22"/>
        </w:rPr>
        <w:t>JAN 2011 – JAN 2012</w:t>
      </w:r>
    </w:p>
    <w:p>
      <w:pPr>
        <w:spacing w:before="0" w:after="0"/>
        <w:jc w:val="left"/>
      </w:pPr>
      <w:r>
        <w:rPr>
          <w:rFonts w:ascii="Arial" w:hAnsi="Arial"/>
          <w:b/>
          <w:sz w:val="22"/>
        </w:rPr>
        <w:t>TRANSOCEAN LTD. INDIA</w:t>
      </w:r>
    </w:p>
    <w:p>
      <w:pPr>
        <w:spacing w:before="0" w:after="0"/>
        <w:jc w:val="left"/>
      </w:pPr>
      <w:r>
        <w:rPr>
          <w:rFonts w:ascii="Arial" w:hAnsi="Arial"/>
          <w:b/>
          <w:sz w:val="22"/>
        </w:rPr>
        <w:t>RIG ELECTRICIAN</w:t>
      </w:r>
    </w:p>
    <w:p>
      <w:pPr>
        <w:pStyle w:val="ListBullet"/>
        <w:spacing w:before="0" w:after="0"/>
        <w:ind w:left="720" w:hanging="360"/>
        <w:jc w:val="both"/>
      </w:pPr>
      <w:r>
        <w:rPr>
          <w:rFonts w:ascii="Arial" w:hAnsi="Arial"/>
          <w:b w:val="0"/>
          <w:sz w:val="22"/>
        </w:rPr>
        <w:t>Worked on TRIDENT 12, a jack-up fifth-generation cyber and VFD rig.</w:t>
      </w:r>
    </w:p>
    <w:p>
      <w:pPr>
        <w:pStyle w:val="ListBullet"/>
        <w:spacing w:before="0" w:after="0"/>
        <w:ind w:left="720" w:hanging="360"/>
        <w:jc w:val="both"/>
      </w:pPr>
      <w:r>
        <w:rPr>
          <w:rFonts w:ascii="Arial" w:hAnsi="Arial"/>
          <w:b w:val="0"/>
          <w:sz w:val="22"/>
        </w:rPr>
        <w:t>Maintained CAT3512B main engine, KATO 1950 KVA generator, IPS-SCR, Catwalk, Canrig pipe handler, Iron Roughneck and NOV TDS HPS 1000 top drive.</w:t>
      </w:r>
    </w:p>
    <w:p>
      <w:pPr>
        <w:spacing w:before="0" w:after="0"/>
      </w:pPr>
    </w:p>
    <w:p>
      <w:pPr>
        <w:spacing w:before="0" w:after="0"/>
        <w:jc w:val="left"/>
      </w:pPr>
      <w:r>
        <w:rPr>
          <w:rFonts w:ascii="Arial" w:hAnsi="Arial"/>
          <w:b/>
          <w:sz w:val="22"/>
        </w:rPr>
        <w:t>NOV 2009 – DEC 2010</w:t>
      </w:r>
    </w:p>
    <w:p>
      <w:pPr>
        <w:spacing w:before="0" w:after="0"/>
        <w:jc w:val="left"/>
      </w:pPr>
      <w:r>
        <w:rPr>
          <w:rFonts w:ascii="Arial" w:hAnsi="Arial"/>
          <w:b/>
          <w:sz w:val="22"/>
        </w:rPr>
        <w:t>OFFSHORE HOOK-UP &amp; CONSTRUCTION SERVICE (INDIA) PVT, LTD</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Performed maintenance, repairs, troubleshooting and overhauling of SCR, VFD, top drive, drilling control, BOP control, refrigeration, heating, braking, motor and fire/gas detection systems.</w:t>
      </w:r>
    </w:p>
    <w:p>
      <w:pPr>
        <w:pStyle w:val="ListBullet"/>
        <w:spacing w:before="0" w:after="0"/>
        <w:ind w:left="720" w:hanging="360"/>
        <w:jc w:val="both"/>
      </w:pPr>
      <w:r>
        <w:rPr>
          <w:rFonts w:ascii="Arial" w:hAnsi="Arial"/>
          <w:b w:val="0"/>
          <w:sz w:val="22"/>
        </w:rPr>
        <w:t>Worked on diesel engines, mud pumps, draw works, swivels, centrifugal pumps, jacking systems, PLCs, HMIs and electrical/instrumentation equipment.</w:t>
      </w:r>
    </w:p>
    <w:p>
      <w:pPr>
        <w:spacing w:before="0" w:after="0"/>
      </w:pPr>
    </w:p>
    <w:p>
      <w:pPr>
        <w:spacing w:before="0" w:after="0"/>
        <w:jc w:val="left"/>
      </w:pPr>
      <w:r>
        <w:rPr>
          <w:rFonts w:ascii="Arial" w:hAnsi="Arial"/>
          <w:b/>
          <w:sz w:val="22"/>
        </w:rPr>
        <w:t>NOV 2006 – NOV 2008</w:t>
      </w:r>
    </w:p>
    <w:p>
      <w:pPr>
        <w:spacing w:before="0" w:after="0"/>
        <w:jc w:val="left"/>
      </w:pPr>
      <w:r>
        <w:rPr>
          <w:rFonts w:ascii="Arial" w:hAnsi="Arial"/>
          <w:b/>
          <w:sz w:val="22"/>
        </w:rPr>
        <w:t>M/S BAHWAN ENGINEERING CO. LLC</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Worked on the PDO Project Oman.</w:t>
      </w:r>
    </w:p>
    <w:p>
      <w:pPr>
        <w:spacing w:before="0" w:after="0"/>
      </w:pPr>
    </w:p>
    <w:p>
      <w:pPr>
        <w:spacing w:before="0" w:after="0"/>
        <w:jc w:val="left"/>
      </w:pPr>
      <w:r>
        <w:rPr>
          <w:rFonts w:ascii="Arial" w:hAnsi="Arial"/>
          <w:b/>
          <w:sz w:val="22"/>
        </w:rPr>
        <w:t>DEC 2004 – SEP 2006</w:t>
      </w:r>
    </w:p>
    <w:p>
      <w:pPr>
        <w:spacing w:before="0" w:after="0"/>
        <w:jc w:val="left"/>
      </w:pPr>
      <w:r>
        <w:rPr>
          <w:rFonts w:ascii="Arial" w:hAnsi="Arial"/>
          <w:b/>
          <w:sz w:val="22"/>
        </w:rPr>
        <w:t>M/S HINDUSTAN PETROLEUM CORPORATION LTD.</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Performed project electrical work.</w:t>
      </w:r>
    </w:p>
    <w:p>
      <w:pPr>
        <w:spacing w:before="0" w:after="0"/>
      </w:pPr>
    </w:p>
    <w:p>
      <w:pPr>
        <w:spacing w:before="0" w:after="0"/>
        <w:jc w:val="left"/>
      </w:pPr>
      <w:r>
        <w:rPr>
          <w:rFonts w:ascii="Arial" w:hAnsi="Arial"/>
          <w:b/>
          <w:sz w:val="22"/>
        </w:rPr>
        <w:t>JAN 2001 – OCT 2004</w:t>
      </w:r>
    </w:p>
    <w:p>
      <w:pPr>
        <w:spacing w:before="0" w:after="0"/>
        <w:jc w:val="left"/>
      </w:pPr>
      <w:r>
        <w:rPr>
          <w:rFonts w:ascii="Arial" w:hAnsi="Arial"/>
          <w:b/>
          <w:sz w:val="22"/>
        </w:rPr>
        <w:t>M/S KUDREMUKH IRON ORE COMPANY LTD.</w:t>
      </w:r>
    </w:p>
    <w:p>
      <w:pPr>
        <w:spacing w:before="0" w:after="0"/>
        <w:jc w:val="left"/>
      </w:pPr>
      <w:r>
        <w:rPr>
          <w:rFonts w:ascii="Arial" w:hAnsi="Arial"/>
          <w:b/>
          <w:sz w:val="22"/>
        </w:rPr>
        <w:t>ELECTRICIAN</w:t>
      </w:r>
    </w:p>
    <w:p>
      <w:pPr>
        <w:pStyle w:val="ListBullet"/>
        <w:spacing w:before="0" w:after="0"/>
        <w:ind w:left="720" w:hanging="360"/>
        <w:jc w:val="both"/>
      </w:pPr>
      <w:r>
        <w:rPr>
          <w:rFonts w:ascii="Arial" w:hAnsi="Arial"/>
          <w:b w:val="0"/>
          <w:sz w:val="22"/>
        </w:rPr>
        <w:t>Performed project electrical work.</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FEB 2025 – PRESENT</w:t>
      </w:r>
    </w:p>
    <w:p>
      <w:pPr>
        <w:spacing w:before="0" w:after="0"/>
        <w:jc w:val="left"/>
      </w:pPr>
      <w:r>
        <w:rPr>
          <w:rFonts w:ascii="Arial" w:hAnsi="Arial"/>
          <w:b w:val="0"/>
          <w:sz w:val="22"/>
        </w:rPr>
        <w:t>ADM503 – Bahrain ASRY Shipyard</w:t>
      </w:r>
    </w:p>
    <w:p>
      <w:pPr>
        <w:spacing w:before="0" w:after="0"/>
        <w:jc w:val="left"/>
      </w:pPr>
      <w:r>
        <w:rPr>
          <w:rFonts w:ascii="Arial" w:hAnsi="Arial"/>
          <w:b w:val="0"/>
          <w:sz w:val="22"/>
        </w:rPr>
        <w:t>Vendor: ADVANCED ENERGY SYSTEMS (ADES)</w:t>
      </w:r>
    </w:p>
    <w:p>
      <w:pPr>
        <w:spacing w:before="0" w:after="0"/>
        <w:jc w:val="left"/>
      </w:pPr>
      <w:r>
        <w:rPr>
          <w:rFonts w:ascii="Arial" w:hAnsi="Arial"/>
          <w:b w:val="0"/>
          <w:sz w:val="22"/>
        </w:rPr>
        <w:t>Product: Keppel FELSB, Amphion Jack Up, VFD AC Drilling/Workover Rig model: MOD-VB</w:t>
      </w:r>
    </w:p>
    <w:p>
      <w:pPr>
        <w:spacing w:before="0" w:after="0"/>
        <w:jc w:val="left"/>
      </w:pPr>
      <w:r>
        <w:rPr>
          <w:rFonts w:ascii="Arial" w:hAnsi="Arial"/>
          <w:b w:val="0"/>
          <w:sz w:val="22"/>
        </w:rPr>
        <w:t>Position: Tour Electrician</w:t>
      </w:r>
    </w:p>
    <w:p>
      <w:pPr>
        <w:spacing w:before="0" w:after="0"/>
        <w:jc w:val="left"/>
      </w:pPr>
      <w:r>
        <w:rPr>
          <w:rFonts w:ascii="Arial" w:hAnsi="Arial"/>
          <w:b w:val="0"/>
          <w:sz w:val="22"/>
        </w:rPr>
        <w:t>Location: Bahrain ASRY Shipyard</w:t>
      </w:r>
    </w:p>
    <w:p>
      <w:pPr>
        <w:pStyle w:val="ListBullet"/>
        <w:spacing w:before="0" w:after="0"/>
        <w:ind w:left="720" w:hanging="360"/>
        <w:jc w:val="both"/>
      </w:pPr>
      <w:r>
        <w:rPr>
          <w:rFonts w:ascii="Arial" w:hAnsi="Arial"/>
          <w:b w:val="0"/>
          <w:sz w:val="22"/>
        </w:rPr>
        <w:t>Worked on five CAT3516C-HD2 2150 HP diesel engines and KATO 1720 kW/2150 KVA main generators.</w:t>
      </w:r>
    </w:p>
    <w:p>
      <w:pPr>
        <w:pStyle w:val="ListBullet"/>
        <w:spacing w:before="0" w:after="0"/>
        <w:ind w:left="720" w:hanging="360"/>
        <w:jc w:val="both"/>
      </w:pPr>
      <w:r>
        <w:rPr>
          <w:rFonts w:ascii="Arial" w:hAnsi="Arial"/>
          <w:b w:val="0"/>
          <w:sz w:val="22"/>
        </w:rPr>
        <w:t>Worked on CAT 3508B HD 912 HP emergency power diesel engine.</w:t>
      </w:r>
    </w:p>
    <w:p>
      <w:pPr>
        <w:pStyle w:val="ListBullet"/>
        <w:spacing w:before="0" w:after="0"/>
        <w:ind w:left="720" w:hanging="360"/>
        <w:jc w:val="both"/>
      </w:pPr>
      <w:r>
        <w:rPr>
          <w:rFonts w:ascii="Arial" w:hAnsi="Arial"/>
          <w:b w:val="0"/>
          <w:sz w:val="22"/>
        </w:rPr>
        <w:t>Worked on NOV TDS-8SA top drive with 750 st hoisting capacity and 63,000 ft-lbs maximum continuous torque.</w:t>
      </w:r>
    </w:p>
    <w:p>
      <w:pPr>
        <w:pStyle w:val="ListBullet"/>
        <w:spacing w:before="0" w:after="0"/>
        <w:ind w:left="720" w:hanging="360"/>
        <w:jc w:val="both"/>
      </w:pPr>
      <w:r>
        <w:rPr>
          <w:rFonts w:ascii="Arial" w:hAnsi="Arial"/>
          <w:b w:val="0"/>
          <w:sz w:val="22"/>
        </w:rPr>
        <w:t>Worked on NOV ADS-10T 3000 HP draw works.</w:t>
      </w:r>
    </w:p>
    <w:p>
      <w:pPr>
        <w:pStyle w:val="ListBullet"/>
        <w:spacing w:before="0" w:after="0"/>
        <w:ind w:left="720" w:hanging="360"/>
        <w:jc w:val="both"/>
      </w:pPr>
      <w:r>
        <w:rPr>
          <w:rFonts w:ascii="Arial" w:hAnsi="Arial"/>
          <w:b w:val="0"/>
          <w:sz w:val="22"/>
        </w:rPr>
        <w:t>Worked on Keppel 36V jacking system with three pinions per chord/leg.</w:t>
      </w:r>
    </w:p>
    <w:p>
      <w:pPr>
        <w:pStyle w:val="ListBullet"/>
        <w:spacing w:before="0" w:after="0"/>
        <w:ind w:left="720" w:hanging="360"/>
        <w:jc w:val="both"/>
      </w:pPr>
      <w:r>
        <w:rPr>
          <w:rFonts w:ascii="Arial" w:hAnsi="Arial"/>
          <w:b w:val="0"/>
          <w:sz w:val="22"/>
        </w:rPr>
        <w:t>Worked on three LEWCO W-2215 triplex mud pumps with a 7500 psi HP mud system.</w:t>
      </w:r>
    </w:p>
    <w:p>
      <w:pPr>
        <w:pStyle w:val="ListBullet"/>
        <w:spacing w:before="0" w:after="0"/>
        <w:ind w:left="720" w:hanging="360"/>
        <w:jc w:val="both"/>
      </w:pPr>
      <w:r>
        <w:rPr>
          <w:rFonts w:ascii="Arial" w:hAnsi="Arial"/>
          <w:b w:val="0"/>
          <w:sz w:val="22"/>
        </w:rPr>
        <w:t>Worked on three Favco diesel hydraulic cranes with 120 ft booms.</w:t>
      </w:r>
    </w:p>
    <w:p>
      <w:pPr>
        <w:pStyle w:val="ListBullet"/>
        <w:spacing w:before="0" w:after="0"/>
        <w:ind w:left="720" w:hanging="360"/>
        <w:jc w:val="both"/>
      </w:pPr>
      <w:r>
        <w:rPr>
          <w:rFonts w:ascii="Arial" w:hAnsi="Arial"/>
          <w:b w:val="0"/>
          <w:sz w:val="22"/>
        </w:rPr>
        <w:t>Worked with the Rigsense V-DAQTM data acquisition system and Varco compact tracker.</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val="0"/>
          <w:sz w:val="22"/>
        </w:rPr>
        <w:t>Client: COSL-SINO OCEAN WISDOM - Saudi Arabia</w:t>
      </w:r>
    </w:p>
    <w:p>
      <w:pPr>
        <w:spacing w:before="0" w:after="0"/>
        <w:jc w:val="left"/>
      </w:pPr>
      <w:r>
        <w:rPr>
          <w:rFonts w:ascii="Arial" w:hAnsi="Arial"/>
          <w:b w:val="0"/>
          <w:sz w:val="22"/>
        </w:rPr>
        <w:t>COSL-SINO OCEAN WISDOM – Rig model CJ46-X100-D</w:t>
      </w:r>
    </w:p>
    <w:p>
      <w:pPr>
        <w:spacing w:before="0" w:after="0"/>
        <w:jc w:val="left"/>
      </w:pPr>
      <w:r>
        <w:rPr>
          <w:rFonts w:ascii="Arial" w:hAnsi="Arial"/>
          <w:b w:val="0"/>
          <w:sz w:val="22"/>
        </w:rPr>
        <w:t>Product: CJ46-X100-D rig</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Saudi Arabia</w:t>
      </w:r>
    </w:p>
    <w:p>
      <w:pPr>
        <w:pStyle w:val="ListBullet"/>
        <w:spacing w:before="0" w:after="0"/>
        <w:ind w:left="720" w:hanging="360"/>
        <w:jc w:val="both"/>
      </w:pPr>
      <w:r>
        <w:rPr>
          <w:rFonts w:ascii="Arial" w:hAnsi="Arial"/>
          <w:b w:val="0"/>
          <w:sz w:val="22"/>
        </w:rPr>
        <w:t>Worked on five diesel engines driving 1,720 kW generators for main power.</w:t>
      </w:r>
    </w:p>
    <w:p>
      <w:pPr>
        <w:pStyle w:val="ListBullet"/>
        <w:spacing w:before="0" w:after="0"/>
        <w:ind w:left="720" w:hanging="360"/>
        <w:jc w:val="both"/>
      </w:pPr>
      <w:r>
        <w:rPr>
          <w:rFonts w:ascii="Arial" w:hAnsi="Arial"/>
          <w:b w:val="0"/>
          <w:sz w:val="22"/>
        </w:rPr>
        <w:t>Worked on one diesel engine driving a 1,720 kW generator for emergency power.</w:t>
      </w:r>
    </w:p>
    <w:p>
      <w:pPr>
        <w:pStyle w:val="ListBullet"/>
        <w:spacing w:before="0" w:after="0"/>
        <w:ind w:left="720" w:hanging="360"/>
        <w:jc w:val="both"/>
      </w:pPr>
      <w:r>
        <w:rPr>
          <w:rFonts w:ascii="Arial" w:hAnsi="Arial"/>
          <w:b w:val="0"/>
          <w:sz w:val="22"/>
        </w:rPr>
        <w:t>Supported drilling equipment for a drilling depth of 9,144 m (30,000 ft).</w:t>
      </w:r>
    </w:p>
    <w:p>
      <w:pPr>
        <w:pStyle w:val="ListBullet"/>
        <w:spacing w:before="0" w:after="0"/>
        <w:ind w:left="720" w:hanging="360"/>
        <w:jc w:val="both"/>
      </w:pPr>
      <w:r>
        <w:rPr>
          <w:rFonts w:ascii="Arial" w:hAnsi="Arial"/>
          <w:b w:val="0"/>
          <w:sz w:val="22"/>
        </w:rPr>
        <w:t>Worked on three 2,200 HP mud pumps.</w:t>
      </w:r>
    </w:p>
    <w:p>
      <w:pPr>
        <w:pStyle w:val="ListBullet"/>
        <w:spacing w:before="0" w:after="0"/>
        <w:ind w:left="720" w:hanging="360"/>
        <w:jc w:val="both"/>
      </w:pPr>
      <w:r>
        <w:rPr>
          <w:rFonts w:ascii="Arial" w:hAnsi="Arial"/>
          <w:b w:val="0"/>
          <w:sz w:val="22"/>
        </w:rPr>
        <w:t>Worked on a 49.5 inch hydraulic-driven rotary table.</w:t>
      </w:r>
    </w:p>
    <w:p>
      <w:pPr>
        <w:pStyle w:val="ListBullet"/>
        <w:spacing w:before="0" w:after="0"/>
        <w:ind w:left="720" w:hanging="360"/>
        <w:jc w:val="both"/>
      </w:pPr>
      <w:r>
        <w:rPr>
          <w:rFonts w:ascii="Arial" w:hAnsi="Arial"/>
          <w:b w:val="0"/>
          <w:sz w:val="22"/>
        </w:rPr>
        <w:t>Worked on three 1,000 HP draw works.</w:t>
      </w:r>
    </w:p>
    <w:p>
      <w:pPr>
        <w:spacing w:before="0" w:after="0"/>
      </w:pPr>
    </w:p>
    <w:p>
      <w:pPr>
        <w:spacing w:before="0" w:after="0"/>
        <w:jc w:val="left"/>
      </w:pPr>
      <w:r>
        <w:rPr>
          <w:rFonts w:ascii="Arial" w:hAnsi="Arial"/>
          <w:b/>
          <w:sz w:val="22"/>
        </w:rPr>
        <w:t>JAN 2024 – MAR 2024</w:t>
      </w:r>
    </w:p>
    <w:p>
      <w:pPr>
        <w:spacing w:before="0" w:after="0"/>
        <w:jc w:val="left"/>
      </w:pPr>
      <w:r>
        <w:rPr>
          <w:rFonts w:ascii="Arial" w:hAnsi="Arial"/>
          <w:b w:val="0"/>
          <w:sz w:val="22"/>
        </w:rPr>
        <w:t>WEST TELESTO – Rig Model F&amp;G JU2000E (CYBER RIG)</w:t>
      </w:r>
    </w:p>
    <w:p>
      <w:pPr>
        <w:spacing w:before="0" w:after="0"/>
        <w:jc w:val="left"/>
      </w:pPr>
      <w:r>
        <w:rPr>
          <w:rFonts w:ascii="Arial" w:hAnsi="Arial"/>
          <w:b w:val="0"/>
          <w:sz w:val="22"/>
        </w:rPr>
        <w:t>Vendor: GULF DRILLING INTERNATIONAL LTD.</w:t>
      </w:r>
    </w:p>
    <w:p>
      <w:pPr>
        <w:spacing w:before="0" w:after="0"/>
        <w:jc w:val="left"/>
      </w:pPr>
      <w:r>
        <w:rPr>
          <w:rFonts w:ascii="Arial" w:hAnsi="Arial"/>
          <w:b w:val="0"/>
          <w:sz w:val="22"/>
        </w:rPr>
        <w:t>Product: F&amp;G JU2000E cyber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Worked on six Caterpillar 3516 2150 HP diesel engines and ABB 1872 kW main generators.</w:t>
      </w:r>
    </w:p>
    <w:p>
      <w:pPr>
        <w:pStyle w:val="ListBullet"/>
        <w:spacing w:before="0" w:after="0"/>
        <w:ind w:left="720" w:hanging="360"/>
        <w:jc w:val="both"/>
      </w:pPr>
      <w:r>
        <w:rPr>
          <w:rFonts w:ascii="Arial" w:hAnsi="Arial"/>
          <w:b w:val="0"/>
          <w:sz w:val="22"/>
        </w:rPr>
        <w:t>Worked on C32 1100 HP diesel emergency power equipment.</w:t>
      </w:r>
    </w:p>
    <w:p>
      <w:pPr>
        <w:pStyle w:val="ListBullet"/>
        <w:spacing w:before="0" w:after="0"/>
        <w:ind w:left="720" w:hanging="360"/>
        <w:jc w:val="both"/>
      </w:pPr>
      <w:r>
        <w:rPr>
          <w:rFonts w:ascii="Arial" w:hAnsi="Arial"/>
          <w:b w:val="0"/>
          <w:sz w:val="22"/>
        </w:rPr>
        <w:t>Worked on NOV TDS-1000 top drive with 1000 st hoisting capacity and 62,250 ft-lbs maximum continuous torque.</w:t>
      </w:r>
    </w:p>
    <w:p>
      <w:pPr>
        <w:pStyle w:val="ListBullet"/>
        <w:spacing w:before="0" w:after="0"/>
        <w:ind w:left="720" w:hanging="360"/>
        <w:jc w:val="both"/>
      </w:pPr>
      <w:r>
        <w:rPr>
          <w:rFonts w:ascii="Arial" w:hAnsi="Arial"/>
          <w:b w:val="0"/>
          <w:sz w:val="22"/>
        </w:rPr>
        <w:t>Worked on SSGD-1000 AC 6000 HP draw works.</w:t>
      </w:r>
    </w:p>
    <w:p>
      <w:pPr>
        <w:pStyle w:val="ListBullet"/>
        <w:spacing w:before="0" w:after="0"/>
        <w:ind w:left="720" w:hanging="360"/>
        <w:jc w:val="both"/>
      </w:pPr>
      <w:r>
        <w:rPr>
          <w:rFonts w:ascii="Arial" w:hAnsi="Arial"/>
          <w:b w:val="0"/>
          <w:sz w:val="22"/>
        </w:rPr>
        <w:t>Worked on three NOV 14-P-220 2200 HP mud pumps with a 7500 psi HP mud system.</w:t>
      </w:r>
    </w:p>
    <w:p>
      <w:pPr>
        <w:pStyle w:val="ListBullet"/>
        <w:spacing w:before="0" w:after="0"/>
        <w:ind w:left="720" w:hanging="360"/>
        <w:jc w:val="both"/>
      </w:pPr>
      <w:r>
        <w:rPr>
          <w:rFonts w:ascii="Arial" w:hAnsi="Arial"/>
          <w:b w:val="0"/>
          <w:sz w:val="22"/>
        </w:rPr>
        <w:t>Worked on five Brandt VSM 300 shale shakers.</w:t>
      </w:r>
    </w:p>
    <w:p>
      <w:pPr>
        <w:pStyle w:val="ListBullet"/>
        <w:spacing w:before="0" w:after="0"/>
        <w:ind w:left="720" w:hanging="360"/>
        <w:jc w:val="both"/>
      </w:pPr>
      <w:r>
        <w:rPr>
          <w:rFonts w:ascii="Arial" w:hAnsi="Arial"/>
          <w:b w:val="0"/>
          <w:sz w:val="22"/>
        </w:rPr>
        <w:t>Worked on three NOV Seatrax Series 72 cranes with 120 ft booms.</w:t>
      </w:r>
    </w:p>
    <w:p>
      <w:pPr>
        <w:pStyle w:val="ListBullet"/>
        <w:spacing w:before="0" w:after="0"/>
        <w:ind w:left="720" w:hanging="360"/>
        <w:jc w:val="both"/>
      </w:pPr>
      <w:r>
        <w:rPr>
          <w:rFonts w:ascii="Arial" w:hAnsi="Arial"/>
          <w:b w:val="0"/>
          <w:sz w:val="22"/>
        </w:rPr>
        <w:t>Worked on F&amp;G VFD750 jacking system with 18 pinions.</w:t>
      </w:r>
    </w:p>
    <w:p>
      <w:pPr>
        <w:spacing w:before="0" w:after="0"/>
      </w:pPr>
    </w:p>
    <w:p>
      <w:pPr>
        <w:spacing w:before="0" w:after="0"/>
        <w:jc w:val="left"/>
      </w:pPr>
      <w:r>
        <w:rPr>
          <w:rFonts w:ascii="Arial" w:hAnsi="Arial"/>
          <w:b/>
          <w:sz w:val="22"/>
        </w:rPr>
        <w:t>JUL 2022 – AUG 2023</w:t>
      </w:r>
    </w:p>
    <w:p>
      <w:pPr>
        <w:spacing w:before="0" w:after="0"/>
        <w:jc w:val="left"/>
      </w:pPr>
      <w:r>
        <w:rPr>
          <w:rFonts w:ascii="Arial" w:hAnsi="Arial"/>
          <w:b w:val="0"/>
          <w:sz w:val="22"/>
        </w:rPr>
        <w:t>Client: SEADRILL</w:t>
      </w:r>
    </w:p>
    <w:p>
      <w:pPr>
        <w:spacing w:before="0" w:after="0"/>
        <w:jc w:val="left"/>
      </w:pPr>
      <w:r>
        <w:rPr>
          <w:rFonts w:ascii="Arial" w:hAnsi="Arial"/>
          <w:b w:val="0"/>
          <w:sz w:val="22"/>
        </w:rPr>
        <w:t>ADM507 (SEADRILL WEST ARIEL) – Keppel FELSB Amphion Jack-Up</w:t>
      </w:r>
    </w:p>
    <w:p>
      <w:pPr>
        <w:spacing w:before="0" w:after="0"/>
        <w:jc w:val="left"/>
      </w:pPr>
      <w:r>
        <w:rPr>
          <w:rFonts w:ascii="Arial" w:hAnsi="Arial"/>
          <w:b w:val="0"/>
          <w:sz w:val="22"/>
        </w:rPr>
        <w:t>Vendor: ADVANCED ENERGY SYSTEMS (ADES)</w:t>
      </w:r>
    </w:p>
    <w:p>
      <w:pPr>
        <w:spacing w:before="0" w:after="0"/>
        <w:jc w:val="left"/>
      </w:pPr>
      <w:r>
        <w:rPr>
          <w:rFonts w:ascii="Arial" w:hAnsi="Arial"/>
          <w:b w:val="0"/>
          <w:sz w:val="22"/>
        </w:rPr>
        <w:t>Product: VFD AC drilling/workover rig model MOD-VB</w:t>
      </w:r>
    </w:p>
    <w:p>
      <w:pPr>
        <w:spacing w:before="0" w:after="0"/>
        <w:jc w:val="left"/>
      </w:pPr>
      <w:r>
        <w:rPr>
          <w:rFonts w:ascii="Arial" w:hAnsi="Arial"/>
          <w:b w:val="0"/>
          <w:sz w:val="22"/>
        </w:rPr>
        <w:t>Position: Tour Electrician</w:t>
      </w:r>
    </w:p>
    <w:p>
      <w:pPr>
        <w:pStyle w:val="ListBullet"/>
        <w:spacing w:before="0" w:after="0"/>
        <w:ind w:left="720" w:hanging="360"/>
        <w:jc w:val="both"/>
      </w:pPr>
      <w:r>
        <w:rPr>
          <w:rFonts w:ascii="Arial" w:hAnsi="Arial"/>
          <w:b w:val="0"/>
          <w:sz w:val="22"/>
        </w:rPr>
        <w:t>Worked on five CAT3516C-HD2 2150 HP diesel engines and KATO 1720 kW/2150 KVA main generators.</w:t>
      </w:r>
    </w:p>
    <w:p>
      <w:pPr>
        <w:pStyle w:val="ListBullet"/>
        <w:spacing w:before="0" w:after="0"/>
        <w:ind w:left="720" w:hanging="360"/>
        <w:jc w:val="both"/>
      </w:pPr>
      <w:r>
        <w:rPr>
          <w:rFonts w:ascii="Arial" w:hAnsi="Arial"/>
          <w:b w:val="0"/>
          <w:sz w:val="22"/>
        </w:rPr>
        <w:t>Worked on CAT 3508B HD 912 HP emergency power diesel engine.</w:t>
      </w:r>
    </w:p>
    <w:p>
      <w:pPr>
        <w:pStyle w:val="ListBullet"/>
        <w:spacing w:before="0" w:after="0"/>
        <w:ind w:left="720" w:hanging="360"/>
        <w:jc w:val="both"/>
      </w:pPr>
      <w:r>
        <w:rPr>
          <w:rFonts w:ascii="Arial" w:hAnsi="Arial"/>
          <w:b w:val="0"/>
          <w:sz w:val="22"/>
        </w:rPr>
        <w:t>Worked on NOV TDS-8SA top drive with 750 st hoisting capacity and 63,000 ft-lbs maximum continuous torque.</w:t>
      </w:r>
    </w:p>
    <w:p>
      <w:pPr>
        <w:pStyle w:val="ListBullet"/>
        <w:spacing w:before="0" w:after="0"/>
        <w:ind w:left="720" w:hanging="360"/>
        <w:jc w:val="both"/>
      </w:pPr>
      <w:r>
        <w:rPr>
          <w:rFonts w:ascii="Arial" w:hAnsi="Arial"/>
          <w:b w:val="0"/>
          <w:sz w:val="22"/>
        </w:rPr>
        <w:t>Worked on NOV ADS-10T 3000 HP draw works.</w:t>
      </w:r>
    </w:p>
    <w:p>
      <w:pPr>
        <w:pStyle w:val="ListBullet"/>
        <w:spacing w:before="0" w:after="0"/>
        <w:ind w:left="720" w:hanging="360"/>
        <w:jc w:val="both"/>
      </w:pPr>
      <w:r>
        <w:rPr>
          <w:rFonts w:ascii="Arial" w:hAnsi="Arial"/>
          <w:b w:val="0"/>
          <w:sz w:val="22"/>
        </w:rPr>
        <w:t>Worked on Keppel 36V jacking system with three pinions per chord/leg.</w:t>
      </w:r>
    </w:p>
    <w:p>
      <w:pPr>
        <w:pStyle w:val="ListBullet"/>
        <w:spacing w:before="0" w:after="0"/>
        <w:ind w:left="720" w:hanging="360"/>
        <w:jc w:val="both"/>
      </w:pPr>
      <w:r>
        <w:rPr>
          <w:rFonts w:ascii="Arial" w:hAnsi="Arial"/>
          <w:b w:val="0"/>
          <w:sz w:val="22"/>
        </w:rPr>
        <w:t>Worked on three LEWCO W-2215 triplex mud pumps with a 7500 psi HP mud system.</w:t>
      </w:r>
    </w:p>
    <w:p>
      <w:pPr>
        <w:pStyle w:val="ListBullet"/>
        <w:spacing w:before="0" w:after="0"/>
        <w:ind w:left="720" w:hanging="360"/>
        <w:jc w:val="both"/>
      </w:pPr>
      <w:r>
        <w:rPr>
          <w:rFonts w:ascii="Arial" w:hAnsi="Arial"/>
          <w:b w:val="0"/>
          <w:sz w:val="22"/>
        </w:rPr>
        <w:t>Worked on three Favco diesel hydraulic cranes with 120 ft booms.</w:t>
      </w:r>
    </w:p>
    <w:p>
      <w:pPr>
        <w:pStyle w:val="ListBullet"/>
        <w:spacing w:before="0" w:after="0"/>
        <w:ind w:left="720" w:hanging="360"/>
        <w:jc w:val="both"/>
      </w:pPr>
      <w:r>
        <w:rPr>
          <w:rFonts w:ascii="Arial" w:hAnsi="Arial"/>
          <w:b w:val="0"/>
          <w:sz w:val="22"/>
        </w:rPr>
        <w:t>Worked with the Rigsense V-DAQTM data acquisition system and Varco compact tracker.</w:t>
      </w:r>
    </w:p>
    <w:p>
      <w:pPr>
        <w:spacing w:before="0" w:after="0"/>
      </w:pPr>
    </w:p>
    <w:p>
      <w:pPr>
        <w:spacing w:before="0" w:after="0"/>
        <w:jc w:val="left"/>
      </w:pPr>
      <w:r>
        <w:rPr>
          <w:rFonts w:ascii="Arial" w:hAnsi="Arial"/>
          <w:b/>
          <w:sz w:val="22"/>
        </w:rPr>
        <w:t>DEC 2019 – APR 2021</w:t>
      </w:r>
    </w:p>
    <w:p>
      <w:pPr>
        <w:spacing w:before="0" w:after="0"/>
        <w:jc w:val="left"/>
      </w:pPr>
      <w:r>
        <w:rPr>
          <w:rFonts w:ascii="Arial" w:hAnsi="Arial"/>
          <w:b w:val="0"/>
          <w:sz w:val="22"/>
        </w:rPr>
        <w:t>Client: SEADRILL</w:t>
      </w:r>
    </w:p>
    <w:p>
      <w:pPr>
        <w:spacing w:before="0" w:after="0"/>
        <w:jc w:val="left"/>
      </w:pPr>
      <w:r>
        <w:rPr>
          <w:rFonts w:ascii="Arial" w:hAnsi="Arial"/>
          <w:b w:val="0"/>
          <w:sz w:val="22"/>
        </w:rPr>
        <w:t>WESTCASTOR – Rig Model F&amp;G JU2000E (CYBER RIG)</w:t>
      </w:r>
    </w:p>
    <w:p>
      <w:pPr>
        <w:spacing w:before="0" w:after="0"/>
        <w:jc w:val="left"/>
      </w:pPr>
      <w:r>
        <w:rPr>
          <w:rFonts w:ascii="Arial" w:hAnsi="Arial"/>
          <w:b w:val="0"/>
          <w:sz w:val="22"/>
        </w:rPr>
        <w:t>Vendor: GULF DRILLING INTERNATIONAL LTD.</w:t>
      </w:r>
    </w:p>
    <w:p>
      <w:pPr>
        <w:spacing w:before="0" w:after="0"/>
        <w:jc w:val="left"/>
      </w:pPr>
      <w:r>
        <w:rPr>
          <w:rFonts w:ascii="Arial" w:hAnsi="Arial"/>
          <w:b w:val="0"/>
          <w:sz w:val="22"/>
        </w:rPr>
        <w:t>Product: F&amp;G JU2000E cyber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Worked on five Caterpillar C175-16 2588 HP diesel engines and ABB 1872 kW main generators.</w:t>
      </w:r>
    </w:p>
    <w:p>
      <w:pPr>
        <w:pStyle w:val="ListBullet"/>
        <w:spacing w:before="0" w:after="0"/>
        <w:ind w:left="720" w:hanging="360"/>
        <w:jc w:val="both"/>
      </w:pPr>
      <w:r>
        <w:rPr>
          <w:rFonts w:ascii="Arial" w:hAnsi="Arial"/>
          <w:b w:val="0"/>
          <w:sz w:val="22"/>
        </w:rPr>
        <w:t>Worked on 3512B 1424 HP diesel emergency power equipment.</w:t>
      </w:r>
    </w:p>
    <w:p>
      <w:pPr>
        <w:pStyle w:val="ListBullet"/>
        <w:spacing w:before="0" w:after="0"/>
        <w:ind w:left="720" w:hanging="360"/>
        <w:jc w:val="both"/>
      </w:pPr>
      <w:r>
        <w:rPr>
          <w:rFonts w:ascii="Arial" w:hAnsi="Arial"/>
          <w:b w:val="0"/>
          <w:sz w:val="22"/>
        </w:rPr>
        <w:t>Worked on NOV TDS-1000 top drive with 1000 st hoisting capacity and 62,250 ft-lbs maximum continuous torque.</w:t>
      </w:r>
    </w:p>
    <w:p>
      <w:pPr>
        <w:pStyle w:val="ListBullet"/>
        <w:spacing w:before="0" w:after="0"/>
        <w:ind w:left="720" w:hanging="360"/>
        <w:jc w:val="both"/>
      </w:pPr>
      <w:r>
        <w:rPr>
          <w:rFonts w:ascii="Arial" w:hAnsi="Arial"/>
          <w:b w:val="0"/>
          <w:sz w:val="22"/>
        </w:rPr>
        <w:t>Worked on SSGD-1000 AC 6000 HP draw works.</w:t>
      </w:r>
    </w:p>
    <w:p>
      <w:pPr>
        <w:pStyle w:val="ListBullet"/>
        <w:spacing w:before="0" w:after="0"/>
        <w:ind w:left="720" w:hanging="360"/>
        <w:jc w:val="both"/>
      </w:pPr>
      <w:r>
        <w:rPr>
          <w:rFonts w:ascii="Arial" w:hAnsi="Arial"/>
          <w:b w:val="0"/>
          <w:sz w:val="22"/>
        </w:rPr>
        <w:t>Worked on three NOV 14-P-220 2200 HP mud pumps with a 7500 psi HP mud system.</w:t>
      </w:r>
    </w:p>
    <w:p>
      <w:pPr>
        <w:pStyle w:val="ListBullet"/>
        <w:spacing w:before="0" w:after="0"/>
        <w:ind w:left="720" w:hanging="360"/>
        <w:jc w:val="both"/>
      </w:pPr>
      <w:r>
        <w:rPr>
          <w:rFonts w:ascii="Arial" w:hAnsi="Arial"/>
          <w:b w:val="0"/>
          <w:sz w:val="22"/>
        </w:rPr>
        <w:t>Worked on five Brandt VSM 300 shale shakers.</w:t>
      </w:r>
    </w:p>
    <w:p>
      <w:pPr>
        <w:pStyle w:val="ListBullet"/>
        <w:spacing w:before="0" w:after="0"/>
        <w:ind w:left="720" w:hanging="360"/>
        <w:jc w:val="both"/>
      </w:pPr>
      <w:r>
        <w:rPr>
          <w:rFonts w:ascii="Arial" w:hAnsi="Arial"/>
          <w:b w:val="0"/>
          <w:sz w:val="22"/>
        </w:rPr>
        <w:t>Worked on three NOV Seatrax Series 72 cranes with 120 ft booms.</w:t>
      </w:r>
    </w:p>
    <w:p>
      <w:pPr>
        <w:pStyle w:val="ListBullet"/>
        <w:spacing w:before="0" w:after="0"/>
        <w:ind w:left="720" w:hanging="360"/>
        <w:jc w:val="both"/>
      </w:pPr>
      <w:r>
        <w:rPr>
          <w:rFonts w:ascii="Arial" w:hAnsi="Arial"/>
          <w:b w:val="0"/>
          <w:sz w:val="22"/>
        </w:rPr>
        <w:t>Worked on F&amp;G VFD750 jacking system with 18 pinions.</w:t>
      </w:r>
    </w:p>
    <w:p>
      <w:pPr>
        <w:spacing w:before="0" w:after="0"/>
      </w:pPr>
    </w:p>
    <w:p>
      <w:pPr>
        <w:spacing w:before="0" w:after="0"/>
        <w:jc w:val="left"/>
      </w:pPr>
      <w:r>
        <w:rPr>
          <w:rFonts w:ascii="Arial" w:hAnsi="Arial"/>
          <w:b/>
          <w:sz w:val="22"/>
        </w:rPr>
        <w:t>AUG 2019 – OCT 2019</w:t>
      </w:r>
    </w:p>
    <w:p>
      <w:pPr>
        <w:spacing w:before="0" w:after="0"/>
        <w:jc w:val="left"/>
      </w:pPr>
      <w:r>
        <w:rPr>
          <w:rFonts w:ascii="Arial" w:hAnsi="Arial"/>
          <w:b w:val="0"/>
          <w:sz w:val="22"/>
        </w:rPr>
        <w:t>SKDT-10</w:t>
      </w:r>
    </w:p>
    <w:p>
      <w:pPr>
        <w:spacing w:before="0" w:after="0"/>
        <w:jc w:val="left"/>
      </w:pPr>
      <w:r>
        <w:rPr>
          <w:rFonts w:ascii="Arial" w:hAnsi="Arial"/>
          <w:b w:val="0"/>
          <w:sz w:val="22"/>
        </w:rPr>
        <w:t>Vendor: SAPURA ENERGY PTE, SINGAPORE</w:t>
      </w:r>
    </w:p>
    <w:p>
      <w:pPr>
        <w:spacing w:before="0" w:after="0"/>
        <w:jc w:val="left"/>
      </w:pPr>
      <w:r>
        <w:rPr>
          <w:rFonts w:ascii="Arial" w:hAnsi="Arial"/>
          <w:b w:val="0"/>
          <w:sz w:val="22"/>
        </w:rPr>
        <w:t>Product: SKDT-10 rig</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Singapore</w:t>
      </w:r>
    </w:p>
    <w:p>
      <w:pPr>
        <w:pStyle w:val="ListBullet"/>
        <w:spacing w:before="0" w:after="0"/>
        <w:ind w:left="720" w:hanging="360"/>
        <w:jc w:val="both"/>
      </w:pPr>
      <w:r>
        <w:rPr>
          <w:rFonts w:ascii="Arial" w:hAnsi="Arial"/>
          <w:b w:val="0"/>
          <w:sz w:val="22"/>
        </w:rPr>
        <w:t>Worked on six CAT3516B main engines and KATO 1290 kW (2150 KVA) main generator.</w:t>
      </w:r>
    </w:p>
    <w:p>
      <w:pPr>
        <w:pStyle w:val="ListBullet"/>
        <w:spacing w:before="0" w:after="0"/>
        <w:ind w:left="720" w:hanging="360"/>
        <w:jc w:val="both"/>
      </w:pPr>
      <w:r>
        <w:rPr>
          <w:rFonts w:ascii="Arial" w:hAnsi="Arial"/>
          <w:b w:val="0"/>
          <w:sz w:val="22"/>
        </w:rPr>
        <w:t>Worked on NOV TDS-8SA top drive.</w:t>
      </w:r>
    </w:p>
    <w:p>
      <w:pPr>
        <w:pStyle w:val="ListBullet"/>
        <w:spacing w:before="0" w:after="0"/>
        <w:ind w:left="720" w:hanging="360"/>
        <w:jc w:val="both"/>
      </w:pPr>
      <w:r>
        <w:rPr>
          <w:rFonts w:ascii="Arial" w:hAnsi="Arial"/>
          <w:b w:val="0"/>
          <w:sz w:val="22"/>
        </w:rPr>
        <w:t>Worked on three NOV 14-P-220 2200 HP mud pumps.</w:t>
      </w:r>
    </w:p>
    <w:p>
      <w:pPr>
        <w:pStyle w:val="ListBullet"/>
        <w:spacing w:before="0" w:after="0"/>
        <w:ind w:left="720" w:hanging="360"/>
        <w:jc w:val="both"/>
      </w:pPr>
      <w:r>
        <w:rPr>
          <w:rFonts w:ascii="Arial" w:hAnsi="Arial"/>
          <w:b w:val="0"/>
          <w:sz w:val="22"/>
        </w:rPr>
        <w:t>Worked on CAMERON DW1000K10 draw works.</w:t>
      </w:r>
    </w:p>
    <w:p>
      <w:pPr>
        <w:spacing w:before="0" w:after="0"/>
      </w:pPr>
    </w:p>
    <w:p>
      <w:pPr>
        <w:spacing w:before="0" w:after="0"/>
        <w:jc w:val="left"/>
      </w:pPr>
      <w:r>
        <w:rPr>
          <w:rFonts w:ascii="Arial" w:hAnsi="Arial"/>
          <w:b/>
          <w:sz w:val="22"/>
        </w:rPr>
        <w:t>DEC 2018 – FEB 2019</w:t>
      </w:r>
    </w:p>
    <w:p>
      <w:pPr>
        <w:spacing w:before="0" w:after="0"/>
        <w:jc w:val="left"/>
      </w:pPr>
      <w:r>
        <w:rPr>
          <w:rFonts w:ascii="Arial" w:hAnsi="Arial"/>
          <w:b w:val="0"/>
          <w:sz w:val="22"/>
        </w:rPr>
        <w:t>DEEP DRILLER 3</w:t>
      </w:r>
    </w:p>
    <w:p>
      <w:pPr>
        <w:spacing w:before="0" w:after="0"/>
        <w:jc w:val="left"/>
      </w:pPr>
      <w:r>
        <w:rPr>
          <w:rFonts w:ascii="Arial" w:hAnsi="Arial"/>
          <w:b w:val="0"/>
          <w:sz w:val="22"/>
        </w:rPr>
        <w:t>Vendor: ABAN OFFSHORE LIMITED</w:t>
      </w:r>
    </w:p>
    <w:p>
      <w:pPr>
        <w:spacing w:before="0" w:after="0"/>
        <w:jc w:val="left"/>
      </w:pPr>
      <w:r>
        <w:rPr>
          <w:rFonts w:ascii="Arial" w:hAnsi="Arial"/>
          <w:b w:val="0"/>
          <w:sz w:val="22"/>
        </w:rPr>
        <w:t>Product: Keppel FELLSB, VFD system</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Worked on five WARTSILA 6L26A2 main engines with total 12,575 HP and one 2500 KVA unit.</w:t>
      </w:r>
    </w:p>
    <w:p>
      <w:pPr>
        <w:pStyle w:val="ListBullet"/>
        <w:spacing w:before="0" w:after="0"/>
        <w:ind w:left="720" w:hanging="360"/>
        <w:jc w:val="both"/>
      </w:pPr>
      <w:r>
        <w:rPr>
          <w:rFonts w:ascii="Arial" w:hAnsi="Arial"/>
          <w:b w:val="0"/>
          <w:sz w:val="22"/>
        </w:rPr>
        <w:t>Worked on CAT3412-TA 830 HP emergency power equipment.</w:t>
      </w:r>
    </w:p>
    <w:p>
      <w:pPr>
        <w:pStyle w:val="ListBullet"/>
        <w:spacing w:before="0" w:after="0"/>
        <w:ind w:left="720" w:hanging="360"/>
        <w:jc w:val="both"/>
      </w:pPr>
      <w:r>
        <w:rPr>
          <w:rFonts w:ascii="Arial" w:hAnsi="Arial"/>
          <w:b w:val="0"/>
          <w:sz w:val="22"/>
        </w:rPr>
        <w:t>Worked on KFELS rack and pinion jacking system.</w:t>
      </w:r>
    </w:p>
    <w:p>
      <w:pPr>
        <w:pStyle w:val="ListBullet"/>
        <w:spacing w:before="0" w:after="0"/>
        <w:ind w:left="720" w:hanging="360"/>
        <w:jc w:val="both"/>
      </w:pPr>
      <w:r>
        <w:rPr>
          <w:rFonts w:ascii="Arial" w:hAnsi="Arial"/>
          <w:b w:val="0"/>
          <w:sz w:val="22"/>
        </w:rPr>
        <w:t>Worked on three Favelle Favco Model 7.5 110K cranes.</w:t>
      </w:r>
    </w:p>
    <w:p>
      <w:pPr>
        <w:pStyle w:val="ListBullet"/>
        <w:spacing w:before="0" w:after="0"/>
        <w:ind w:left="720" w:hanging="360"/>
        <w:jc w:val="both"/>
      </w:pPr>
      <w:r>
        <w:rPr>
          <w:rFonts w:ascii="Arial" w:hAnsi="Arial"/>
          <w:b w:val="0"/>
          <w:sz w:val="22"/>
        </w:rPr>
        <w:t>Worked on NOV SSGD-850 and GEB22A2 AC 4600–4600 HP draw works.</w:t>
      </w:r>
    </w:p>
    <w:p>
      <w:pPr>
        <w:pStyle w:val="ListBullet"/>
        <w:spacing w:before="0" w:after="0"/>
        <w:ind w:left="720" w:hanging="360"/>
        <w:jc w:val="both"/>
      </w:pPr>
      <w:r>
        <w:rPr>
          <w:rFonts w:ascii="Arial" w:hAnsi="Arial"/>
          <w:b w:val="0"/>
          <w:sz w:val="22"/>
        </w:rPr>
        <w:t>Worked on NOV HPS-1000-2EAC top drive with 2300 HP, 1000 st capacity and 78,450 ft-lbs maximum continuous torque at 150 rpm.</w:t>
      </w:r>
    </w:p>
    <w:p>
      <w:pPr>
        <w:pStyle w:val="ListBullet"/>
        <w:spacing w:before="0" w:after="0"/>
        <w:ind w:left="720" w:hanging="360"/>
        <w:jc w:val="both"/>
      </w:pPr>
      <w:r>
        <w:rPr>
          <w:rFonts w:ascii="Arial" w:hAnsi="Arial"/>
          <w:b w:val="0"/>
          <w:sz w:val="22"/>
        </w:rPr>
        <w:t>Worked on three NOV 14-P-220 triplex mud pumps rated at 5500 HP and 7500 psi.</w:t>
      </w:r>
    </w:p>
    <w:p>
      <w:pPr>
        <w:spacing w:before="0" w:after="0"/>
      </w:pPr>
    </w:p>
    <w:p>
      <w:pPr>
        <w:spacing w:before="0" w:after="0"/>
        <w:jc w:val="left"/>
      </w:pPr>
      <w:r>
        <w:rPr>
          <w:rFonts w:ascii="Arial" w:hAnsi="Arial"/>
          <w:b/>
          <w:sz w:val="22"/>
        </w:rPr>
        <w:t>SEP 2016 – OCT 2018</w:t>
      </w:r>
    </w:p>
    <w:p>
      <w:pPr>
        <w:spacing w:before="0" w:after="0"/>
        <w:jc w:val="left"/>
      </w:pPr>
      <w:r>
        <w:rPr>
          <w:rFonts w:ascii="Arial" w:hAnsi="Arial"/>
          <w:b w:val="0"/>
          <w:sz w:val="22"/>
        </w:rPr>
        <w:t>Client: GDC</w:t>
      </w:r>
    </w:p>
    <w:p>
      <w:pPr>
        <w:spacing w:before="0" w:after="0"/>
        <w:jc w:val="left"/>
      </w:pPr>
      <w:r>
        <w:rPr>
          <w:rFonts w:ascii="Arial" w:hAnsi="Arial"/>
          <w:b w:val="0"/>
          <w:sz w:val="22"/>
        </w:rPr>
        <w:t>Rig Model ZJ50BB-ST</w:t>
      </w:r>
    </w:p>
    <w:p>
      <w:pPr>
        <w:spacing w:before="0" w:after="0"/>
        <w:jc w:val="left"/>
      </w:pPr>
      <w:r>
        <w:rPr>
          <w:rFonts w:ascii="Arial" w:hAnsi="Arial"/>
          <w:b w:val="0"/>
          <w:sz w:val="22"/>
        </w:rPr>
        <w:t>Vendor: SAVANNAH OIL SERVICES S.A. COMROON</w:t>
      </w:r>
    </w:p>
    <w:p>
      <w:pPr>
        <w:spacing w:before="0" w:after="0"/>
        <w:jc w:val="left"/>
      </w:pPr>
      <w:r>
        <w:rPr>
          <w:rFonts w:ascii="Arial" w:hAnsi="Arial"/>
          <w:b w:val="0"/>
          <w:sz w:val="22"/>
        </w:rPr>
        <w:t>Product: ZJ50BB-ST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Worked on TDS-11SA top drive.</w:t>
      </w:r>
    </w:p>
    <w:p>
      <w:pPr>
        <w:pStyle w:val="ListBullet"/>
        <w:spacing w:before="0" w:after="0"/>
        <w:ind w:left="720" w:hanging="360"/>
        <w:jc w:val="both"/>
      </w:pPr>
      <w:r>
        <w:rPr>
          <w:rFonts w:ascii="Arial" w:hAnsi="Arial"/>
          <w:b w:val="0"/>
          <w:sz w:val="22"/>
        </w:rPr>
        <w:t>Worked on four CAT3512B main engines.</w:t>
      </w:r>
    </w:p>
    <w:p>
      <w:pPr>
        <w:pStyle w:val="ListBullet"/>
        <w:spacing w:before="0" w:after="0"/>
        <w:ind w:left="720" w:hanging="360"/>
        <w:jc w:val="both"/>
      </w:pPr>
      <w:r>
        <w:rPr>
          <w:rFonts w:ascii="Arial" w:hAnsi="Arial"/>
          <w:b w:val="0"/>
          <w:sz w:val="22"/>
        </w:rPr>
        <w:t>Worked on CAT C15 emergency generator.</w:t>
      </w:r>
    </w:p>
    <w:p>
      <w:pPr>
        <w:spacing w:before="0" w:after="0"/>
      </w:pPr>
    </w:p>
    <w:p>
      <w:pPr>
        <w:spacing w:before="0" w:after="0"/>
        <w:jc w:val="left"/>
      </w:pPr>
      <w:r>
        <w:rPr>
          <w:rFonts w:ascii="Arial" w:hAnsi="Arial"/>
          <w:b/>
          <w:sz w:val="22"/>
        </w:rPr>
        <w:t>NOV 2014 – JUL 2016</w:t>
      </w:r>
    </w:p>
    <w:p>
      <w:pPr>
        <w:spacing w:before="0" w:after="0"/>
        <w:jc w:val="left"/>
      </w:pPr>
      <w:r>
        <w:rPr>
          <w:rFonts w:ascii="Arial" w:hAnsi="Arial"/>
          <w:b w:val="0"/>
          <w:sz w:val="22"/>
        </w:rPr>
        <w:t>Client: NPDC</w:t>
      </w:r>
    </w:p>
    <w:p>
      <w:pPr>
        <w:spacing w:before="0" w:after="0"/>
        <w:jc w:val="left"/>
      </w:pPr>
      <w:r>
        <w:rPr>
          <w:rFonts w:ascii="Arial" w:hAnsi="Arial"/>
          <w:b w:val="0"/>
          <w:sz w:val="22"/>
        </w:rPr>
        <w:t>Cyber rig, joystick and VFD rig model ZJ70DC</w:t>
      </w:r>
    </w:p>
    <w:p>
      <w:pPr>
        <w:spacing w:before="0" w:after="0"/>
        <w:jc w:val="left"/>
      </w:pPr>
      <w:r>
        <w:rPr>
          <w:rFonts w:ascii="Arial" w:hAnsi="Arial"/>
          <w:b w:val="0"/>
          <w:sz w:val="22"/>
        </w:rPr>
        <w:t>Vendor: BRITISH OIL AND GAS EXPLORATION LIMITED</w:t>
      </w:r>
    </w:p>
    <w:p>
      <w:pPr>
        <w:spacing w:before="0" w:after="0"/>
        <w:jc w:val="left"/>
      </w:pPr>
      <w:r>
        <w:rPr>
          <w:rFonts w:ascii="Arial" w:hAnsi="Arial"/>
          <w:b w:val="0"/>
          <w:sz w:val="22"/>
        </w:rPr>
        <w:t>Product: ZJ70DC rig</w:t>
      </w:r>
    </w:p>
    <w:p>
      <w:pPr>
        <w:spacing w:before="0" w:after="0"/>
        <w:jc w:val="left"/>
      </w:pPr>
      <w:r>
        <w:rPr>
          <w:rFonts w:ascii="Arial" w:hAnsi="Arial"/>
          <w:b w:val="0"/>
          <w:sz w:val="22"/>
        </w:rPr>
        <w:t>Position: Rig Electrician</w:t>
      </w:r>
    </w:p>
    <w:p>
      <w:pPr>
        <w:pStyle w:val="ListBullet"/>
        <w:spacing w:before="0" w:after="0"/>
        <w:ind w:left="720" w:hanging="360"/>
        <w:jc w:val="both"/>
      </w:pPr>
      <w:r>
        <w:rPr>
          <w:rFonts w:ascii="Arial" w:hAnsi="Arial"/>
          <w:b w:val="0"/>
          <w:sz w:val="22"/>
        </w:rPr>
        <w:t>Worked on a 3000 HP rig with NOV TDS-11SA top drive.</w:t>
      </w:r>
    </w:p>
    <w:p>
      <w:pPr>
        <w:pStyle w:val="ListBullet"/>
        <w:spacing w:before="0" w:after="0"/>
        <w:ind w:left="720" w:hanging="360"/>
        <w:jc w:val="both"/>
      </w:pPr>
      <w:r>
        <w:rPr>
          <w:rFonts w:ascii="Arial" w:hAnsi="Arial"/>
          <w:b w:val="0"/>
          <w:sz w:val="22"/>
        </w:rPr>
        <w:t>Worked on three CAT3512 main engines rated at 1714 KVA at 1200 kW.</w:t>
      </w:r>
    </w:p>
    <w:p>
      <w:pPr>
        <w:pStyle w:val="ListBullet"/>
        <w:spacing w:before="0" w:after="0"/>
        <w:ind w:left="720" w:hanging="360"/>
        <w:jc w:val="both"/>
      </w:pPr>
      <w:r>
        <w:rPr>
          <w:rFonts w:ascii="Arial" w:hAnsi="Arial"/>
          <w:b w:val="0"/>
          <w:sz w:val="22"/>
        </w:rPr>
        <w:t>Worked on HHF-1000 kW mud pump.</w:t>
      </w:r>
    </w:p>
    <w:p>
      <w:pPr>
        <w:pStyle w:val="ListBullet"/>
        <w:spacing w:before="0" w:after="0"/>
        <w:ind w:left="720" w:hanging="360"/>
        <w:jc w:val="both"/>
      </w:pPr>
      <w:r>
        <w:rPr>
          <w:rFonts w:ascii="Arial" w:hAnsi="Arial"/>
          <w:b w:val="0"/>
          <w:sz w:val="22"/>
        </w:rPr>
        <w:t>Worked on 3000 HP draw works.</w:t>
      </w:r>
    </w:p>
    <w:p>
      <w:pPr>
        <w:pStyle w:val="ListBullet"/>
        <w:spacing w:before="0" w:after="0"/>
        <w:ind w:left="720" w:hanging="360"/>
        <w:jc w:val="both"/>
      </w:pPr>
      <w:r>
        <w:rPr>
          <w:rFonts w:ascii="Arial" w:hAnsi="Arial"/>
          <w:b w:val="0"/>
          <w:sz w:val="22"/>
        </w:rPr>
        <w:t>Worked with cyber rig, joystick and VFD systems.</w:t>
      </w:r>
    </w:p>
    <w:p>
      <w:pPr>
        <w:spacing w:before="0" w:after="0"/>
      </w:pPr>
    </w:p>
    <w:p>
      <w:pPr>
        <w:spacing w:before="0" w:after="0"/>
        <w:jc w:val="left"/>
      </w:pPr>
      <w:r>
        <w:rPr>
          <w:rFonts w:ascii="Arial" w:hAnsi="Arial"/>
          <w:b/>
          <w:sz w:val="22"/>
        </w:rPr>
        <w:t>FEB 2012 – OCT 2014</w:t>
      </w:r>
    </w:p>
    <w:p>
      <w:pPr>
        <w:spacing w:before="0" w:after="0"/>
        <w:jc w:val="left"/>
      </w:pPr>
      <w:r>
        <w:rPr>
          <w:rFonts w:ascii="Arial" w:hAnsi="Arial"/>
          <w:b w:val="0"/>
          <w:sz w:val="22"/>
        </w:rPr>
        <w:t>Rig Electrician</w:t>
      </w:r>
    </w:p>
    <w:p>
      <w:pPr>
        <w:spacing w:before="0" w:after="0"/>
        <w:jc w:val="left"/>
      </w:pPr>
      <w:r>
        <w:rPr>
          <w:rFonts w:ascii="Arial" w:hAnsi="Arial"/>
          <w:b w:val="0"/>
          <w:sz w:val="22"/>
        </w:rPr>
        <w:t>Vendor: CAIRN ENERGY Ltd. INDIA</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India</w:t>
      </w:r>
    </w:p>
    <w:p>
      <w:pPr>
        <w:spacing w:before="0" w:after="0"/>
      </w:pPr>
    </w:p>
    <w:p>
      <w:pPr>
        <w:spacing w:before="0" w:after="0"/>
        <w:jc w:val="left"/>
      </w:pPr>
      <w:r>
        <w:rPr>
          <w:rFonts w:ascii="Arial" w:hAnsi="Arial"/>
          <w:b/>
          <w:sz w:val="22"/>
        </w:rPr>
        <w:t>JAN 2011 – JAN 2012</w:t>
      </w:r>
    </w:p>
    <w:p>
      <w:pPr>
        <w:spacing w:before="0" w:after="0"/>
        <w:jc w:val="left"/>
      </w:pPr>
      <w:r>
        <w:rPr>
          <w:rFonts w:ascii="Arial" w:hAnsi="Arial"/>
          <w:b w:val="0"/>
          <w:sz w:val="22"/>
        </w:rPr>
        <w:t>TRIDENT 12 – Jack-Up Rig, 5th Generation Cyber, VFD</w:t>
      </w:r>
    </w:p>
    <w:p>
      <w:pPr>
        <w:spacing w:before="0" w:after="0"/>
        <w:jc w:val="left"/>
      </w:pPr>
      <w:r>
        <w:rPr>
          <w:rFonts w:ascii="Arial" w:hAnsi="Arial"/>
          <w:b w:val="0"/>
          <w:sz w:val="22"/>
        </w:rPr>
        <w:t>Vendor: TRANSOCEAN Ltd. INDIA</w:t>
      </w:r>
    </w:p>
    <w:p>
      <w:pPr>
        <w:spacing w:before="0" w:after="0"/>
        <w:jc w:val="left"/>
      </w:pPr>
      <w:r>
        <w:rPr>
          <w:rFonts w:ascii="Arial" w:hAnsi="Arial"/>
          <w:b w:val="0"/>
          <w:sz w:val="22"/>
        </w:rPr>
        <w:t>Product: CAT3512B main engine, KATO 1950 KVA main generator, NOV TDS HPS 1000 top drive</w:t>
      </w:r>
    </w:p>
    <w:p>
      <w:pPr>
        <w:spacing w:before="0" w:after="0"/>
        <w:jc w:val="left"/>
      </w:pPr>
      <w:r>
        <w:rPr>
          <w:rFonts w:ascii="Arial" w:hAnsi="Arial"/>
          <w:b w:val="0"/>
          <w:sz w:val="22"/>
        </w:rPr>
        <w:t>Position: Rig Electrician</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Worked on a jack-up rig with fifth-generation cyber and VFD systems.</w:t>
      </w:r>
    </w:p>
    <w:p>
      <w:pPr>
        <w:pStyle w:val="ListBullet"/>
        <w:spacing w:before="0" w:after="0"/>
        <w:ind w:left="720" w:hanging="360"/>
        <w:jc w:val="both"/>
      </w:pPr>
      <w:r>
        <w:rPr>
          <w:rFonts w:ascii="Arial" w:hAnsi="Arial"/>
          <w:b w:val="0"/>
          <w:sz w:val="22"/>
        </w:rPr>
        <w:t>Worked on CAT3512B main engine and KATO 1950 KVA main generator.</w:t>
      </w:r>
    </w:p>
    <w:p>
      <w:pPr>
        <w:pStyle w:val="ListBullet"/>
        <w:spacing w:before="0" w:after="0"/>
        <w:ind w:left="720" w:hanging="360"/>
        <w:jc w:val="both"/>
      </w:pPr>
      <w:r>
        <w:rPr>
          <w:rFonts w:ascii="Arial" w:hAnsi="Arial"/>
          <w:b w:val="0"/>
          <w:sz w:val="22"/>
        </w:rPr>
        <w:t>Worked with IPS-SCR, Catwalk, Canrig pipe handler and Iron Roughneck systems.</w:t>
      </w:r>
    </w:p>
    <w:p>
      <w:pPr>
        <w:pStyle w:val="ListBullet"/>
        <w:spacing w:before="0" w:after="0"/>
        <w:ind w:left="720" w:hanging="360"/>
        <w:jc w:val="both"/>
      </w:pPr>
      <w:r>
        <w:rPr>
          <w:rFonts w:ascii="Arial" w:hAnsi="Arial"/>
          <w:b w:val="0"/>
          <w:sz w:val="22"/>
        </w:rPr>
        <w:t>Worked on NOV TDS HPS 1000 top drive.</w:t>
      </w:r>
    </w:p>
    <w:p>
      <w:pPr>
        <w:spacing w:before="0" w:after="0"/>
      </w:pPr>
    </w:p>
    <w:p>
      <w:pPr>
        <w:spacing w:before="0" w:after="0"/>
        <w:jc w:val="left"/>
      </w:pPr>
      <w:r>
        <w:rPr>
          <w:rFonts w:ascii="Arial" w:hAnsi="Arial"/>
          <w:b/>
          <w:sz w:val="22"/>
        </w:rPr>
        <w:t>NOV 2009 – DEC 2010</w:t>
      </w:r>
    </w:p>
    <w:p>
      <w:pPr>
        <w:spacing w:before="0" w:after="0"/>
        <w:jc w:val="left"/>
      </w:pPr>
      <w:r>
        <w:rPr>
          <w:rFonts w:ascii="Arial" w:hAnsi="Arial"/>
          <w:b w:val="0"/>
          <w:sz w:val="22"/>
        </w:rPr>
        <w:t>Offshore Hook-Up &amp; Construction Service</w:t>
      </w:r>
    </w:p>
    <w:p>
      <w:pPr>
        <w:spacing w:before="0" w:after="0"/>
        <w:jc w:val="left"/>
      </w:pPr>
      <w:r>
        <w:rPr>
          <w:rFonts w:ascii="Arial" w:hAnsi="Arial"/>
          <w:b w:val="0"/>
          <w:sz w:val="22"/>
        </w:rPr>
        <w:t>Vendor: OFFSHORE HOOK-UP &amp; CONSTRUCTION SERVICE (INDIA) PVT, LTD</w:t>
      </w:r>
    </w:p>
    <w:p>
      <w:pPr>
        <w:spacing w:before="0" w:after="0"/>
        <w:jc w:val="left"/>
      </w:pPr>
      <w:r>
        <w:rPr>
          <w:rFonts w:ascii="Arial" w:hAnsi="Arial"/>
          <w:b w:val="0"/>
          <w:sz w:val="22"/>
        </w:rPr>
        <w:t>Product: SCR systems, VFD systems, top drives, drawworks and rig electrical systems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India</w:t>
      </w:r>
    </w:p>
    <w:p>
      <w:pPr>
        <w:pStyle w:val="ListBullet"/>
        <w:spacing w:before="0" w:after="0"/>
        <w:ind w:left="720" w:hanging="360"/>
        <w:jc w:val="both"/>
      </w:pPr>
      <w:r>
        <w:rPr>
          <w:rFonts w:ascii="Arial" w:hAnsi="Arial"/>
          <w:b w:val="0"/>
          <w:sz w:val="22"/>
        </w:rPr>
        <w:t>Performed maintenance, repairs, troubleshooting and overhauling of RossHill SCR, GramHill SCR and Siemens VFD systems.</w:t>
      </w:r>
    </w:p>
    <w:p>
      <w:pPr>
        <w:pStyle w:val="ListBullet"/>
        <w:spacing w:before="0" w:after="0"/>
        <w:ind w:left="720" w:hanging="360"/>
        <w:jc w:val="both"/>
      </w:pPr>
      <w:r>
        <w:rPr>
          <w:rFonts w:ascii="Arial" w:hAnsi="Arial"/>
          <w:b w:val="0"/>
          <w:sz w:val="22"/>
        </w:rPr>
        <w:t>Worked on Varco TDS Model 95, 11S and HPT500 top drives and MD Totco Drillwatch systems.</w:t>
      </w:r>
    </w:p>
    <w:p>
      <w:pPr>
        <w:pStyle w:val="ListBullet"/>
        <w:spacing w:before="0" w:after="0"/>
        <w:ind w:left="720" w:hanging="360"/>
        <w:jc w:val="both"/>
      </w:pPr>
      <w:r>
        <w:rPr>
          <w:rFonts w:ascii="Arial" w:hAnsi="Arial"/>
          <w:b w:val="0"/>
          <w:sz w:val="22"/>
        </w:rPr>
        <w:t>Maintained PLC-controlled BOP controls, refrigeration and heating equipment, AC and DC motors, Iron Roughneck, Elmago braking system and electro-mechanical caliper braking system.</w:t>
      </w:r>
    </w:p>
    <w:p>
      <w:pPr>
        <w:pStyle w:val="ListBullet"/>
        <w:spacing w:before="0" w:after="0"/>
        <w:ind w:left="720" w:hanging="360"/>
        <w:jc w:val="both"/>
      </w:pPr>
      <w:r>
        <w:rPr>
          <w:rFonts w:ascii="Arial" w:hAnsi="Arial"/>
          <w:b w:val="0"/>
          <w:sz w:val="22"/>
        </w:rPr>
        <w:t>Worked with National and National Oilwell mud pumps, draw works, swivels and Caterpillar diesel engines including CAT 398, 399, 3412, 3512 and 3406.</w:t>
      </w:r>
    </w:p>
    <w:p>
      <w:pPr>
        <w:pStyle w:val="ListBullet"/>
        <w:spacing w:before="0" w:after="0"/>
        <w:ind w:left="720" w:hanging="360"/>
        <w:jc w:val="both"/>
      </w:pPr>
      <w:r>
        <w:rPr>
          <w:rFonts w:ascii="Arial" w:hAnsi="Arial"/>
          <w:b w:val="0"/>
          <w:sz w:val="22"/>
        </w:rPr>
        <w:t>Worked on centrifugal pumps and top drives of various types and sizes.</w:t>
      </w:r>
    </w:p>
    <w:p>
      <w:pPr>
        <w:pStyle w:val="ListBullet"/>
        <w:spacing w:before="0" w:after="0"/>
        <w:ind w:left="720" w:hanging="360"/>
        <w:jc w:val="both"/>
      </w:pPr>
      <w:r>
        <w:rPr>
          <w:rFonts w:ascii="Arial" w:hAnsi="Arial"/>
          <w:b w:val="0"/>
          <w:sz w:val="22"/>
        </w:rPr>
        <w:t>Worked on SCR rigs with CAT3516B HD engines and Baylor alternators.</w:t>
      </w:r>
    </w:p>
    <w:p>
      <w:pPr>
        <w:pStyle w:val="ListBullet"/>
        <w:spacing w:before="0" w:after="0"/>
        <w:ind w:left="720" w:hanging="360"/>
        <w:jc w:val="both"/>
      </w:pPr>
      <w:r>
        <w:rPr>
          <w:rFonts w:ascii="Arial" w:hAnsi="Arial"/>
          <w:b w:val="0"/>
          <w:sz w:val="22"/>
        </w:rPr>
        <w:t>Worked on NOV Cyberbase with Siemens S7 PLCs and GE Fanuc HMI.</w:t>
      </w:r>
    </w:p>
    <w:p>
      <w:pPr>
        <w:pStyle w:val="ListBullet"/>
        <w:spacing w:before="0" w:after="0"/>
        <w:ind w:left="720" w:hanging="360"/>
        <w:jc w:val="both"/>
      </w:pPr>
      <w:r>
        <w:rPr>
          <w:rFonts w:ascii="Arial" w:hAnsi="Arial"/>
          <w:b w:val="0"/>
          <w:sz w:val="22"/>
        </w:rPr>
        <w:t>Worked on NOV D3000UEDBDC drawworks with Baylor 5250 electric eddy current brake.</w:t>
      </w:r>
    </w:p>
    <w:p>
      <w:pPr>
        <w:pStyle w:val="ListBullet"/>
        <w:spacing w:before="0" w:after="0"/>
        <w:ind w:left="720" w:hanging="360"/>
        <w:jc w:val="both"/>
      </w:pPr>
      <w:r>
        <w:rPr>
          <w:rFonts w:ascii="Arial" w:hAnsi="Arial"/>
          <w:b w:val="0"/>
          <w:sz w:val="22"/>
        </w:rPr>
        <w:t>Worked on HPS-E-DC-2S-SG top drive, Baker Marine jacking system with VMS and electrical/instrumentation equipment.</w:t>
      </w:r>
    </w:p>
    <w:p>
      <w:pPr>
        <w:pStyle w:val="ListBullet"/>
        <w:spacing w:before="0" w:after="0"/>
        <w:ind w:left="720" w:hanging="360"/>
        <w:jc w:val="both"/>
      </w:pPr>
      <w:r>
        <w:rPr>
          <w:rFonts w:ascii="Arial" w:hAnsi="Arial"/>
          <w:b w:val="0"/>
          <w:sz w:val="22"/>
        </w:rPr>
        <w:t>Maintained a NOV D3000UEDBDC drawworks, Varco TDS-4S top drive, SCR integrated power systems and Elmagco Brake 7838W.</w:t>
      </w:r>
    </w:p>
    <w:p>
      <w:pPr>
        <w:pStyle w:val="ListBullet"/>
        <w:spacing w:before="0" w:after="0"/>
        <w:ind w:left="720" w:hanging="360"/>
        <w:jc w:val="both"/>
      </w:pPr>
      <w:r>
        <w:rPr>
          <w:rFonts w:ascii="Arial" w:hAnsi="Arial"/>
          <w:b w:val="0"/>
          <w:sz w:val="22"/>
        </w:rPr>
        <w:t>Worked on Autrosafe BS-310R fire alarm and Detcon gas detection systems.</w:t>
      </w:r>
    </w:p>
    <w:p>
      <w:pPr>
        <w:spacing w:before="0" w:after="0"/>
      </w:pPr>
    </w:p>
    <w:p>
      <w:pPr>
        <w:spacing w:before="0" w:after="0"/>
        <w:jc w:val="left"/>
      </w:pPr>
      <w:r>
        <w:rPr>
          <w:rFonts w:ascii="Arial" w:hAnsi="Arial"/>
          <w:b/>
          <w:sz w:val="22"/>
        </w:rPr>
        <w:t>NOV 2006 – NOV 2008</w:t>
      </w:r>
    </w:p>
    <w:p>
      <w:pPr>
        <w:spacing w:before="0" w:after="0"/>
        <w:jc w:val="left"/>
      </w:pPr>
      <w:r>
        <w:rPr>
          <w:rFonts w:ascii="Arial" w:hAnsi="Arial"/>
          <w:b w:val="0"/>
          <w:sz w:val="22"/>
        </w:rPr>
        <w:t>Client: PDO Project Oman</w:t>
      </w:r>
    </w:p>
    <w:p>
      <w:pPr>
        <w:spacing w:before="0" w:after="0"/>
        <w:jc w:val="left"/>
      </w:pPr>
      <w:r>
        <w:rPr>
          <w:rFonts w:ascii="Arial" w:hAnsi="Arial"/>
          <w:b w:val="0"/>
          <w:sz w:val="22"/>
        </w:rPr>
        <w:t>Bahwan Engineering Co. LLC – PDO Project Oman</w:t>
      </w:r>
    </w:p>
    <w:p>
      <w:pPr>
        <w:spacing w:before="0" w:after="0"/>
        <w:jc w:val="left"/>
      </w:pPr>
      <w:r>
        <w:rPr>
          <w:rFonts w:ascii="Arial" w:hAnsi="Arial"/>
          <w:b w:val="0"/>
          <w:sz w:val="22"/>
        </w:rPr>
        <w:t>Vendor: M/s BAHWAN ENGINEERING CO. LLC</w:t>
      </w:r>
    </w:p>
    <w:p>
      <w:pPr>
        <w:spacing w:before="0" w:after="0"/>
        <w:jc w:val="left"/>
      </w:pPr>
      <w:r>
        <w:rPr>
          <w:rFonts w:ascii="Arial" w:hAnsi="Arial"/>
          <w:b w:val="0"/>
          <w:sz w:val="22"/>
        </w:rPr>
        <w:t>Product: Substations and electrical systems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Oman</w:t>
      </w:r>
    </w:p>
    <w:p>
      <w:pPr>
        <w:spacing w:before="0" w:after="0"/>
      </w:pPr>
    </w:p>
    <w:p>
      <w:pPr>
        <w:spacing w:before="0" w:after="0"/>
        <w:jc w:val="left"/>
      </w:pPr>
      <w:r>
        <w:rPr>
          <w:rFonts w:ascii="Arial" w:hAnsi="Arial"/>
          <w:b/>
          <w:sz w:val="22"/>
        </w:rPr>
        <w:t>DEC 2004 – SEP 2006</w:t>
      </w:r>
    </w:p>
    <w:p>
      <w:pPr>
        <w:spacing w:before="0" w:after="0"/>
        <w:jc w:val="left"/>
      </w:pPr>
      <w:r>
        <w:rPr>
          <w:rFonts w:ascii="Arial" w:hAnsi="Arial"/>
          <w:b w:val="0"/>
          <w:sz w:val="22"/>
        </w:rPr>
        <w:t>Project Work</w:t>
      </w:r>
    </w:p>
    <w:p>
      <w:pPr>
        <w:spacing w:before="0" w:after="0"/>
        <w:jc w:val="left"/>
      </w:pPr>
      <w:r>
        <w:rPr>
          <w:rFonts w:ascii="Arial" w:hAnsi="Arial"/>
          <w:b w:val="0"/>
          <w:sz w:val="22"/>
        </w:rPr>
        <w:t>Vendor: M/s HINDUSTAN PETROLEUM CORPORATION Ltd. (A GOVT. OF INDIA ENTERPRISES)</w:t>
      </w:r>
    </w:p>
    <w:p>
      <w:pPr>
        <w:spacing w:before="0" w:after="0"/>
        <w:jc w:val="left"/>
      </w:pPr>
      <w:r>
        <w:rPr>
          <w:rFonts w:ascii="Arial" w:hAnsi="Arial"/>
          <w:b w:val="0"/>
          <w:sz w:val="22"/>
        </w:rPr>
        <w:t>Product: Electrical and instrumentation systems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India</w:t>
      </w:r>
    </w:p>
    <w:p>
      <w:pPr>
        <w:spacing w:before="0" w:after="0"/>
      </w:pPr>
    </w:p>
    <w:p>
      <w:pPr>
        <w:spacing w:before="0" w:after="0"/>
        <w:jc w:val="left"/>
      </w:pPr>
      <w:r>
        <w:rPr>
          <w:rFonts w:ascii="Arial" w:hAnsi="Arial"/>
          <w:b/>
          <w:sz w:val="22"/>
        </w:rPr>
        <w:t>JAN 2001 – OCT 2004</w:t>
      </w:r>
    </w:p>
    <w:p>
      <w:pPr>
        <w:spacing w:before="0" w:after="0"/>
        <w:jc w:val="left"/>
      </w:pPr>
      <w:r>
        <w:rPr>
          <w:rFonts w:ascii="Arial" w:hAnsi="Arial"/>
          <w:b w:val="0"/>
          <w:sz w:val="22"/>
        </w:rPr>
        <w:t>Project Work</w:t>
      </w:r>
    </w:p>
    <w:p>
      <w:pPr>
        <w:spacing w:before="0" w:after="0"/>
        <w:jc w:val="left"/>
      </w:pPr>
      <w:r>
        <w:rPr>
          <w:rFonts w:ascii="Arial" w:hAnsi="Arial"/>
          <w:b w:val="0"/>
          <w:sz w:val="22"/>
        </w:rPr>
        <w:t>Vendor: M/s KUDREMUKH IRON ORE COMPANY Ltd. (A GOVT. OF INDIA ENTERPRISES)</w:t>
      </w:r>
    </w:p>
    <w:p>
      <w:pPr>
        <w:spacing w:before="0" w:after="0"/>
        <w:jc w:val="left"/>
      </w:pPr>
      <w:r>
        <w:rPr>
          <w:rFonts w:ascii="Arial" w:hAnsi="Arial"/>
          <w:b w:val="0"/>
          <w:sz w:val="22"/>
        </w:rPr>
        <w:t>Product: Electrical systems and motors</w:t>
      </w:r>
    </w:p>
    <w:p>
      <w:pPr>
        <w:spacing w:before="0" w:after="0"/>
        <w:jc w:val="left"/>
      </w:pPr>
      <w:r>
        <w:rPr>
          <w:rFonts w:ascii="Arial" w:hAnsi="Arial"/>
          <w:b w:val="0"/>
          <w:sz w:val="22"/>
        </w:rPr>
        <w:t>Position: Electrician</w:t>
      </w:r>
    </w:p>
    <w:p>
      <w:pPr>
        <w:spacing w:before="0" w:after="0"/>
        <w:jc w:val="left"/>
      </w:pPr>
      <w:r>
        <w:rPr>
          <w:rFonts w:ascii="Arial" w:hAnsi="Arial"/>
          <w:b w:val="0"/>
          <w:sz w:val="22"/>
        </w:rPr>
        <w:t>Location: India</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Hindi</w:t>
      </w:r>
    </w:p>
    <w:p>
      <w:pPr>
        <w:pStyle w:val="ListBullet"/>
        <w:spacing w:before="0" w:after="0"/>
        <w:ind w:left="720" w:hanging="360"/>
        <w:jc w:val="both"/>
      </w:pPr>
      <w:r>
        <w:rPr>
          <w:rFonts w:ascii="Arial" w:hAnsi="Arial"/>
          <w:b w:val="0"/>
          <w:sz w:val="22"/>
        </w:rPr>
        <w:t>Kannada</w:t>
      </w:r>
    </w:p>
    <w:p>
      <w:pPr>
        <w:pStyle w:val="ListBullet"/>
        <w:spacing w:before="0" w:after="0"/>
        <w:ind w:left="720" w:hanging="360"/>
        <w:jc w:val="both"/>
      </w:pPr>
      <w:r>
        <w:rPr>
          <w:rFonts w:ascii="Arial" w:hAnsi="Arial"/>
          <w:b w:val="0"/>
          <w:sz w:val="22"/>
        </w:rPr>
        <w:t>Tulu</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Rig Electrical Maintenance</w:t>
      </w:r>
    </w:p>
    <w:p>
      <w:pPr>
        <w:pStyle w:val="ListBullet"/>
        <w:spacing w:before="0" w:after="0"/>
        <w:ind w:left="720" w:hanging="360"/>
        <w:jc w:val="both"/>
      </w:pPr>
      <w:r>
        <w:rPr>
          <w:rFonts w:ascii="Arial" w:hAnsi="Arial"/>
          <w:b w:val="0"/>
          <w:sz w:val="22"/>
        </w:rPr>
        <w:t>Electrical Troubleshooting</w:t>
      </w:r>
    </w:p>
    <w:p>
      <w:pPr>
        <w:pStyle w:val="ListBullet"/>
        <w:spacing w:before="0" w:after="0"/>
        <w:ind w:left="720" w:hanging="360"/>
        <w:jc w:val="both"/>
      </w:pPr>
      <w:r>
        <w:rPr>
          <w:rFonts w:ascii="Arial" w:hAnsi="Arial"/>
          <w:b w:val="0"/>
          <w:sz w:val="22"/>
        </w:rPr>
        <w:t>Installation and Repair</w:t>
      </w:r>
    </w:p>
    <w:p>
      <w:pPr>
        <w:pStyle w:val="ListBullet"/>
        <w:spacing w:before="0" w:after="0"/>
        <w:ind w:left="720" w:hanging="360"/>
        <w:jc w:val="both"/>
      </w:pPr>
      <w:r>
        <w:rPr>
          <w:rFonts w:ascii="Arial" w:hAnsi="Arial"/>
          <w:b w:val="0"/>
          <w:sz w:val="22"/>
        </w:rPr>
        <w:t>Power Generation and Distribution</w:t>
      </w:r>
    </w:p>
    <w:p>
      <w:pPr>
        <w:pStyle w:val="ListBullet"/>
        <w:spacing w:before="0" w:after="0"/>
        <w:ind w:left="720" w:hanging="360"/>
        <w:jc w:val="both"/>
      </w:pPr>
      <w:r>
        <w:rPr>
          <w:rFonts w:ascii="Arial" w:hAnsi="Arial"/>
          <w:b w:val="0"/>
          <w:sz w:val="22"/>
        </w:rPr>
        <w:t>Control Wiring and Termination</w:t>
      </w:r>
    </w:p>
    <w:p>
      <w:pPr>
        <w:pStyle w:val="ListBullet"/>
        <w:spacing w:before="0" w:after="0"/>
        <w:ind w:left="720" w:hanging="360"/>
        <w:jc w:val="both"/>
      </w:pPr>
      <w:r>
        <w:rPr>
          <w:rFonts w:ascii="Arial" w:hAnsi="Arial"/>
          <w:b w:val="0"/>
          <w:sz w:val="22"/>
        </w:rPr>
        <w:t>Electrical and Instrumentation Systems</w:t>
      </w:r>
    </w:p>
    <w:p>
      <w:pPr>
        <w:pStyle w:val="ListBullet"/>
        <w:spacing w:before="0" w:after="0"/>
        <w:ind w:left="720" w:hanging="360"/>
        <w:jc w:val="both"/>
      </w:pPr>
      <w:r>
        <w:rPr>
          <w:rFonts w:ascii="Arial" w:hAnsi="Arial"/>
          <w:b w:val="0"/>
          <w:sz w:val="22"/>
        </w:rPr>
        <w:t>SCR and VFD Systems</w:t>
      </w:r>
    </w:p>
    <w:p>
      <w:pPr>
        <w:pStyle w:val="ListBullet"/>
        <w:spacing w:before="0" w:after="0"/>
        <w:ind w:left="720" w:hanging="360"/>
        <w:jc w:val="both"/>
      </w:pPr>
      <w:r>
        <w:rPr>
          <w:rFonts w:ascii="Arial" w:hAnsi="Arial"/>
          <w:b w:val="0"/>
          <w:sz w:val="22"/>
        </w:rPr>
        <w:t>Switchgear and Transformer Maintenance</w:t>
      </w:r>
    </w:p>
    <w:p>
      <w:pPr>
        <w:pStyle w:val="ListBullet"/>
        <w:spacing w:before="0" w:after="0"/>
        <w:ind w:left="720" w:hanging="360"/>
        <w:jc w:val="both"/>
      </w:pPr>
      <w:r>
        <w:rPr>
          <w:rFonts w:ascii="Arial" w:hAnsi="Arial"/>
          <w:b w:val="0"/>
          <w:sz w:val="22"/>
        </w:rPr>
        <w:t>Fire and Gas Detection Systems</w:t>
      </w:r>
    </w:p>
    <w:p>
      <w:pPr>
        <w:pStyle w:val="ListBullet"/>
        <w:spacing w:before="0" w:after="0"/>
        <w:ind w:left="720" w:hanging="360"/>
        <w:jc w:val="both"/>
      </w:pPr>
      <w:r>
        <w:rPr>
          <w:rFonts w:ascii="Arial" w:hAnsi="Arial"/>
          <w:b w:val="0"/>
          <w:sz w:val="22"/>
        </w:rPr>
        <w:t>HVAC and Refrigeration Systems</w:t>
      </w:r>
    </w:p>
    <w:p>
      <w:pPr>
        <w:pStyle w:val="ListBullet"/>
        <w:spacing w:before="0" w:after="0"/>
        <w:ind w:left="720" w:hanging="360"/>
        <w:jc w:val="both"/>
      </w:pPr>
      <w:r>
        <w:rPr>
          <w:rFonts w:ascii="Arial" w:hAnsi="Arial"/>
          <w:b w:val="0"/>
          <w:sz w:val="22"/>
        </w:rPr>
        <w:t>Preventive Maintenance</w:t>
      </w:r>
    </w:p>
    <w:p>
      <w:pPr>
        <w:pStyle w:val="ListBullet"/>
        <w:spacing w:before="0" w:after="0"/>
        <w:ind w:left="720" w:hanging="360"/>
        <w:jc w:val="both"/>
      </w:pPr>
      <w:r>
        <w:rPr>
          <w:rFonts w:ascii="Arial" w:hAnsi="Arial"/>
          <w:b w:val="0"/>
          <w:sz w:val="22"/>
        </w:rPr>
        <w:t>Rig Maintenance System (RIGMS)</w:t>
      </w:r>
    </w:p>
    <w:p>
      <w:pPr>
        <w:pStyle w:val="ListBullet"/>
        <w:spacing w:before="0" w:after="0"/>
        <w:ind w:left="720" w:hanging="360"/>
        <w:jc w:val="both"/>
      </w:pPr>
      <w:r>
        <w:rPr>
          <w:rFonts w:ascii="Arial" w:hAnsi="Arial"/>
          <w:b w:val="0"/>
          <w:sz w:val="22"/>
        </w:rPr>
        <w:t>Permit to Work and Isolation Systems</w:t>
      </w:r>
    </w:p>
    <w:p>
      <w:pPr>
        <w:pStyle w:val="ListBullet"/>
        <w:spacing w:before="0" w:after="0"/>
        <w:ind w:left="720" w:hanging="360"/>
        <w:jc w:val="both"/>
      </w:pPr>
      <w:r>
        <w:rPr>
          <w:rFonts w:ascii="Arial" w:hAnsi="Arial"/>
          <w:b w:val="0"/>
          <w:sz w:val="22"/>
        </w:rPr>
        <w:t>Lock Out/Tag Out</w:t>
      </w:r>
    </w:p>
    <w:p>
      <w:pPr>
        <w:pStyle w:val="ListBullet"/>
        <w:spacing w:before="0" w:after="0"/>
        <w:ind w:left="720" w:hanging="360"/>
        <w:jc w:val="both"/>
      </w:pPr>
      <w:r>
        <w:rPr>
          <w:rFonts w:ascii="Arial" w:hAnsi="Arial"/>
          <w:b w:val="0"/>
          <w:sz w:val="22"/>
        </w:rPr>
        <w:t>Electrical Drawing Interpretation</w:t>
      </w:r>
    </w:p>
    <w:p>
      <w:pPr>
        <w:pStyle w:val="ListBullet"/>
        <w:spacing w:before="0" w:after="0"/>
        <w:ind w:left="720" w:hanging="360"/>
        <w:jc w:val="both"/>
      </w:pPr>
      <w:r>
        <w:rPr>
          <w:rFonts w:ascii="Arial" w:hAnsi="Arial"/>
          <w:b w:val="0"/>
          <w:sz w:val="22"/>
        </w:rPr>
        <w:t>SCADA and PLC Maintenance</w:t>
      </w:r>
    </w:p>
    <w:p>
      <w:pPr>
        <w:pStyle w:val="ListBullet"/>
        <w:spacing w:before="0" w:after="0"/>
        <w:ind w:left="720" w:hanging="360"/>
        <w:jc w:val="both"/>
      </w:pPr>
      <w:r>
        <w:rPr>
          <w:rFonts w:ascii="Arial" w:hAnsi="Arial"/>
          <w:b w:val="0"/>
          <w:sz w:val="22"/>
        </w:rPr>
        <w:t>Highline Work</w:t>
      </w:r>
    </w:p>
    <w:p>
      <w:pPr>
        <w:pStyle w:val="ListBullet"/>
        <w:spacing w:before="0" w:after="0"/>
        <w:ind w:left="720" w:hanging="360"/>
        <w:jc w:val="both"/>
      </w:pPr>
      <w:r>
        <w:rPr>
          <w:rFonts w:ascii="Arial" w:hAnsi="Arial"/>
          <w:b w:val="0"/>
          <w:sz w:val="22"/>
        </w:rPr>
        <w:t>Safety and Job Safety Analysis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Main Engines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Emergency Generators</w:t>
      </w:r>
    </w:p>
    <w:p>
      <w:pPr>
        <w:pStyle w:val="ListBullet"/>
        <w:spacing w:before="0" w:after="0"/>
        <w:ind w:left="720" w:hanging="360"/>
        <w:jc w:val="both"/>
      </w:pPr>
      <w:r>
        <w:rPr>
          <w:rFonts w:ascii="Arial" w:hAnsi="Arial"/>
          <w:b w:val="0"/>
          <w:sz w:val="22"/>
        </w:rPr>
        <w:t>Top Drives</w:t>
      </w:r>
    </w:p>
    <w:p>
      <w:pPr>
        <w:pStyle w:val="ListBullet"/>
        <w:spacing w:before="0" w:after="0"/>
        <w:ind w:left="720" w:hanging="360"/>
        <w:jc w:val="both"/>
      </w:pPr>
      <w:r>
        <w:rPr>
          <w:rFonts w:ascii="Arial" w:hAnsi="Arial"/>
          <w:b w:val="0"/>
          <w:sz w:val="22"/>
        </w:rPr>
        <w:t>Draw Works</w:t>
      </w:r>
    </w:p>
    <w:p>
      <w:pPr>
        <w:pStyle w:val="ListBullet"/>
        <w:spacing w:before="0" w:after="0"/>
        <w:ind w:left="720" w:hanging="360"/>
        <w:jc w:val="both"/>
      </w:pPr>
      <w:r>
        <w:rPr>
          <w:rFonts w:ascii="Arial" w:hAnsi="Arial"/>
          <w:b w:val="0"/>
          <w:sz w:val="22"/>
        </w:rPr>
        <w:t>Mud Pumps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Jacking Systems</w:t>
      </w:r>
    </w:p>
    <w:p>
      <w:pPr>
        <w:pStyle w:val="ListBullet"/>
        <w:spacing w:before="0" w:after="0"/>
        <w:ind w:left="720" w:hanging="360"/>
        <w:jc w:val="both"/>
      </w:pPr>
      <w:r>
        <w:rPr>
          <w:rFonts w:ascii="Arial" w:hAnsi="Arial"/>
          <w:b w:val="0"/>
          <w:sz w:val="22"/>
        </w:rPr>
        <w:t>SCRs</w:t>
      </w:r>
    </w:p>
    <w:p>
      <w:pPr>
        <w:pStyle w:val="ListBullet"/>
        <w:spacing w:before="0" w:after="0"/>
        <w:ind w:left="720" w:hanging="360"/>
        <w:jc w:val="both"/>
      </w:pPr>
      <w:r>
        <w:rPr>
          <w:rFonts w:ascii="Arial" w:hAnsi="Arial"/>
          <w:b w:val="0"/>
          <w:sz w:val="22"/>
        </w:rPr>
        <w:t>VFDs</w:t>
      </w:r>
    </w:p>
    <w:p>
      <w:pPr>
        <w:pStyle w:val="ListBullet"/>
        <w:spacing w:before="0" w:after="0"/>
        <w:ind w:left="720" w:hanging="360"/>
        <w:jc w:val="both"/>
      </w:pPr>
      <w:r>
        <w:rPr>
          <w:rFonts w:ascii="Arial" w:hAnsi="Arial"/>
          <w:b w:val="0"/>
          <w:sz w:val="22"/>
        </w:rPr>
        <w:t>HVAC Systems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Fire and Gas Detectors</w:t>
      </w:r>
    </w:p>
    <w:p>
      <w:pPr>
        <w:pStyle w:val="ListBullet"/>
        <w:spacing w:before="0" w:after="0"/>
        <w:ind w:left="720" w:hanging="360"/>
        <w:jc w:val="both"/>
      </w:pPr>
      <w:r>
        <w:rPr>
          <w:rFonts w:ascii="Arial" w:hAnsi="Arial"/>
          <w:b w:val="0"/>
          <w:sz w:val="22"/>
        </w:rPr>
        <w:t>Heat and Smoke Detectors</w:t>
      </w:r>
    </w:p>
    <w:p>
      <w:pPr>
        <w:pStyle w:val="ListBullet"/>
        <w:spacing w:before="0" w:after="0"/>
        <w:ind w:left="720" w:hanging="360"/>
        <w:jc w:val="both"/>
      </w:pPr>
      <w:r>
        <w:rPr>
          <w:rFonts w:ascii="Arial" w:hAnsi="Arial"/>
          <w:b w:val="0"/>
          <w:sz w:val="22"/>
        </w:rPr>
        <w:t>AC and DC Motors</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Battery Banks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Substations</w:t>
      </w:r>
    </w:p>
    <w:p>
      <w:pPr>
        <w:pStyle w:val="ListBullet"/>
        <w:spacing w:before="0" w:after="0"/>
        <w:ind w:left="720" w:hanging="360"/>
        <w:jc w:val="both"/>
      </w:pPr>
      <w:r>
        <w:rPr>
          <w:rFonts w:ascii="Arial" w:hAnsi="Arial"/>
          <w:b w:val="0"/>
          <w:sz w:val="22"/>
        </w:rPr>
        <w:t>Centrifugal Pumps</w:t>
      </w:r>
    </w:p>
    <w:p>
      <w:pPr>
        <w:pStyle w:val="ListBullet"/>
        <w:spacing w:before="0" w:after="0"/>
        <w:ind w:left="720" w:hanging="360"/>
        <w:jc w:val="both"/>
      </w:pPr>
      <w:r>
        <w:rPr>
          <w:rFonts w:ascii="Arial" w:hAnsi="Arial"/>
          <w:b w:val="0"/>
          <w:sz w:val="22"/>
        </w:rPr>
        <w:t>BOP Control Systems</w:t>
      </w:r>
    </w:p>
    <w:p>
      <w:pPr>
        <w:pStyle w:val="ListBullet"/>
        <w:spacing w:before="0" w:after="0"/>
        <w:ind w:left="720" w:hanging="360"/>
        <w:jc w:val="both"/>
      </w:pPr>
      <w:r>
        <w:rPr>
          <w:rFonts w:ascii="Arial" w:hAnsi="Arial"/>
          <w:b w:val="0"/>
          <w:sz w:val="22"/>
        </w:rPr>
        <w:t>Refrigeration Equipment</w:t>
      </w:r>
    </w:p>
    <w:p>
      <w:pPr>
        <w:pStyle w:val="ListBullet"/>
        <w:spacing w:before="0" w:after="0"/>
        <w:ind w:left="720" w:hanging="360"/>
        <w:jc w:val="both"/>
      </w:pPr>
      <w:r>
        <w:rPr>
          <w:rFonts w:ascii="Arial" w:hAnsi="Arial"/>
          <w:b w:val="0"/>
          <w:sz w:val="22"/>
        </w:rPr>
        <w:t>Conveyors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