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TUEZ J BRADLEY</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Tuez J Bradley is a QC/QA Welding Inspector with over 12 years of experience in the Oil &amp; Gas and Construction industry across shutdown and new-construction environments. He has supported piping, structural, subsea, aerospace, modular, marine terminal, and vessel fabrication projects, managing AFC drawings, dimensional and visual inspections, NDE coordination, weld mapping, material traceability, and quality data books. His experience includes inspection of carbon, low alloy, and alloy piping, pressure vessels, valves, and raw materials, together with pressure testing, radiographic film and NDE report review, PWHT verification, and non-conformance reporting. He is experienced in reading isometric drawings and P&amp;IDs and applying API, ASME, and AWS requirements. He brings certified welding and NDE inspection capability with strong documentation and field coordination skills.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Mass Communication/Broadcasting — University of Louisiana in Lafayette</w:t>
      </w:r>
    </w:p>
    <w:p>
      <w:pPr>
        <w:pStyle w:val="ListBullet"/>
        <w:spacing w:before="0" w:after="0"/>
        <w:ind w:left="720" w:hanging="360"/>
        <w:jc w:val="both"/>
      </w:pPr>
      <w:r>
        <w:rPr>
          <w:rFonts w:ascii="Arial" w:hAnsi="Arial"/>
          <w:b w:val="0"/>
          <w:sz w:val="22"/>
        </w:rPr>
        <w:t>Liberal Arts/ Science — South Louisiana Community College</w:t>
      </w:r>
    </w:p>
    <w:p>
      <w:pPr>
        <w:pStyle w:val="ListBullet"/>
        <w:spacing w:before="0" w:after="0"/>
        <w:ind w:left="720" w:hanging="360"/>
        <w:jc w:val="both"/>
      </w:pPr>
      <w:r>
        <w:rPr>
          <w:rFonts w:ascii="Arial" w:hAnsi="Arial"/>
          <w:b w:val="0"/>
          <w:sz w:val="22"/>
        </w:rPr>
        <w:t>General Studies — Pine Prairie High School</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CWI Certification: #19053841</w:t>
      </w:r>
    </w:p>
    <w:p>
      <w:pPr>
        <w:pStyle w:val="ListBullet"/>
        <w:spacing w:before="0" w:after="0"/>
        <w:ind w:left="720" w:hanging="360"/>
        <w:jc w:val="both"/>
      </w:pPr>
      <w:r>
        <w:rPr>
          <w:rFonts w:ascii="Arial" w:hAnsi="Arial"/>
          <w:b w:val="0"/>
          <w:sz w:val="22"/>
        </w:rPr>
        <w:t>NDE Level 2 Inspector — PT</w:t>
      </w:r>
    </w:p>
    <w:p>
      <w:pPr>
        <w:pStyle w:val="ListBullet"/>
        <w:spacing w:before="0" w:after="0"/>
        <w:ind w:left="720" w:hanging="360"/>
        <w:jc w:val="both"/>
      </w:pPr>
      <w:r>
        <w:rPr>
          <w:rFonts w:ascii="Arial" w:hAnsi="Arial"/>
          <w:b w:val="0"/>
          <w:sz w:val="22"/>
        </w:rPr>
        <w:t>NDE Level 1 Inspector — MT</w:t>
      </w:r>
    </w:p>
    <w:p>
      <w:pPr>
        <w:pStyle w:val="ListBullet"/>
        <w:spacing w:before="0" w:after="0"/>
        <w:ind w:left="720" w:hanging="360"/>
        <w:jc w:val="both"/>
      </w:pPr>
      <w:r>
        <w:rPr>
          <w:rFonts w:ascii="Arial" w:hAnsi="Arial"/>
          <w:b w:val="0"/>
          <w:sz w:val="22"/>
        </w:rPr>
        <w:t>NDE Level 1 Inspector — UT</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ASME B31.1</w:t>
      </w:r>
    </w:p>
    <w:p>
      <w:pPr>
        <w:pStyle w:val="ListBullet"/>
        <w:spacing w:before="0" w:after="0"/>
        <w:ind w:left="720" w:hanging="360"/>
        <w:jc w:val="both"/>
      </w:pPr>
      <w:r>
        <w:rPr>
          <w:rFonts w:ascii="Arial" w:hAnsi="Arial"/>
          <w:b w:val="0"/>
          <w:sz w:val="22"/>
        </w:rPr>
        <w:t>API 1169</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ASME Section IX</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AUG 2025 – PRESENT</w:t>
      </w:r>
    </w:p>
    <w:p>
      <w:pPr>
        <w:spacing w:before="0" w:after="0"/>
        <w:jc w:val="left"/>
      </w:pPr>
      <w:r>
        <w:rPr>
          <w:rFonts w:ascii="Arial" w:hAnsi="Arial"/>
          <w:b/>
          <w:sz w:val="22"/>
        </w:rPr>
        <w:t>ACADIAN CONTRACTORS INC</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Maintained quality standards across fabrication operations involving piping, structural, subsea, aerospace, modular, marine terminal, and vessel projects.</w:t>
      </w:r>
    </w:p>
    <w:p>
      <w:pPr>
        <w:pStyle w:val="ListBullet"/>
        <w:spacing w:before="0" w:after="0"/>
        <w:ind w:left="720" w:hanging="360"/>
        <w:jc w:val="both"/>
      </w:pPr>
      <w:r>
        <w:rPr>
          <w:rFonts w:ascii="Arial" w:hAnsi="Arial"/>
          <w:b w:val="0"/>
          <w:sz w:val="22"/>
        </w:rPr>
        <w:t>Issued and managed As For Construction (AFC) drawings and revisions for fabrication.</w:t>
      </w:r>
    </w:p>
    <w:p>
      <w:pPr>
        <w:pStyle w:val="ListBullet"/>
        <w:spacing w:before="0" w:after="0"/>
        <w:ind w:left="720" w:hanging="360"/>
        <w:jc w:val="both"/>
      </w:pPr>
      <w:r>
        <w:rPr>
          <w:rFonts w:ascii="Arial" w:hAnsi="Arial"/>
          <w:b w:val="0"/>
          <w:sz w:val="22"/>
        </w:rPr>
        <w:t>Verified materials, dimensions, and tolerances against AFC drawings.</w:t>
      </w:r>
    </w:p>
    <w:p>
      <w:pPr>
        <w:pStyle w:val="ListBullet"/>
        <w:spacing w:before="0" w:after="0"/>
        <w:ind w:left="720" w:hanging="360"/>
        <w:jc w:val="both"/>
      </w:pPr>
      <w:r>
        <w:rPr>
          <w:rFonts w:ascii="Arial" w:hAnsi="Arial"/>
          <w:b w:val="0"/>
          <w:sz w:val="22"/>
        </w:rPr>
        <w:t>Coordinated NDE activities, including issuing purchase orders and directing third-party inspectors using call-out sheets.</w:t>
      </w:r>
    </w:p>
    <w:p>
      <w:pPr>
        <w:pStyle w:val="ListBullet"/>
        <w:spacing w:before="0" w:after="0"/>
        <w:ind w:left="720" w:hanging="360"/>
        <w:jc w:val="both"/>
      </w:pPr>
      <w:r>
        <w:rPr>
          <w:rFonts w:ascii="Arial" w:hAnsi="Arial"/>
          <w:b w:val="0"/>
          <w:sz w:val="22"/>
        </w:rPr>
        <w:t>Conducted 100% dimensional and visual inspections of final fabricated products.</w:t>
      </w:r>
    </w:p>
    <w:p>
      <w:pPr>
        <w:pStyle w:val="ListBullet"/>
        <w:spacing w:before="0" w:after="0"/>
        <w:ind w:left="720" w:hanging="360"/>
        <w:jc w:val="both"/>
      </w:pPr>
      <w:r>
        <w:rPr>
          <w:rFonts w:ascii="Arial" w:hAnsi="Arial"/>
          <w:b w:val="0"/>
          <w:sz w:val="22"/>
        </w:rPr>
        <w:t>Spot-inspected layouts and fit-ups using calibrated measuring tools, including tape, laser, and angle finder.</w:t>
      </w:r>
    </w:p>
    <w:p>
      <w:pPr>
        <w:pStyle w:val="ListBullet"/>
        <w:spacing w:before="0" w:after="0"/>
        <w:ind w:left="720" w:hanging="360"/>
        <w:jc w:val="both"/>
      </w:pPr>
      <w:r>
        <w:rPr>
          <w:rFonts w:ascii="Arial" w:hAnsi="Arial"/>
          <w:b w:val="0"/>
          <w:sz w:val="22"/>
        </w:rPr>
        <w:t>Documented inspection results, including sign-offs on QC drawings and ITP/Traveler forms.</w:t>
      </w:r>
    </w:p>
    <w:p>
      <w:pPr>
        <w:pStyle w:val="ListBullet"/>
        <w:spacing w:before="0" w:after="0"/>
        <w:ind w:left="720" w:hanging="360"/>
        <w:jc w:val="both"/>
      </w:pPr>
      <w:r>
        <w:rPr>
          <w:rFonts w:ascii="Arial" w:hAnsi="Arial"/>
          <w:b w:val="0"/>
          <w:sz w:val="22"/>
        </w:rPr>
        <w:t>Confirmed welder stencil IDs and accurate heat-number documentation on drawings.</w:t>
      </w:r>
    </w:p>
    <w:p>
      <w:pPr>
        <w:pStyle w:val="ListBullet"/>
        <w:spacing w:before="0" w:after="0"/>
        <w:ind w:left="720" w:hanging="360"/>
        <w:jc w:val="both"/>
      </w:pPr>
      <w:r>
        <w:rPr>
          <w:rFonts w:ascii="Arial" w:hAnsi="Arial"/>
          <w:b w:val="0"/>
          <w:sz w:val="22"/>
        </w:rPr>
        <w:t>Managed job-specific QC data books, including job packages, weld mapping, material traceability folders, and NDE tracking.</w:t>
      </w:r>
    </w:p>
    <w:p>
      <w:pPr>
        <w:pStyle w:val="ListBullet"/>
        <w:spacing w:before="0" w:after="0"/>
        <w:ind w:left="720" w:hanging="360"/>
        <w:jc w:val="both"/>
      </w:pPr>
      <w:r>
        <w:rPr>
          <w:rFonts w:ascii="Arial" w:hAnsi="Arial"/>
          <w:b w:val="0"/>
          <w:sz w:val="22"/>
        </w:rPr>
        <w:t>Monitored weld parameters, including voltage, amperage, heat input, and gas flow, and updated monitoring boards daily.</w:t>
      </w:r>
    </w:p>
    <w:p>
      <w:pPr>
        <w:pStyle w:val="ListBullet"/>
        <w:spacing w:before="0" w:after="0"/>
        <w:ind w:left="720" w:hanging="360"/>
        <w:jc w:val="both"/>
      </w:pPr>
      <w:r>
        <w:rPr>
          <w:rFonts w:ascii="Arial" w:hAnsi="Arial"/>
          <w:b w:val="0"/>
          <w:sz w:val="22"/>
        </w:rPr>
        <w:t>Tested welders for employment.</w:t>
      </w:r>
    </w:p>
    <w:p>
      <w:pPr>
        <w:spacing w:before="0" w:after="0"/>
      </w:pPr>
    </w:p>
    <w:p>
      <w:pPr>
        <w:spacing w:before="0" w:after="0"/>
        <w:jc w:val="left"/>
      </w:pPr>
      <w:r>
        <w:rPr>
          <w:rFonts w:ascii="Arial" w:hAnsi="Arial"/>
          <w:b/>
          <w:sz w:val="22"/>
        </w:rPr>
        <w:t>JAN 2025 – JUN 2025</w:t>
      </w:r>
    </w:p>
    <w:p>
      <w:pPr>
        <w:spacing w:before="0" w:after="0"/>
        <w:jc w:val="left"/>
      </w:pPr>
      <w:r>
        <w:rPr>
          <w:rFonts w:ascii="Arial" w:hAnsi="Arial"/>
          <w:b/>
          <w:sz w:val="22"/>
        </w:rPr>
        <w:t>ALLIANCE INDUSTRIAL MAINTENANCE GROUP</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AUG 2024 – DEC 2024</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SEP 2022 – JUL 2024</w:t>
      </w:r>
    </w:p>
    <w:p>
      <w:pPr>
        <w:spacing w:before="0" w:after="0"/>
        <w:jc w:val="left"/>
      </w:pPr>
      <w:r>
        <w:rPr>
          <w:rFonts w:ascii="Arial" w:hAnsi="Arial"/>
          <w:b/>
          <w:sz w:val="22"/>
        </w:rPr>
        <w:t>TPI AGENCY</w:t>
      </w:r>
    </w:p>
    <w:p>
      <w:pPr>
        <w:spacing w:before="0" w:after="0"/>
        <w:jc w:val="left"/>
      </w:pPr>
      <w:r>
        <w:rPr>
          <w:rFonts w:ascii="Arial" w:hAnsi="Arial"/>
          <w:b/>
          <w:sz w:val="22"/>
        </w:rPr>
        <w:t>QA PIPING TECHNICIAN</w:t>
      </w:r>
    </w:p>
    <w:p>
      <w:pPr>
        <w:pStyle w:val="ListBullet"/>
        <w:spacing w:before="0" w:after="0"/>
        <w:ind w:left="720" w:hanging="360"/>
        <w:jc w:val="both"/>
      </w:pPr>
      <w:r>
        <w:rPr>
          <w:rFonts w:ascii="Arial" w:hAnsi="Arial"/>
          <w:b w:val="0"/>
          <w:sz w:val="22"/>
        </w:rPr>
        <w:t>Inspected carbon, low alloy, and alloy piping, pressure vessels, valves, and raw materials for conformance with project specifications and code requirements.</w:t>
      </w:r>
    </w:p>
    <w:p>
      <w:pPr>
        <w:pStyle w:val="ListBullet"/>
        <w:spacing w:before="0" w:after="0"/>
        <w:ind w:left="720" w:hanging="360"/>
        <w:jc w:val="both"/>
      </w:pPr>
      <w:r>
        <w:rPr>
          <w:rFonts w:ascii="Arial" w:hAnsi="Arial"/>
          <w:b w:val="0"/>
          <w:sz w:val="22"/>
        </w:rPr>
        <w:t>Witnessed and accepted pneumatic pressure tests.</w:t>
      </w:r>
    </w:p>
    <w:p>
      <w:pPr>
        <w:pStyle w:val="ListBullet"/>
        <w:spacing w:before="0" w:after="0"/>
        <w:ind w:left="720" w:hanging="360"/>
        <w:jc w:val="both"/>
      </w:pPr>
      <w:r>
        <w:rPr>
          <w:rFonts w:ascii="Arial" w:hAnsi="Arial"/>
          <w:b w:val="0"/>
          <w:sz w:val="22"/>
        </w:rPr>
        <w:t>Reviewed shipping packages and approved release of shipping loads.</w:t>
      </w:r>
    </w:p>
    <w:p>
      <w:pPr>
        <w:pStyle w:val="ListBullet"/>
        <w:spacing w:before="0" w:after="0"/>
        <w:ind w:left="720" w:hanging="360"/>
        <w:jc w:val="both"/>
      </w:pPr>
      <w:r>
        <w:rPr>
          <w:rFonts w:ascii="Arial" w:hAnsi="Arial"/>
          <w:b w:val="0"/>
          <w:sz w:val="22"/>
        </w:rPr>
        <w:t>Reviewed radiographic film and graded it against governing code requirements for acceptance or rejection.</w:t>
      </w:r>
    </w:p>
    <w:p>
      <w:pPr>
        <w:pStyle w:val="ListBullet"/>
        <w:spacing w:before="0" w:after="0"/>
        <w:ind w:left="720" w:hanging="360"/>
        <w:jc w:val="both"/>
      </w:pPr>
      <w:r>
        <w:rPr>
          <w:rFonts w:ascii="Arial" w:hAnsi="Arial"/>
          <w:b w:val="0"/>
          <w:sz w:val="22"/>
        </w:rPr>
        <w:t>Reviewed NDE reports for accuracy and compliance with project specifications and code requirements.</w:t>
      </w:r>
    </w:p>
    <w:p>
      <w:pPr>
        <w:pStyle w:val="ListBullet"/>
        <w:spacing w:before="0" w:after="0"/>
        <w:ind w:left="720" w:hanging="360"/>
        <w:jc w:val="both"/>
      </w:pPr>
      <w:r>
        <w:rPr>
          <w:rFonts w:ascii="Arial" w:hAnsi="Arial"/>
          <w:b w:val="0"/>
          <w:sz w:val="22"/>
        </w:rPr>
        <w:t>Verified calibration of equipment used for ferrite testing, PMI, radiographic testing, ultrasonic testing, and other NDE activities.</w:t>
      </w:r>
    </w:p>
    <w:p>
      <w:pPr>
        <w:pStyle w:val="ListBullet"/>
        <w:spacing w:before="0" w:after="0"/>
        <w:ind w:left="720" w:hanging="360"/>
        <w:jc w:val="both"/>
      </w:pPr>
      <w:r>
        <w:rPr>
          <w:rFonts w:ascii="Arial" w:hAnsi="Arial"/>
          <w:b w:val="0"/>
          <w:sz w:val="22"/>
        </w:rPr>
        <w:t>Verified that PWHT complied with project and code requirements.</w:t>
      </w:r>
    </w:p>
    <w:p>
      <w:pPr>
        <w:pStyle w:val="ListBullet"/>
        <w:spacing w:before="0" w:after="0"/>
        <w:ind w:left="720" w:hanging="360"/>
        <w:jc w:val="both"/>
      </w:pPr>
      <w:r>
        <w:rPr>
          <w:rFonts w:ascii="Arial" w:hAnsi="Arial"/>
          <w:b w:val="0"/>
          <w:sz w:val="22"/>
        </w:rPr>
        <w:t>Prepared detailed reports covering inspection activities and non-conformances.</w:t>
      </w:r>
    </w:p>
    <w:p>
      <w:pPr>
        <w:pStyle w:val="ListBullet"/>
        <w:spacing w:before="0" w:after="0"/>
        <w:ind w:left="720" w:hanging="360"/>
        <w:jc w:val="both"/>
      </w:pPr>
      <w:r>
        <w:rPr>
          <w:rFonts w:ascii="Arial" w:hAnsi="Arial"/>
          <w:b w:val="0"/>
          <w:sz w:val="22"/>
        </w:rPr>
        <w:t>Communicated with project engineering to resolve issues involving piping or pressure vessels.</w:t>
      </w:r>
    </w:p>
    <w:p>
      <w:pPr>
        <w:spacing w:before="0" w:after="0"/>
      </w:pPr>
    </w:p>
    <w:p>
      <w:pPr>
        <w:spacing w:before="0" w:after="0"/>
        <w:jc w:val="left"/>
      </w:pPr>
      <w:r>
        <w:rPr>
          <w:rFonts w:ascii="Arial" w:hAnsi="Arial"/>
          <w:b/>
          <w:sz w:val="22"/>
        </w:rPr>
        <w:t>FEB 2022 – JUN 2022</w:t>
      </w:r>
    </w:p>
    <w:p>
      <w:pPr>
        <w:spacing w:before="0" w:after="0"/>
        <w:jc w:val="left"/>
      </w:pPr>
      <w:r>
        <w:rPr>
          <w:rFonts w:ascii="Arial" w:hAnsi="Arial"/>
          <w:b/>
          <w:sz w:val="22"/>
        </w:rPr>
        <w:t>UNIVERSAL PLANT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Ensured compliance with procedures, applicable codes, standards, and Project Standards.</w:t>
      </w:r>
    </w:p>
    <w:p>
      <w:pPr>
        <w:pStyle w:val="ListBullet"/>
        <w:spacing w:before="0" w:after="0"/>
        <w:ind w:left="720" w:hanging="360"/>
        <w:jc w:val="both"/>
      </w:pPr>
      <w:r>
        <w:rPr>
          <w:rFonts w:ascii="Arial" w:hAnsi="Arial"/>
          <w:b w:val="0"/>
          <w:sz w:val="22"/>
        </w:rPr>
        <w:t>Performed piping inspections, torque and tension verification, hydro testing, and flange inspections.</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packages, including flange mapping, NDE documentation, P&amp;IDs, and QA/client representative documentation.</w:t>
      </w:r>
    </w:p>
    <w:p>
      <w:pPr>
        <w:spacing w:before="0" w:after="0"/>
      </w:pPr>
    </w:p>
    <w:p>
      <w:pPr>
        <w:spacing w:before="0" w:after="0"/>
        <w:jc w:val="left"/>
      </w:pPr>
      <w:r>
        <w:rPr>
          <w:rFonts w:ascii="Arial" w:hAnsi="Arial"/>
          <w:b/>
          <w:sz w:val="22"/>
        </w:rPr>
        <w:t>SEP 2021 – FEB 2022</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MAR 2021 – MAY 2021</w:t>
      </w:r>
    </w:p>
    <w:p>
      <w:pPr>
        <w:spacing w:before="0" w:after="0"/>
        <w:jc w:val="left"/>
      </w:pPr>
      <w:r>
        <w:rPr>
          <w:rFonts w:ascii="Arial" w:hAnsi="Arial"/>
          <w:b/>
          <w:sz w:val="22"/>
        </w:rPr>
        <w:t>UNIVERSAL PLANT SERVICES</w:t>
      </w:r>
    </w:p>
    <w:p>
      <w:pPr>
        <w:spacing w:before="0" w:after="0"/>
        <w:jc w:val="left"/>
      </w:pPr>
      <w:r>
        <w:rPr>
          <w:rFonts w:ascii="Arial" w:hAnsi="Arial"/>
          <w:b/>
          <w:sz w:val="22"/>
        </w:rPr>
        <w:t>QC LEAD</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and QA/client representative documentation.</w:t>
      </w:r>
    </w:p>
    <w:p>
      <w:pPr>
        <w:spacing w:before="0" w:after="0"/>
      </w:pPr>
    </w:p>
    <w:p>
      <w:pPr>
        <w:spacing w:before="0" w:after="0"/>
        <w:jc w:val="left"/>
      </w:pPr>
      <w:r>
        <w:rPr>
          <w:rFonts w:ascii="Arial" w:hAnsi="Arial"/>
          <w:b/>
          <w:sz w:val="22"/>
        </w:rPr>
        <w:t>JAN 2021 – MAR 2021</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JAN 2020 – MAR 2020</w:t>
      </w:r>
    </w:p>
    <w:p>
      <w:pPr>
        <w:spacing w:before="0" w:after="0"/>
        <w:jc w:val="left"/>
      </w:pPr>
      <w:r>
        <w:rPr>
          <w:rFonts w:ascii="Arial" w:hAnsi="Arial"/>
          <w:b/>
          <w:sz w:val="22"/>
        </w:rPr>
        <w:t>UNIVERSAL PLANT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Ensured compliance with procedures, applicable codes, standards, and Project Standards.</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packages, including flange mapping, NDE documentation, P&amp;IDs, and QA/client representative documentation.</w:t>
      </w:r>
    </w:p>
    <w:p>
      <w:pPr>
        <w:spacing w:before="0" w:after="0"/>
      </w:pPr>
    </w:p>
    <w:p>
      <w:pPr>
        <w:spacing w:before="0" w:after="0"/>
        <w:jc w:val="left"/>
      </w:pPr>
      <w:r>
        <w:rPr>
          <w:rFonts w:ascii="Arial" w:hAnsi="Arial"/>
          <w:b/>
          <w:sz w:val="22"/>
        </w:rPr>
        <w:t>NOV 2019 – NOV 2019</w:t>
      </w:r>
    </w:p>
    <w:p>
      <w:pPr>
        <w:spacing w:before="0" w:after="0"/>
        <w:jc w:val="left"/>
      </w:pPr>
      <w:r>
        <w:rPr>
          <w:rFonts w:ascii="Arial" w:hAnsi="Arial"/>
          <w:b/>
          <w:sz w:val="22"/>
        </w:rPr>
        <w:t>WYATT FIELD SERVICES</w:t>
      </w:r>
    </w:p>
    <w:p>
      <w:pPr>
        <w:spacing w:before="0" w:after="0"/>
        <w:jc w:val="left"/>
      </w:pPr>
      <w:r>
        <w:rPr>
          <w:rFonts w:ascii="Arial" w:hAnsi="Arial"/>
          <w:b/>
          <w:sz w:val="22"/>
        </w:rPr>
        <w:t>QC TECHNICIAN</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SEP 2019 – NOV 2019</w:t>
      </w:r>
    </w:p>
    <w:p>
      <w:pPr>
        <w:spacing w:before="0" w:after="0"/>
        <w:jc w:val="left"/>
      </w:pPr>
      <w:r>
        <w:rPr>
          <w:rFonts w:ascii="Arial" w:hAnsi="Arial"/>
          <w:b/>
          <w:sz w:val="22"/>
        </w:rPr>
        <w:t>TPI AGENCY</w:t>
      </w:r>
    </w:p>
    <w:p>
      <w:pPr>
        <w:spacing w:before="0" w:after="0"/>
        <w:jc w:val="left"/>
      </w:pPr>
      <w:r>
        <w:rPr>
          <w:rFonts w:ascii="Arial" w:hAnsi="Arial"/>
          <w:b/>
          <w:sz w:val="22"/>
        </w:rPr>
        <w:t>QA/QC/CWI</w:t>
      </w:r>
    </w:p>
    <w:p>
      <w:pPr>
        <w:pStyle w:val="ListBullet"/>
        <w:spacing w:before="0" w:after="0"/>
        <w:ind w:left="720" w:hanging="360"/>
        <w:jc w:val="both"/>
      </w:pPr>
      <w:r>
        <w:rPr>
          <w:rFonts w:ascii="Arial" w:hAnsi="Arial"/>
          <w:b w:val="0"/>
          <w:sz w:val="22"/>
        </w:rPr>
        <w:t>Served as the main QA/QC representative on site for nozzle and shell replacement of gas exchangers.</w:t>
      </w:r>
    </w:p>
    <w:p>
      <w:pPr>
        <w:pStyle w:val="ListBullet"/>
        <w:spacing w:before="0" w:after="0"/>
        <w:ind w:left="720" w:hanging="360"/>
        <w:jc w:val="both"/>
      </w:pPr>
      <w:r>
        <w:rPr>
          <w:rFonts w:ascii="Arial" w:hAnsi="Arial"/>
          <w:b w:val="0"/>
          <w:sz w:val="22"/>
        </w:rPr>
        <w:t>Oversaw welders during the welding process.</w:t>
      </w:r>
    </w:p>
    <w:p>
      <w:pPr>
        <w:pStyle w:val="ListBullet"/>
        <w:spacing w:before="0" w:after="0"/>
        <w:ind w:left="720" w:hanging="360"/>
        <w:jc w:val="both"/>
      </w:pPr>
      <w:r>
        <w:rPr>
          <w:rFonts w:ascii="Arial" w:hAnsi="Arial"/>
          <w:b w:val="0"/>
          <w:sz w:val="22"/>
        </w:rPr>
        <w:t>Verified that welders followed the prequalified procedures set forth for the project by the client.</w:t>
      </w:r>
    </w:p>
    <w:p>
      <w:pPr>
        <w:pStyle w:val="ListBullet"/>
        <w:spacing w:before="0" w:after="0"/>
        <w:ind w:left="720" w:hanging="360"/>
        <w:jc w:val="both"/>
      </w:pPr>
      <w:r>
        <w:rPr>
          <w:rFonts w:ascii="Arial" w:hAnsi="Arial"/>
          <w:b w:val="0"/>
          <w:sz w:val="22"/>
        </w:rPr>
        <w:t>Checked proper fit-up of nozzles before welding.</w:t>
      </w:r>
    </w:p>
    <w:p>
      <w:pPr>
        <w:pStyle w:val="ListBullet"/>
        <w:spacing w:before="0" w:after="0"/>
        <w:ind w:left="720" w:hanging="360"/>
        <w:jc w:val="both"/>
      </w:pPr>
      <w:r>
        <w:rPr>
          <w:rFonts w:ascii="Arial" w:hAnsi="Arial"/>
          <w:b w:val="0"/>
          <w:sz w:val="22"/>
        </w:rPr>
        <w:t>Performed visual examination of welds.</w:t>
      </w:r>
    </w:p>
    <w:p>
      <w:pPr>
        <w:pStyle w:val="ListBullet"/>
        <w:spacing w:before="0" w:after="0"/>
        <w:ind w:left="720" w:hanging="360"/>
        <w:jc w:val="both"/>
      </w:pPr>
      <w:r>
        <w:rPr>
          <w:rFonts w:ascii="Arial" w:hAnsi="Arial"/>
          <w:b w:val="0"/>
          <w:sz w:val="22"/>
        </w:rPr>
        <w:t>Performed liquid penetrant testing on weld roots and caps.</w:t>
      </w:r>
    </w:p>
    <w:p>
      <w:pPr>
        <w:spacing w:before="0" w:after="0"/>
      </w:pPr>
    </w:p>
    <w:p>
      <w:pPr>
        <w:spacing w:before="0" w:after="0"/>
        <w:jc w:val="left"/>
      </w:pPr>
      <w:r>
        <w:rPr>
          <w:rFonts w:ascii="Arial" w:hAnsi="Arial"/>
          <w:b/>
          <w:sz w:val="22"/>
        </w:rPr>
        <w:t>OCT 2018 – JUL 2019</w:t>
      </w:r>
    </w:p>
    <w:p>
      <w:pPr>
        <w:spacing w:before="0" w:after="0"/>
        <w:jc w:val="left"/>
      </w:pPr>
      <w:r>
        <w:rPr>
          <w:rFonts w:ascii="Arial" w:hAnsi="Arial"/>
          <w:b/>
          <w:sz w:val="22"/>
        </w:rPr>
        <w:t>PCL CONSTRUCTION</w:t>
      </w:r>
    </w:p>
    <w:p>
      <w:pPr>
        <w:spacing w:before="0" w:after="0"/>
        <w:jc w:val="left"/>
      </w:pPr>
      <w:r>
        <w:rPr>
          <w:rFonts w:ascii="Arial" w:hAnsi="Arial"/>
          <w:b/>
          <w:sz w:val="22"/>
        </w:rPr>
        <w:t>PIPEFITTER/QC</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pStyle w:val="ListBullet"/>
        <w:spacing w:before="0" w:after="0"/>
        <w:ind w:left="720" w:hanging="360"/>
        <w:jc w:val="both"/>
      </w:pPr>
      <w:r>
        <w:rPr>
          <w:rFonts w:ascii="Arial" w:hAnsi="Arial"/>
          <w:b w:val="0"/>
          <w:sz w:val="22"/>
        </w:rPr>
        <w:t>Assisted the QC representative with daily activities while studying for the CWI examination.</w:t>
      </w:r>
    </w:p>
    <w:p>
      <w:pPr>
        <w:pStyle w:val="ListBullet"/>
        <w:spacing w:before="0" w:after="0"/>
        <w:ind w:left="720" w:hanging="360"/>
        <w:jc w:val="both"/>
      </w:pPr>
      <w:r>
        <w:rPr>
          <w:rFonts w:ascii="Arial" w:hAnsi="Arial"/>
          <w:b w:val="0"/>
          <w:sz w:val="22"/>
        </w:rPr>
        <w:t>Walked down the field and located welds requiring inspection.</w:t>
      </w:r>
    </w:p>
    <w:p>
      <w:pPr>
        <w:pStyle w:val="ListBullet"/>
        <w:spacing w:before="0" w:after="0"/>
        <w:ind w:left="720" w:hanging="360"/>
        <w:jc w:val="both"/>
      </w:pPr>
      <w:r>
        <w:rPr>
          <w:rFonts w:ascii="Arial" w:hAnsi="Arial"/>
          <w:b w:val="0"/>
          <w:sz w:val="22"/>
        </w:rPr>
        <w:t>Verified that welds had the proper welder’s stamp, ISO number, and weld map number.</w:t>
      </w:r>
    </w:p>
    <w:p>
      <w:pPr>
        <w:spacing w:before="0" w:after="0"/>
      </w:pPr>
    </w:p>
    <w:p>
      <w:pPr>
        <w:spacing w:before="0" w:after="0"/>
        <w:jc w:val="left"/>
      </w:pPr>
      <w:r>
        <w:rPr>
          <w:rFonts w:ascii="Arial" w:hAnsi="Arial"/>
          <w:b/>
          <w:sz w:val="22"/>
        </w:rPr>
        <w:t>JUN 2017 – JUL 2018</w:t>
      </w:r>
    </w:p>
    <w:p>
      <w:pPr>
        <w:spacing w:before="0" w:after="0"/>
        <w:jc w:val="left"/>
      </w:pPr>
      <w:r>
        <w:rPr>
          <w:rFonts w:ascii="Arial" w:hAnsi="Arial"/>
          <w:b/>
          <w:sz w:val="22"/>
        </w:rPr>
        <w:t>MCDERMOTT</w:t>
      </w:r>
    </w:p>
    <w:p>
      <w:pPr>
        <w:spacing w:before="0" w:after="0"/>
        <w:jc w:val="left"/>
      </w:pPr>
      <w:r>
        <w:rPr>
          <w:rFonts w:ascii="Arial" w:hAnsi="Arial"/>
          <w:b/>
          <w:sz w:val="22"/>
        </w:rPr>
        <w:t>PIPEFITTER/QC</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pStyle w:val="ListBullet"/>
        <w:spacing w:before="0" w:after="0"/>
        <w:ind w:left="720" w:hanging="360"/>
        <w:jc w:val="both"/>
      </w:pPr>
      <w:r>
        <w:rPr>
          <w:rFonts w:ascii="Arial" w:hAnsi="Arial"/>
          <w:b w:val="0"/>
          <w:sz w:val="22"/>
        </w:rPr>
        <w:t>Shadowed a welding QC representative while studying for the CWI examination.</w:t>
      </w:r>
    </w:p>
    <w:p>
      <w:pPr>
        <w:pStyle w:val="ListBullet"/>
        <w:spacing w:before="0" w:after="0"/>
        <w:ind w:left="720" w:hanging="360"/>
        <w:jc w:val="both"/>
      </w:pPr>
      <w:r>
        <w:rPr>
          <w:rFonts w:ascii="Arial" w:hAnsi="Arial"/>
          <w:b w:val="0"/>
          <w:sz w:val="22"/>
        </w:rPr>
        <w:t>Located field welds requiring inspection and walked down packages.</w:t>
      </w:r>
    </w:p>
    <w:p>
      <w:pPr>
        <w:pStyle w:val="ListBullet"/>
        <w:spacing w:before="0" w:after="0"/>
        <w:ind w:left="720" w:hanging="360"/>
        <w:jc w:val="both"/>
      </w:pPr>
      <w:r>
        <w:rPr>
          <w:rFonts w:ascii="Arial" w:hAnsi="Arial"/>
          <w:b w:val="0"/>
          <w:sz w:val="22"/>
        </w:rPr>
        <w:t>Checked and verified valves and their components.</w:t>
      </w:r>
    </w:p>
    <w:p>
      <w:pPr>
        <w:spacing w:before="0" w:after="0"/>
      </w:pPr>
    </w:p>
    <w:p>
      <w:pPr>
        <w:spacing w:before="0" w:after="0"/>
        <w:jc w:val="left"/>
      </w:pPr>
      <w:r>
        <w:rPr>
          <w:rFonts w:ascii="Arial" w:hAnsi="Arial"/>
          <w:b/>
          <w:sz w:val="22"/>
        </w:rPr>
        <w:t>MAR 2017 – MAY 2017</w:t>
      </w:r>
    </w:p>
    <w:p>
      <w:pPr>
        <w:spacing w:before="0" w:after="0"/>
        <w:jc w:val="left"/>
      </w:pPr>
      <w:r>
        <w:rPr>
          <w:rFonts w:ascii="Arial" w:hAnsi="Arial"/>
          <w:b/>
          <w:sz w:val="22"/>
        </w:rPr>
        <w:t>FLUOR CORP</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JAN 2016 – MAR 2017</w:t>
      </w:r>
    </w:p>
    <w:p>
      <w:pPr>
        <w:spacing w:before="0" w:after="0"/>
        <w:jc w:val="left"/>
      </w:pPr>
      <w:r>
        <w:rPr>
          <w:rFonts w:ascii="Arial" w:hAnsi="Arial"/>
          <w:b/>
          <w:sz w:val="22"/>
        </w:rPr>
        <w:t>FLUOR CORP</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AUG 2015 – DEC 2015</w:t>
      </w:r>
    </w:p>
    <w:p>
      <w:pPr>
        <w:spacing w:before="0" w:after="0"/>
        <w:jc w:val="left"/>
      </w:pPr>
      <w:r>
        <w:rPr>
          <w:rFonts w:ascii="Arial" w:hAnsi="Arial"/>
          <w:b/>
          <w:sz w:val="22"/>
        </w:rPr>
        <w:t>TURNER INDUSTRIES</w:t>
      </w:r>
    </w:p>
    <w:p>
      <w:pPr>
        <w:spacing w:before="0" w:after="0"/>
        <w:jc w:val="left"/>
      </w:pPr>
      <w:r>
        <w:rPr>
          <w:rFonts w:ascii="Arial" w:hAnsi="Arial"/>
          <w:b/>
          <w:sz w:val="22"/>
        </w:rPr>
        <w:t>PIPEFITTER</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DEC 2014 – JUN 2015</w:t>
      </w:r>
    </w:p>
    <w:p>
      <w:pPr>
        <w:spacing w:before="0" w:after="0"/>
        <w:jc w:val="left"/>
      </w:pPr>
      <w:r>
        <w:rPr>
          <w:rFonts w:ascii="Arial" w:hAnsi="Arial"/>
          <w:b/>
          <w:sz w:val="22"/>
        </w:rPr>
        <w:t>GE OIL &amp; GAS</w:t>
      </w:r>
    </w:p>
    <w:p>
      <w:pPr>
        <w:spacing w:before="0" w:after="0"/>
        <w:jc w:val="left"/>
      </w:pPr>
      <w:r>
        <w:rPr>
          <w:rFonts w:ascii="Arial" w:hAnsi="Arial"/>
          <w:b/>
          <w:sz w:val="22"/>
        </w:rPr>
        <w:t>MATERIAL HANDLER</w:t>
      </w:r>
    </w:p>
    <w:p>
      <w:pPr>
        <w:pStyle w:val="ListBullet"/>
        <w:spacing w:before="0" w:after="0"/>
        <w:ind w:left="720" w:hanging="360"/>
        <w:jc w:val="both"/>
      </w:pPr>
      <w:r>
        <w:rPr>
          <w:rFonts w:ascii="Arial" w:hAnsi="Arial"/>
          <w:b w:val="0"/>
          <w:sz w:val="22"/>
        </w:rPr>
        <w:t>Distributed parts to various areas of the facility for repair.</w:t>
      </w:r>
    </w:p>
    <w:p>
      <w:pPr>
        <w:pStyle w:val="ListBullet"/>
        <w:spacing w:before="0" w:after="0"/>
        <w:ind w:left="720" w:hanging="360"/>
        <w:jc w:val="both"/>
      </w:pPr>
      <w:r>
        <w:rPr>
          <w:rFonts w:ascii="Arial" w:hAnsi="Arial"/>
          <w:b w:val="0"/>
          <w:sz w:val="22"/>
        </w:rPr>
        <w:t>Kept parts organized in the company property area of the facility.</w:t>
      </w:r>
    </w:p>
    <w:p>
      <w:pPr>
        <w:spacing w:before="0" w:after="0"/>
      </w:pPr>
    </w:p>
    <w:p>
      <w:pPr>
        <w:spacing w:before="0" w:after="0"/>
        <w:jc w:val="left"/>
      </w:pPr>
      <w:r>
        <w:rPr>
          <w:rFonts w:ascii="Arial" w:hAnsi="Arial"/>
          <w:b/>
          <w:sz w:val="22"/>
        </w:rPr>
        <w:t>FEB 2013 – DEC 2014</w:t>
      </w:r>
    </w:p>
    <w:p>
      <w:pPr>
        <w:spacing w:before="0" w:after="0"/>
        <w:jc w:val="left"/>
      </w:pPr>
      <w:r>
        <w:rPr>
          <w:rFonts w:ascii="Arial" w:hAnsi="Arial"/>
          <w:b/>
          <w:sz w:val="22"/>
        </w:rPr>
        <w:t>TPI AGENCY</w:t>
      </w:r>
    </w:p>
    <w:p>
      <w:pPr>
        <w:spacing w:before="0" w:after="0"/>
        <w:jc w:val="left"/>
      </w:pPr>
      <w:r>
        <w:rPr>
          <w:rFonts w:ascii="Arial" w:hAnsi="Arial"/>
          <w:b/>
          <w:sz w:val="22"/>
        </w:rPr>
        <w:t>NDT TECHNICIAN</w:t>
      </w:r>
    </w:p>
    <w:p>
      <w:pPr>
        <w:pStyle w:val="ListBullet"/>
        <w:spacing w:before="0" w:after="0"/>
        <w:ind w:left="720" w:hanging="360"/>
        <w:jc w:val="both"/>
      </w:pPr>
      <w:r>
        <w:rPr>
          <w:rFonts w:ascii="Arial" w:hAnsi="Arial"/>
          <w:b w:val="0"/>
          <w:sz w:val="22"/>
        </w:rPr>
        <w:t>Performed inspections using VT, PT, and MT on offshore equipment, including baskets, skids, connex boxes, coil tubing reels, and manifolds.</w:t>
      </w:r>
    </w:p>
    <w:p>
      <w:pPr>
        <w:pStyle w:val="ListBullet"/>
        <w:spacing w:before="0" w:after="0"/>
        <w:ind w:left="720" w:hanging="360"/>
        <w:jc w:val="both"/>
      </w:pPr>
      <w:r>
        <w:rPr>
          <w:rFonts w:ascii="Arial" w:hAnsi="Arial"/>
          <w:b w:val="0"/>
          <w:sz w:val="22"/>
        </w:rPr>
        <w:t>Checked welds on offshore equipment for flaws.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JAN 2025 – JUN 2025</w:t>
      </w:r>
    </w:p>
    <w:p>
      <w:pPr>
        <w:spacing w:before="0" w:after="0"/>
        <w:jc w:val="left"/>
      </w:pPr>
      <w:r>
        <w:rPr>
          <w:rFonts w:ascii="Arial" w:hAnsi="Arial"/>
          <w:b w:val="0"/>
          <w:sz w:val="22"/>
        </w:rPr>
        <w:t>Client: Lotte Chemical</w:t>
      </w:r>
    </w:p>
    <w:p>
      <w:pPr>
        <w:spacing w:before="0" w:after="0"/>
        <w:jc w:val="left"/>
      </w:pPr>
      <w:r>
        <w:rPr>
          <w:rFonts w:ascii="Arial" w:hAnsi="Arial"/>
          <w:b w:val="0"/>
          <w:sz w:val="22"/>
        </w:rPr>
        <w:t>Lotte Chemical</w:t>
      </w:r>
    </w:p>
    <w:p>
      <w:pPr>
        <w:spacing w:before="0" w:after="0"/>
        <w:jc w:val="left"/>
      </w:pPr>
      <w:r>
        <w:rPr>
          <w:rFonts w:ascii="Arial" w:hAnsi="Arial"/>
          <w:b w:val="0"/>
          <w:sz w:val="22"/>
        </w:rPr>
        <w:t>Vendor: Alliance Industrial Maintenance Group</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Sulphur, La</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AUG 2024 – DEC 2024</w:t>
      </w:r>
    </w:p>
    <w:p>
      <w:pPr>
        <w:spacing w:before="0" w:after="0"/>
        <w:jc w:val="left"/>
      </w:pPr>
      <w:r>
        <w:rPr>
          <w:rFonts w:ascii="Arial" w:hAnsi="Arial"/>
          <w:b w:val="0"/>
          <w:sz w:val="22"/>
        </w:rPr>
        <w:t>Client: Delek</w:t>
      </w:r>
    </w:p>
    <w:p>
      <w:pPr>
        <w:spacing w:before="0" w:after="0"/>
        <w:jc w:val="left"/>
      </w:pPr>
      <w:r>
        <w:rPr>
          <w:rFonts w:ascii="Arial" w:hAnsi="Arial"/>
          <w:b w:val="0"/>
          <w:sz w:val="22"/>
        </w:rPr>
        <w:t>Shutdown</w:t>
      </w:r>
    </w:p>
    <w:p>
      <w:pPr>
        <w:spacing w:before="0" w:after="0"/>
        <w:jc w:val="left"/>
      </w:pPr>
      <w:r>
        <w:rPr>
          <w:rFonts w:ascii="Arial" w:hAnsi="Arial"/>
          <w:b w:val="0"/>
          <w:sz w:val="22"/>
        </w:rPr>
        <w:t>Vendor: Wyatt Field Services</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Krotz Springs, La</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SEP 2022 – JUL 2024</w:t>
      </w:r>
    </w:p>
    <w:p>
      <w:pPr>
        <w:spacing w:before="0" w:after="0"/>
        <w:jc w:val="left"/>
      </w:pPr>
      <w:r>
        <w:rPr>
          <w:rFonts w:ascii="Arial" w:hAnsi="Arial"/>
          <w:b w:val="0"/>
          <w:sz w:val="22"/>
        </w:rPr>
        <w:t>Client: UOP/Honeywell</w:t>
      </w:r>
    </w:p>
    <w:p>
      <w:pPr>
        <w:spacing w:before="0" w:after="0"/>
        <w:jc w:val="left"/>
      </w:pPr>
      <w:r>
        <w:rPr>
          <w:rFonts w:ascii="Arial" w:hAnsi="Arial"/>
          <w:b w:val="0"/>
          <w:sz w:val="22"/>
        </w:rPr>
        <w:t>PQLNG 1 &amp; 2 (Performance Contractor’s Fabrication Shop)</w:t>
      </w:r>
    </w:p>
    <w:p>
      <w:pPr>
        <w:spacing w:before="0" w:after="0"/>
        <w:jc w:val="left"/>
      </w:pPr>
      <w:r>
        <w:rPr>
          <w:rFonts w:ascii="Arial" w:hAnsi="Arial"/>
          <w:b w:val="0"/>
          <w:sz w:val="22"/>
        </w:rPr>
        <w:t>Vendor: SGS: North America Inc</w:t>
      </w:r>
    </w:p>
    <w:p>
      <w:pPr>
        <w:spacing w:before="0" w:after="0"/>
        <w:jc w:val="left"/>
      </w:pPr>
      <w:r>
        <w:rPr>
          <w:rFonts w:ascii="Arial" w:hAnsi="Arial"/>
          <w:b w:val="0"/>
          <w:sz w:val="22"/>
        </w:rPr>
        <w:t>Product: Piping, pressure vessels, valves, and raw materials</w:t>
      </w:r>
    </w:p>
    <w:p>
      <w:pPr>
        <w:spacing w:before="0" w:after="0"/>
        <w:jc w:val="left"/>
      </w:pPr>
      <w:r>
        <w:rPr>
          <w:rFonts w:ascii="Arial" w:hAnsi="Arial"/>
          <w:b w:val="0"/>
          <w:sz w:val="22"/>
        </w:rPr>
        <w:t>Standards: Project specifications and code requirements</w:t>
      </w:r>
    </w:p>
    <w:p>
      <w:pPr>
        <w:spacing w:before="0" w:after="0"/>
        <w:jc w:val="left"/>
      </w:pPr>
      <w:r>
        <w:rPr>
          <w:rFonts w:ascii="Arial" w:hAnsi="Arial"/>
          <w:b w:val="0"/>
          <w:sz w:val="22"/>
        </w:rPr>
        <w:t>Position: QA Piping Technician/Source Inspector</w:t>
      </w:r>
    </w:p>
    <w:p>
      <w:pPr>
        <w:spacing w:before="0" w:after="0"/>
        <w:jc w:val="left"/>
      </w:pPr>
      <w:r>
        <w:rPr>
          <w:rFonts w:ascii="Arial" w:hAnsi="Arial"/>
          <w:b w:val="0"/>
          <w:sz w:val="22"/>
        </w:rPr>
        <w:t>Location: Port Allen, LA</w:t>
      </w:r>
    </w:p>
    <w:p>
      <w:pPr>
        <w:pStyle w:val="ListBullet"/>
        <w:spacing w:before="0" w:after="0"/>
        <w:ind w:left="720" w:hanging="360"/>
        <w:jc w:val="both"/>
      </w:pPr>
      <w:r>
        <w:rPr>
          <w:rFonts w:ascii="Arial" w:hAnsi="Arial"/>
          <w:b w:val="0"/>
          <w:sz w:val="22"/>
        </w:rPr>
        <w:t>Inspected carbon, low alloy, and alloy piping, pressure vessels, valves, and raw materials for conformance with project specifications and code requirements.</w:t>
      </w:r>
    </w:p>
    <w:p>
      <w:pPr>
        <w:pStyle w:val="ListBullet"/>
        <w:spacing w:before="0" w:after="0"/>
        <w:ind w:left="720" w:hanging="360"/>
        <w:jc w:val="both"/>
      </w:pPr>
      <w:r>
        <w:rPr>
          <w:rFonts w:ascii="Arial" w:hAnsi="Arial"/>
          <w:b w:val="0"/>
          <w:sz w:val="22"/>
        </w:rPr>
        <w:t>Witnessed and accepted pneumatic pressure tests.</w:t>
      </w:r>
    </w:p>
    <w:p>
      <w:pPr>
        <w:pStyle w:val="ListBullet"/>
        <w:spacing w:before="0" w:after="0"/>
        <w:ind w:left="720" w:hanging="360"/>
        <w:jc w:val="both"/>
      </w:pPr>
      <w:r>
        <w:rPr>
          <w:rFonts w:ascii="Arial" w:hAnsi="Arial"/>
          <w:b w:val="0"/>
          <w:sz w:val="22"/>
        </w:rPr>
        <w:t>Reviewed shipping packages and approved release of shipping loads.</w:t>
      </w:r>
    </w:p>
    <w:p>
      <w:pPr>
        <w:pStyle w:val="ListBullet"/>
        <w:spacing w:before="0" w:after="0"/>
        <w:ind w:left="720" w:hanging="360"/>
        <w:jc w:val="both"/>
      </w:pPr>
      <w:r>
        <w:rPr>
          <w:rFonts w:ascii="Arial" w:hAnsi="Arial"/>
          <w:b w:val="0"/>
          <w:sz w:val="22"/>
        </w:rPr>
        <w:t>Reviewed radiographic film and graded it against governing code requirements for acceptance or rejection.</w:t>
      </w:r>
    </w:p>
    <w:p>
      <w:pPr>
        <w:pStyle w:val="ListBullet"/>
        <w:spacing w:before="0" w:after="0"/>
        <w:ind w:left="720" w:hanging="360"/>
        <w:jc w:val="both"/>
      </w:pPr>
      <w:r>
        <w:rPr>
          <w:rFonts w:ascii="Arial" w:hAnsi="Arial"/>
          <w:b w:val="0"/>
          <w:sz w:val="22"/>
        </w:rPr>
        <w:t>Reviewed NDE reports for accuracy and compliance with project specifications and code requirements.</w:t>
      </w:r>
    </w:p>
    <w:p>
      <w:pPr>
        <w:pStyle w:val="ListBullet"/>
        <w:spacing w:before="0" w:after="0"/>
        <w:ind w:left="720" w:hanging="360"/>
        <w:jc w:val="both"/>
      </w:pPr>
      <w:r>
        <w:rPr>
          <w:rFonts w:ascii="Arial" w:hAnsi="Arial"/>
          <w:b w:val="0"/>
          <w:sz w:val="22"/>
        </w:rPr>
        <w:t>Verified calibration of equipment used for NDE, including ferrite testing, PMI, radiographic testing, and ultrasonic testing equipment.</w:t>
      </w:r>
    </w:p>
    <w:p>
      <w:pPr>
        <w:pStyle w:val="ListBullet"/>
        <w:spacing w:before="0" w:after="0"/>
        <w:ind w:left="720" w:hanging="360"/>
        <w:jc w:val="both"/>
      </w:pPr>
      <w:r>
        <w:rPr>
          <w:rFonts w:ascii="Arial" w:hAnsi="Arial"/>
          <w:b w:val="0"/>
          <w:sz w:val="22"/>
        </w:rPr>
        <w:t>Verified that PWHT complied with project and code requirements.</w:t>
      </w:r>
    </w:p>
    <w:p>
      <w:pPr>
        <w:pStyle w:val="ListBullet"/>
        <w:spacing w:before="0" w:after="0"/>
        <w:ind w:left="720" w:hanging="360"/>
        <w:jc w:val="both"/>
      </w:pPr>
      <w:r>
        <w:rPr>
          <w:rFonts w:ascii="Arial" w:hAnsi="Arial"/>
          <w:b w:val="0"/>
          <w:sz w:val="22"/>
        </w:rPr>
        <w:t>Prepared detailed reports covering inspection activities and non-conformances.</w:t>
      </w:r>
    </w:p>
    <w:p>
      <w:pPr>
        <w:pStyle w:val="ListBullet"/>
        <w:spacing w:before="0" w:after="0"/>
        <w:ind w:left="720" w:hanging="360"/>
        <w:jc w:val="both"/>
      </w:pPr>
      <w:r>
        <w:rPr>
          <w:rFonts w:ascii="Arial" w:hAnsi="Arial"/>
          <w:b w:val="0"/>
          <w:sz w:val="22"/>
        </w:rPr>
        <w:t>Communicated with project engineering to resolve issues involving piping or pressure vessels.</w:t>
      </w:r>
    </w:p>
    <w:p>
      <w:pPr>
        <w:spacing w:before="0" w:after="0"/>
      </w:pPr>
    </w:p>
    <w:p>
      <w:pPr>
        <w:spacing w:before="0" w:after="0"/>
        <w:jc w:val="left"/>
      </w:pPr>
      <w:r>
        <w:rPr>
          <w:rFonts w:ascii="Arial" w:hAnsi="Arial"/>
          <w:b/>
          <w:sz w:val="22"/>
        </w:rPr>
        <w:t>FEB 2022 – JUN 2022</w:t>
      </w:r>
    </w:p>
    <w:p>
      <w:pPr>
        <w:spacing w:before="0" w:after="0"/>
        <w:jc w:val="left"/>
      </w:pPr>
      <w:r>
        <w:rPr>
          <w:rFonts w:ascii="Arial" w:hAnsi="Arial"/>
          <w:b w:val="0"/>
          <w:sz w:val="22"/>
        </w:rPr>
        <w:t>Client: Lyondell</w:t>
      </w:r>
    </w:p>
    <w:p>
      <w:pPr>
        <w:spacing w:before="0" w:after="0"/>
        <w:jc w:val="left"/>
      </w:pPr>
      <w:r>
        <w:rPr>
          <w:rFonts w:ascii="Arial" w:hAnsi="Arial"/>
          <w:b w:val="0"/>
          <w:sz w:val="22"/>
        </w:rPr>
        <w:t>Shutdown</w:t>
      </w:r>
    </w:p>
    <w:p>
      <w:pPr>
        <w:spacing w:before="0" w:after="0"/>
        <w:jc w:val="left"/>
      </w:pPr>
      <w:r>
        <w:rPr>
          <w:rFonts w:ascii="Arial" w:hAnsi="Arial"/>
          <w:b w:val="0"/>
          <w:sz w:val="22"/>
        </w:rPr>
        <w:t>Vendor: Universal Plant Services</w:t>
      </w:r>
    </w:p>
    <w:p>
      <w:pPr>
        <w:spacing w:before="0" w:after="0"/>
        <w:jc w:val="left"/>
      </w:pPr>
      <w:r>
        <w:rPr>
          <w:rFonts w:ascii="Arial" w:hAnsi="Arial"/>
          <w:b w:val="0"/>
          <w:sz w:val="22"/>
        </w:rPr>
        <w:t>Product: Vessels, exchangers, heaters, reactors, fin fans, check valves, PRVs, and piping</w:t>
      </w:r>
    </w:p>
    <w:p>
      <w:pPr>
        <w:spacing w:before="0" w:after="0"/>
        <w:jc w:val="left"/>
      </w:pPr>
      <w:r>
        <w:rPr>
          <w:rFonts w:ascii="Arial" w:hAnsi="Arial"/>
          <w:b w:val="0"/>
          <w:sz w:val="22"/>
        </w:rPr>
        <w:t>Standards: Applicable codes, standards, and Project Standards</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Sulphur, La</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Ensured compliance with procedures, applicable codes, standards, and Project Standards.</w:t>
      </w:r>
    </w:p>
    <w:p>
      <w:pPr>
        <w:pStyle w:val="ListBullet"/>
        <w:spacing w:before="0" w:after="0"/>
        <w:ind w:left="720" w:hanging="360"/>
        <w:jc w:val="both"/>
      </w:pPr>
      <w:r>
        <w:rPr>
          <w:rFonts w:ascii="Arial" w:hAnsi="Arial"/>
          <w:b w:val="0"/>
          <w:sz w:val="22"/>
        </w:rPr>
        <w:t>Performed piping inspections, torque and tension verification, hydro testing, and flange inspections.</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packages, including flange mapping, NDE documentation, P&amp;IDs, and QA/client representative documentation.</w:t>
      </w:r>
    </w:p>
    <w:p>
      <w:pPr>
        <w:spacing w:before="0" w:after="0"/>
      </w:pPr>
    </w:p>
    <w:p>
      <w:pPr>
        <w:spacing w:before="0" w:after="0"/>
        <w:jc w:val="left"/>
      </w:pPr>
      <w:r>
        <w:rPr>
          <w:rFonts w:ascii="Arial" w:hAnsi="Arial"/>
          <w:b/>
          <w:sz w:val="22"/>
        </w:rPr>
        <w:t>SEP 2021 – FEB 2022</w:t>
      </w:r>
    </w:p>
    <w:p>
      <w:pPr>
        <w:spacing w:before="0" w:after="0"/>
        <w:jc w:val="left"/>
      </w:pPr>
      <w:r>
        <w:rPr>
          <w:rFonts w:ascii="Arial" w:hAnsi="Arial"/>
          <w:b w:val="0"/>
          <w:sz w:val="22"/>
        </w:rPr>
        <w:t>Client: Exxon / Valero</w:t>
      </w:r>
    </w:p>
    <w:p>
      <w:pPr>
        <w:spacing w:before="0" w:after="0"/>
        <w:jc w:val="left"/>
      </w:pPr>
      <w:r>
        <w:rPr>
          <w:rFonts w:ascii="Arial" w:hAnsi="Arial"/>
          <w:b w:val="0"/>
          <w:sz w:val="22"/>
        </w:rPr>
        <w:t>Shutdowns</w:t>
      </w:r>
    </w:p>
    <w:p>
      <w:pPr>
        <w:spacing w:before="0" w:after="0"/>
        <w:jc w:val="left"/>
      </w:pPr>
      <w:r>
        <w:rPr>
          <w:rFonts w:ascii="Arial" w:hAnsi="Arial"/>
          <w:b w:val="0"/>
          <w:sz w:val="22"/>
        </w:rPr>
        <w:t>Vendor: Wyatt Field Services</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(Piping/Mechanical)</w:t>
      </w:r>
    </w:p>
    <w:p>
      <w:pPr>
        <w:spacing w:before="0" w:after="0"/>
        <w:jc w:val="left"/>
      </w:pPr>
      <w:r>
        <w:rPr>
          <w:rFonts w:ascii="Arial" w:hAnsi="Arial"/>
          <w:b w:val="0"/>
          <w:sz w:val="22"/>
        </w:rPr>
        <w:t>Location: Baton Rouge, La / Port Arthur, Tx</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MAR 2021 – MAY 2021</w:t>
      </w:r>
    </w:p>
    <w:p>
      <w:pPr>
        <w:spacing w:before="0" w:after="0"/>
        <w:jc w:val="left"/>
      </w:pPr>
      <w:r>
        <w:rPr>
          <w:rFonts w:ascii="Arial" w:hAnsi="Arial"/>
          <w:b w:val="0"/>
          <w:sz w:val="22"/>
        </w:rPr>
        <w:t>Client: INEOS</w:t>
      </w:r>
    </w:p>
    <w:p>
      <w:pPr>
        <w:spacing w:before="0" w:after="0"/>
        <w:jc w:val="left"/>
      </w:pPr>
      <w:r>
        <w:rPr>
          <w:rFonts w:ascii="Arial" w:hAnsi="Arial"/>
          <w:b w:val="0"/>
          <w:sz w:val="22"/>
        </w:rPr>
        <w:t>Emergency (Freeze Job)</w:t>
      </w:r>
    </w:p>
    <w:p>
      <w:pPr>
        <w:spacing w:before="0" w:after="0"/>
        <w:jc w:val="left"/>
      </w:pPr>
      <w:r>
        <w:rPr>
          <w:rFonts w:ascii="Arial" w:hAnsi="Arial"/>
          <w:b w:val="0"/>
          <w:sz w:val="22"/>
        </w:rPr>
        <w:t>Vendor: Universal Plant Services</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Lead</w:t>
      </w:r>
    </w:p>
    <w:p>
      <w:pPr>
        <w:spacing w:before="0" w:after="0"/>
        <w:jc w:val="left"/>
      </w:pPr>
      <w:r>
        <w:rPr>
          <w:rFonts w:ascii="Arial" w:hAnsi="Arial"/>
          <w:b w:val="0"/>
          <w:sz w:val="22"/>
        </w:rPr>
        <w:t>Location: Texas City, Tx</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JAN 2021 – MAR 2021</w:t>
      </w:r>
    </w:p>
    <w:p>
      <w:pPr>
        <w:spacing w:before="0" w:after="0"/>
        <w:jc w:val="left"/>
      </w:pPr>
      <w:r>
        <w:rPr>
          <w:rFonts w:ascii="Arial" w:hAnsi="Arial"/>
          <w:b w:val="0"/>
          <w:sz w:val="22"/>
        </w:rPr>
        <w:t>Client: Exxon</w:t>
      </w:r>
    </w:p>
    <w:p>
      <w:pPr>
        <w:spacing w:before="0" w:after="0"/>
        <w:jc w:val="left"/>
      </w:pPr>
      <w:r>
        <w:rPr>
          <w:rFonts w:ascii="Arial" w:hAnsi="Arial"/>
          <w:b w:val="0"/>
          <w:sz w:val="22"/>
        </w:rPr>
        <w:t>Emergency (Freeze Job)</w:t>
      </w:r>
    </w:p>
    <w:p>
      <w:pPr>
        <w:spacing w:before="0" w:after="0"/>
        <w:jc w:val="left"/>
      </w:pPr>
      <w:r>
        <w:rPr>
          <w:rFonts w:ascii="Arial" w:hAnsi="Arial"/>
          <w:b w:val="0"/>
          <w:sz w:val="22"/>
        </w:rPr>
        <w:t>Vendor: Wyatt Field Services</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Beaumont, Tx</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JAN 2020 – MAR 2020</w:t>
      </w:r>
    </w:p>
    <w:p>
      <w:pPr>
        <w:spacing w:before="0" w:after="0"/>
        <w:jc w:val="left"/>
      </w:pPr>
      <w:r>
        <w:rPr>
          <w:rFonts w:ascii="Arial" w:hAnsi="Arial"/>
          <w:b w:val="0"/>
          <w:sz w:val="22"/>
        </w:rPr>
        <w:t>Client: Motiva</w:t>
      </w:r>
    </w:p>
    <w:p>
      <w:pPr>
        <w:spacing w:before="0" w:after="0"/>
        <w:jc w:val="left"/>
      </w:pPr>
      <w:r>
        <w:rPr>
          <w:rFonts w:ascii="Arial" w:hAnsi="Arial"/>
          <w:b w:val="0"/>
          <w:sz w:val="22"/>
        </w:rPr>
        <w:t>Shutdown</w:t>
      </w:r>
    </w:p>
    <w:p>
      <w:pPr>
        <w:spacing w:before="0" w:after="0"/>
        <w:jc w:val="left"/>
      </w:pPr>
      <w:r>
        <w:rPr>
          <w:rFonts w:ascii="Arial" w:hAnsi="Arial"/>
          <w:b w:val="0"/>
          <w:sz w:val="22"/>
        </w:rPr>
        <w:t>Vendor: Universal Plant Services</w:t>
      </w:r>
    </w:p>
    <w:p>
      <w:pPr>
        <w:spacing w:before="0" w:after="0"/>
        <w:jc w:val="left"/>
      </w:pPr>
      <w:r>
        <w:rPr>
          <w:rFonts w:ascii="Arial" w:hAnsi="Arial"/>
          <w:b w:val="0"/>
          <w:sz w:val="22"/>
        </w:rPr>
        <w:t>Product: Vessels, exchangers, heaters, reactors, fin fans, check valves, PRVs, and piping</w:t>
      </w:r>
    </w:p>
    <w:p>
      <w:pPr>
        <w:spacing w:before="0" w:after="0"/>
        <w:jc w:val="left"/>
      </w:pPr>
      <w:r>
        <w:rPr>
          <w:rFonts w:ascii="Arial" w:hAnsi="Arial"/>
          <w:b w:val="0"/>
          <w:sz w:val="22"/>
        </w:rPr>
        <w:t>Standards: Applicable codes, standards, and Project Standards</w:t>
      </w:r>
    </w:p>
    <w:p>
      <w:pPr>
        <w:spacing w:before="0" w:after="0"/>
        <w:jc w:val="left"/>
      </w:pPr>
      <w:r>
        <w:rPr>
          <w:rFonts w:ascii="Arial" w:hAnsi="Arial"/>
          <w:b w:val="0"/>
          <w:sz w:val="22"/>
        </w:rPr>
        <w:t>Position: QC Technician (Piping/Mechanical)</w:t>
      </w:r>
    </w:p>
    <w:p>
      <w:pPr>
        <w:spacing w:before="0" w:after="0"/>
        <w:jc w:val="left"/>
      </w:pPr>
      <w:r>
        <w:rPr>
          <w:rFonts w:ascii="Arial" w:hAnsi="Arial"/>
          <w:b w:val="0"/>
          <w:sz w:val="22"/>
        </w:rPr>
        <w:t>Location: Port Arthur, Tx</w:t>
      </w:r>
    </w:p>
    <w:p>
      <w:pPr>
        <w:pStyle w:val="ListBullet"/>
        <w:spacing w:before="0" w:after="0"/>
        <w:ind w:left="720" w:hanging="360"/>
        <w:jc w:val="both"/>
      </w:pPr>
      <w:r>
        <w:rPr>
          <w:rFonts w:ascii="Arial" w:hAnsi="Arial"/>
          <w:b w:val="0"/>
          <w:sz w:val="22"/>
        </w:rPr>
        <w:t>Oversaw mechanical construction of vessels, exchangers, heaters, reactors, fin fans, critical check valves, and PRVs.</w:t>
      </w:r>
    </w:p>
    <w:p>
      <w:pPr>
        <w:pStyle w:val="ListBullet"/>
        <w:spacing w:before="0" w:after="0"/>
        <w:ind w:left="720" w:hanging="360"/>
        <w:jc w:val="both"/>
      </w:pPr>
      <w:r>
        <w:rPr>
          <w:rFonts w:ascii="Arial" w:hAnsi="Arial"/>
          <w:b w:val="0"/>
          <w:sz w:val="22"/>
        </w:rPr>
        <w:t>Ensured compliance with procedures, applicable codes, standards, and Project Standards.</w:t>
      </w:r>
    </w:p>
    <w:p>
      <w:pPr>
        <w:pStyle w:val="ListBullet"/>
        <w:spacing w:before="0" w:after="0"/>
        <w:ind w:left="720" w:hanging="360"/>
        <w:jc w:val="both"/>
      </w:pPr>
      <w:r>
        <w:rPr>
          <w:rFonts w:ascii="Arial" w:hAnsi="Arial"/>
          <w:b w:val="0"/>
          <w:sz w:val="22"/>
        </w:rPr>
        <w:t>Walked down equipment and checked installation against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packages, including flange mapping, NDE documentation, P&amp;IDs, and QA/client representative documentation.</w:t>
      </w:r>
    </w:p>
    <w:p>
      <w:pPr>
        <w:spacing w:before="0" w:after="0"/>
      </w:pPr>
    </w:p>
    <w:p>
      <w:pPr>
        <w:spacing w:before="0" w:after="0"/>
        <w:jc w:val="left"/>
      </w:pPr>
      <w:r>
        <w:rPr>
          <w:rFonts w:ascii="Arial" w:hAnsi="Arial"/>
          <w:b/>
          <w:sz w:val="22"/>
        </w:rPr>
        <w:t>NOV 2019 – NOV 2019</w:t>
      </w:r>
    </w:p>
    <w:p>
      <w:pPr>
        <w:spacing w:before="0" w:after="0"/>
        <w:jc w:val="left"/>
      </w:pPr>
      <w:r>
        <w:rPr>
          <w:rFonts w:ascii="Arial" w:hAnsi="Arial"/>
          <w:b w:val="0"/>
          <w:sz w:val="22"/>
        </w:rPr>
        <w:t>Client: Exxon</w:t>
      </w:r>
    </w:p>
    <w:p>
      <w:pPr>
        <w:spacing w:before="0" w:after="0"/>
        <w:jc w:val="left"/>
      </w:pPr>
      <w:r>
        <w:rPr>
          <w:rFonts w:ascii="Arial" w:hAnsi="Arial"/>
          <w:b w:val="0"/>
          <w:sz w:val="22"/>
        </w:rPr>
        <w:t>Shutdown</w:t>
      </w:r>
    </w:p>
    <w:p>
      <w:pPr>
        <w:spacing w:before="0" w:after="0"/>
        <w:jc w:val="left"/>
      </w:pPr>
      <w:r>
        <w:rPr>
          <w:rFonts w:ascii="Arial" w:hAnsi="Arial"/>
          <w:b w:val="0"/>
          <w:sz w:val="22"/>
        </w:rPr>
        <w:t>Vendor: Wyatt Field Services</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Technician (Piping)</w:t>
      </w:r>
    </w:p>
    <w:p>
      <w:pPr>
        <w:spacing w:before="0" w:after="0"/>
        <w:jc w:val="left"/>
      </w:pPr>
      <w:r>
        <w:rPr>
          <w:rFonts w:ascii="Arial" w:hAnsi="Arial"/>
          <w:b w:val="0"/>
          <w:sz w:val="22"/>
        </w:rPr>
        <w:t>Location: Beaumont, Tx</w:t>
      </w:r>
    </w:p>
    <w:p>
      <w:pPr>
        <w:pStyle w:val="ListBullet"/>
        <w:spacing w:before="0" w:after="0"/>
        <w:ind w:left="720" w:hanging="360"/>
        <w:jc w:val="both"/>
      </w:pPr>
      <w:r>
        <w:rPr>
          <w:rFonts w:ascii="Arial" w:hAnsi="Arial"/>
          <w:b w:val="0"/>
          <w:sz w:val="22"/>
        </w:rPr>
        <w:t>Performed piping inspections in accordance with established procedures.</w:t>
      </w:r>
    </w:p>
    <w:p>
      <w:pPr>
        <w:pStyle w:val="ListBullet"/>
        <w:spacing w:before="0" w:after="0"/>
        <w:ind w:left="720" w:hanging="360"/>
        <w:jc w:val="both"/>
      </w:pPr>
      <w:r>
        <w:rPr>
          <w:rFonts w:ascii="Arial" w:hAnsi="Arial"/>
          <w:b w:val="0"/>
          <w:sz w:val="22"/>
        </w:rPr>
        <w:t>Verified torque and tension and performed flange inspections.</w:t>
      </w:r>
    </w:p>
    <w:p>
      <w:pPr>
        <w:pStyle w:val="ListBullet"/>
        <w:spacing w:before="0" w:after="0"/>
        <w:ind w:left="720" w:hanging="360"/>
        <w:jc w:val="both"/>
      </w:pPr>
      <w:r>
        <w:rPr>
          <w:rFonts w:ascii="Arial" w:hAnsi="Arial"/>
          <w:b w:val="0"/>
          <w:sz w:val="22"/>
        </w:rPr>
        <w:t>Walked down lines and checked piping installation against isometric drawings and specifications.</w:t>
      </w:r>
    </w:p>
    <w:p>
      <w:pPr>
        <w:pStyle w:val="ListBullet"/>
        <w:spacing w:before="0" w:after="0"/>
        <w:ind w:left="720" w:hanging="360"/>
        <w:jc w:val="both"/>
      </w:pPr>
      <w:r>
        <w:rPr>
          <w:rFonts w:ascii="Arial" w:hAnsi="Arial"/>
          <w:b w:val="0"/>
          <w:sz w:val="22"/>
        </w:rPr>
        <w:t>Provided oversight and discipline-specific guidance to client personnel.</w:t>
      </w:r>
    </w:p>
    <w:p>
      <w:pPr>
        <w:pStyle w:val="ListBullet"/>
        <w:spacing w:before="0" w:after="0"/>
        <w:ind w:left="720" w:hanging="360"/>
        <w:jc w:val="both"/>
      </w:pPr>
      <w:r>
        <w:rPr>
          <w:rFonts w:ascii="Arial" w:hAnsi="Arial"/>
          <w:b w:val="0"/>
          <w:sz w:val="22"/>
        </w:rPr>
        <w:t>Documented piping packages, including weld mapping, flange mapping, NDE documentation, P&amp;IDs, PMI documentation, and QA/client representative documentation.</w:t>
      </w:r>
    </w:p>
    <w:p>
      <w:pPr>
        <w:spacing w:before="0" w:after="0"/>
      </w:pPr>
    </w:p>
    <w:p>
      <w:pPr>
        <w:spacing w:before="0" w:after="0"/>
        <w:jc w:val="left"/>
      </w:pPr>
      <w:r>
        <w:rPr>
          <w:rFonts w:ascii="Arial" w:hAnsi="Arial"/>
          <w:b/>
          <w:sz w:val="22"/>
        </w:rPr>
        <w:t>SEP 2019 – NOV 2019</w:t>
      </w:r>
    </w:p>
    <w:p>
      <w:pPr>
        <w:spacing w:before="0" w:after="0"/>
        <w:jc w:val="left"/>
      </w:pPr>
      <w:r>
        <w:rPr>
          <w:rFonts w:ascii="Arial" w:hAnsi="Arial"/>
          <w:b w:val="0"/>
          <w:sz w:val="22"/>
        </w:rPr>
        <w:t>Client: Shell</w:t>
      </w:r>
    </w:p>
    <w:p>
      <w:pPr>
        <w:spacing w:before="0" w:after="0"/>
        <w:jc w:val="left"/>
      </w:pPr>
      <w:r>
        <w:rPr>
          <w:rFonts w:ascii="Arial" w:hAnsi="Arial"/>
          <w:b w:val="0"/>
          <w:sz w:val="22"/>
        </w:rPr>
        <w:t>Exchanger Repair Job</w:t>
      </w:r>
    </w:p>
    <w:p>
      <w:pPr>
        <w:spacing w:before="0" w:after="0"/>
        <w:jc w:val="left"/>
      </w:pPr>
      <w:r>
        <w:rPr>
          <w:rFonts w:ascii="Arial" w:hAnsi="Arial"/>
          <w:b w:val="0"/>
          <w:sz w:val="22"/>
        </w:rPr>
        <w:t>Vendor: Premium Inspection and Testing</w:t>
      </w:r>
    </w:p>
    <w:p>
      <w:pPr>
        <w:spacing w:before="0" w:after="0"/>
        <w:jc w:val="left"/>
      </w:pPr>
      <w:r>
        <w:rPr>
          <w:rFonts w:ascii="Arial" w:hAnsi="Arial"/>
          <w:b w:val="0"/>
          <w:sz w:val="22"/>
        </w:rPr>
        <w:t>Product: Gas exchangers</w:t>
      </w:r>
    </w:p>
    <w:p>
      <w:pPr>
        <w:spacing w:before="0" w:after="0"/>
        <w:jc w:val="left"/>
      </w:pPr>
      <w:r>
        <w:rPr>
          <w:rFonts w:ascii="Arial" w:hAnsi="Arial"/>
          <w:b w:val="0"/>
          <w:sz w:val="22"/>
        </w:rPr>
        <w:t>Standards: Prequalified procedures set forth by the client</w:t>
      </w:r>
    </w:p>
    <w:p>
      <w:pPr>
        <w:spacing w:before="0" w:after="0"/>
        <w:jc w:val="left"/>
      </w:pPr>
      <w:r>
        <w:rPr>
          <w:rFonts w:ascii="Arial" w:hAnsi="Arial"/>
          <w:b w:val="0"/>
          <w:sz w:val="22"/>
        </w:rPr>
        <w:t>Position: QA/QC/CWI</w:t>
      </w:r>
    </w:p>
    <w:p>
      <w:pPr>
        <w:spacing w:before="0" w:after="0"/>
        <w:jc w:val="left"/>
      </w:pPr>
      <w:r>
        <w:rPr>
          <w:rFonts w:ascii="Arial" w:hAnsi="Arial"/>
          <w:b w:val="0"/>
          <w:sz w:val="22"/>
        </w:rPr>
        <w:t>Location: Convent, La</w:t>
      </w:r>
    </w:p>
    <w:p>
      <w:pPr>
        <w:pStyle w:val="ListBullet"/>
        <w:spacing w:before="0" w:after="0"/>
        <w:ind w:left="720" w:hanging="360"/>
        <w:jc w:val="both"/>
      </w:pPr>
      <w:r>
        <w:rPr>
          <w:rFonts w:ascii="Arial" w:hAnsi="Arial"/>
          <w:b w:val="0"/>
          <w:sz w:val="22"/>
        </w:rPr>
        <w:t>Served as the main QA/QC representative on site for nozzle and shell replacement of gas exchangers.</w:t>
      </w:r>
    </w:p>
    <w:p>
      <w:pPr>
        <w:pStyle w:val="ListBullet"/>
        <w:spacing w:before="0" w:after="0"/>
        <w:ind w:left="720" w:hanging="360"/>
        <w:jc w:val="both"/>
      </w:pPr>
      <w:r>
        <w:rPr>
          <w:rFonts w:ascii="Arial" w:hAnsi="Arial"/>
          <w:b w:val="0"/>
          <w:sz w:val="22"/>
        </w:rPr>
        <w:t>Oversaw welders during the welding process.</w:t>
      </w:r>
    </w:p>
    <w:p>
      <w:pPr>
        <w:pStyle w:val="ListBullet"/>
        <w:spacing w:before="0" w:after="0"/>
        <w:ind w:left="720" w:hanging="360"/>
        <w:jc w:val="both"/>
      </w:pPr>
      <w:r>
        <w:rPr>
          <w:rFonts w:ascii="Arial" w:hAnsi="Arial"/>
          <w:b w:val="0"/>
          <w:sz w:val="22"/>
        </w:rPr>
        <w:t>Verified that welders followed the project’s prequalified procedures.</w:t>
      </w:r>
    </w:p>
    <w:p>
      <w:pPr>
        <w:pStyle w:val="ListBullet"/>
        <w:spacing w:before="0" w:after="0"/>
        <w:ind w:left="720" w:hanging="360"/>
        <w:jc w:val="both"/>
      </w:pPr>
      <w:r>
        <w:rPr>
          <w:rFonts w:ascii="Arial" w:hAnsi="Arial"/>
          <w:b w:val="0"/>
          <w:sz w:val="22"/>
        </w:rPr>
        <w:t>Checked proper nozzle fit-up before welding.</w:t>
      </w:r>
    </w:p>
    <w:p>
      <w:pPr>
        <w:pStyle w:val="ListBullet"/>
        <w:spacing w:before="0" w:after="0"/>
        <w:ind w:left="720" w:hanging="360"/>
        <w:jc w:val="both"/>
      </w:pPr>
      <w:r>
        <w:rPr>
          <w:rFonts w:ascii="Arial" w:hAnsi="Arial"/>
          <w:b w:val="0"/>
          <w:sz w:val="22"/>
        </w:rPr>
        <w:t>Performed visual examination of welds.</w:t>
      </w:r>
    </w:p>
    <w:p>
      <w:pPr>
        <w:pStyle w:val="ListBullet"/>
        <w:spacing w:before="0" w:after="0"/>
        <w:ind w:left="720" w:hanging="360"/>
        <w:jc w:val="both"/>
      </w:pPr>
      <w:r>
        <w:rPr>
          <w:rFonts w:ascii="Arial" w:hAnsi="Arial"/>
          <w:b w:val="0"/>
          <w:sz w:val="22"/>
        </w:rPr>
        <w:t>Performed liquid penetrant testing on weld roots and caps.</w:t>
      </w:r>
    </w:p>
    <w:p>
      <w:pPr>
        <w:spacing w:before="0" w:after="0"/>
      </w:pPr>
    </w:p>
    <w:p>
      <w:pPr>
        <w:spacing w:before="0" w:after="0"/>
        <w:jc w:val="left"/>
      </w:pPr>
      <w:r>
        <w:rPr>
          <w:rFonts w:ascii="Arial" w:hAnsi="Arial"/>
          <w:b/>
          <w:sz w:val="22"/>
        </w:rPr>
        <w:t>OCT 2018 – JUL 2019</w:t>
      </w:r>
    </w:p>
    <w:p>
      <w:pPr>
        <w:spacing w:before="0" w:after="0"/>
        <w:jc w:val="left"/>
      </w:pPr>
      <w:r>
        <w:rPr>
          <w:rFonts w:ascii="Arial" w:hAnsi="Arial"/>
          <w:b w:val="0"/>
          <w:sz w:val="22"/>
        </w:rPr>
        <w:t>Client: Sasol</w:t>
      </w:r>
    </w:p>
    <w:p>
      <w:pPr>
        <w:spacing w:before="0" w:after="0"/>
        <w:jc w:val="left"/>
      </w:pPr>
      <w:r>
        <w:rPr>
          <w:rFonts w:ascii="Arial" w:hAnsi="Arial"/>
          <w:b w:val="0"/>
          <w:sz w:val="22"/>
        </w:rPr>
        <w:t>LCCP Project</w:t>
      </w:r>
    </w:p>
    <w:p>
      <w:pPr>
        <w:spacing w:before="0" w:after="0"/>
        <w:jc w:val="left"/>
      </w:pPr>
      <w:r>
        <w:rPr>
          <w:rFonts w:ascii="Arial" w:hAnsi="Arial"/>
          <w:b w:val="0"/>
          <w:sz w:val="22"/>
        </w:rPr>
        <w:t>Vendor: PCL Construction</w:t>
      </w:r>
    </w:p>
    <w:p>
      <w:pPr>
        <w:spacing w:before="0" w:after="0"/>
        <w:jc w:val="left"/>
      </w:pPr>
      <w:r>
        <w:rPr>
          <w:rFonts w:ascii="Arial" w:hAnsi="Arial"/>
          <w:b w:val="0"/>
          <w:sz w:val="22"/>
        </w:rPr>
        <w:t>Product: Piping, pipe supports, fixtures, and hydraulic/pneumatic equipment</w:t>
      </w:r>
    </w:p>
    <w:p>
      <w:pPr>
        <w:spacing w:before="0" w:after="0"/>
        <w:jc w:val="left"/>
      </w:pPr>
      <w:r>
        <w:rPr>
          <w:rFonts w:ascii="Arial" w:hAnsi="Arial"/>
          <w:b w:val="0"/>
          <w:sz w:val="22"/>
        </w:rPr>
        <w:t>Position: Pipefitter/QC</w:t>
      </w:r>
    </w:p>
    <w:p>
      <w:pPr>
        <w:spacing w:before="0" w:after="0"/>
        <w:jc w:val="left"/>
      </w:pPr>
      <w:r>
        <w:rPr>
          <w:rFonts w:ascii="Arial" w:hAnsi="Arial"/>
          <w:b w:val="0"/>
          <w:sz w:val="22"/>
        </w:rPr>
        <w:t>Location: Westlake, La</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pStyle w:val="ListBullet"/>
        <w:spacing w:before="0" w:after="0"/>
        <w:ind w:left="720" w:hanging="360"/>
        <w:jc w:val="both"/>
      </w:pPr>
      <w:r>
        <w:rPr>
          <w:rFonts w:ascii="Arial" w:hAnsi="Arial"/>
          <w:b w:val="0"/>
          <w:sz w:val="22"/>
        </w:rPr>
        <w:t>Assisted the QC representative with daily activities while studying for the CWI examination.</w:t>
      </w:r>
    </w:p>
    <w:p>
      <w:pPr>
        <w:pStyle w:val="ListBullet"/>
        <w:spacing w:before="0" w:after="0"/>
        <w:ind w:left="720" w:hanging="360"/>
        <w:jc w:val="both"/>
      </w:pPr>
      <w:r>
        <w:rPr>
          <w:rFonts w:ascii="Arial" w:hAnsi="Arial"/>
          <w:b w:val="0"/>
          <w:sz w:val="22"/>
        </w:rPr>
        <w:t>Walked down the field and located welds requiring inspection.</w:t>
      </w:r>
    </w:p>
    <w:p>
      <w:pPr>
        <w:pStyle w:val="ListBullet"/>
        <w:spacing w:before="0" w:after="0"/>
        <w:ind w:left="720" w:hanging="360"/>
        <w:jc w:val="both"/>
      </w:pPr>
      <w:r>
        <w:rPr>
          <w:rFonts w:ascii="Arial" w:hAnsi="Arial"/>
          <w:b w:val="0"/>
          <w:sz w:val="22"/>
        </w:rPr>
        <w:t>Verified that welds had the proper welder’s stamp, ISO number, and weld map number.</w:t>
      </w:r>
    </w:p>
    <w:p>
      <w:pPr>
        <w:spacing w:before="0" w:after="0"/>
      </w:pPr>
    </w:p>
    <w:p>
      <w:pPr>
        <w:spacing w:before="0" w:after="0"/>
        <w:jc w:val="left"/>
      </w:pPr>
      <w:r>
        <w:rPr>
          <w:rFonts w:ascii="Arial" w:hAnsi="Arial"/>
          <w:b/>
          <w:sz w:val="22"/>
        </w:rPr>
        <w:t>JUN 2017 – JUL 2018</w:t>
      </w:r>
    </w:p>
    <w:p>
      <w:pPr>
        <w:spacing w:before="0" w:after="0"/>
        <w:jc w:val="left"/>
      </w:pPr>
      <w:r>
        <w:rPr>
          <w:rFonts w:ascii="Arial" w:hAnsi="Arial"/>
          <w:b w:val="0"/>
          <w:sz w:val="22"/>
        </w:rPr>
        <w:t>Client: Cameron LNG</w:t>
      </w:r>
    </w:p>
    <w:p>
      <w:pPr>
        <w:spacing w:before="0" w:after="0"/>
        <w:jc w:val="left"/>
      </w:pPr>
      <w:r>
        <w:rPr>
          <w:rFonts w:ascii="Arial" w:hAnsi="Arial"/>
          <w:b w:val="0"/>
          <w:sz w:val="22"/>
        </w:rPr>
        <w:t>Cameron LNG Project</w:t>
      </w:r>
    </w:p>
    <w:p>
      <w:pPr>
        <w:spacing w:before="0" w:after="0"/>
        <w:jc w:val="left"/>
      </w:pPr>
      <w:r>
        <w:rPr>
          <w:rFonts w:ascii="Arial" w:hAnsi="Arial"/>
          <w:b w:val="0"/>
          <w:sz w:val="22"/>
        </w:rPr>
        <w:t>Vendor: McDermott</w:t>
      </w:r>
    </w:p>
    <w:p>
      <w:pPr>
        <w:spacing w:before="0" w:after="0"/>
        <w:jc w:val="left"/>
      </w:pPr>
      <w:r>
        <w:rPr>
          <w:rFonts w:ascii="Arial" w:hAnsi="Arial"/>
          <w:b w:val="0"/>
          <w:sz w:val="22"/>
        </w:rPr>
        <w:t>Product: Piping, valves, pipe supports, fixtures, and hydraulic/pneumatic equipment</w:t>
      </w:r>
    </w:p>
    <w:p>
      <w:pPr>
        <w:spacing w:before="0" w:after="0"/>
        <w:jc w:val="left"/>
      </w:pPr>
      <w:r>
        <w:rPr>
          <w:rFonts w:ascii="Arial" w:hAnsi="Arial"/>
          <w:b w:val="0"/>
          <w:sz w:val="22"/>
        </w:rPr>
        <w:t>Position: Pipefitter/QC</w:t>
      </w:r>
    </w:p>
    <w:p>
      <w:pPr>
        <w:spacing w:before="0" w:after="0"/>
        <w:jc w:val="left"/>
      </w:pPr>
      <w:r>
        <w:rPr>
          <w:rFonts w:ascii="Arial" w:hAnsi="Arial"/>
          <w:b w:val="0"/>
          <w:sz w:val="22"/>
        </w:rPr>
        <w:t>Location: Hackberry, La</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pStyle w:val="ListBullet"/>
        <w:spacing w:before="0" w:after="0"/>
        <w:ind w:left="720" w:hanging="360"/>
        <w:jc w:val="both"/>
      </w:pPr>
      <w:r>
        <w:rPr>
          <w:rFonts w:ascii="Arial" w:hAnsi="Arial"/>
          <w:b w:val="0"/>
          <w:sz w:val="22"/>
        </w:rPr>
        <w:t>Shadowed a welding QC representative while studying for the CWI examination.</w:t>
      </w:r>
    </w:p>
    <w:p>
      <w:pPr>
        <w:pStyle w:val="ListBullet"/>
        <w:spacing w:before="0" w:after="0"/>
        <w:ind w:left="720" w:hanging="360"/>
        <w:jc w:val="both"/>
      </w:pPr>
      <w:r>
        <w:rPr>
          <w:rFonts w:ascii="Arial" w:hAnsi="Arial"/>
          <w:b w:val="0"/>
          <w:sz w:val="22"/>
        </w:rPr>
        <w:t>Located field welds requiring inspection and walked down packages.</w:t>
      </w:r>
    </w:p>
    <w:p>
      <w:pPr>
        <w:pStyle w:val="ListBullet"/>
        <w:spacing w:before="0" w:after="0"/>
        <w:ind w:left="720" w:hanging="360"/>
        <w:jc w:val="both"/>
      </w:pPr>
      <w:r>
        <w:rPr>
          <w:rFonts w:ascii="Arial" w:hAnsi="Arial"/>
          <w:b w:val="0"/>
          <w:sz w:val="22"/>
        </w:rPr>
        <w:t>Checked and verified valves and their components.</w:t>
      </w:r>
    </w:p>
    <w:p>
      <w:pPr>
        <w:spacing w:before="0" w:after="0"/>
      </w:pPr>
    </w:p>
    <w:p>
      <w:pPr>
        <w:spacing w:before="0" w:after="0"/>
        <w:jc w:val="left"/>
      </w:pPr>
      <w:r>
        <w:rPr>
          <w:rFonts w:ascii="Arial" w:hAnsi="Arial"/>
          <w:b/>
          <w:sz w:val="22"/>
        </w:rPr>
        <w:t>MAR 2017 – MAY 2017</w:t>
      </w:r>
    </w:p>
    <w:p>
      <w:pPr>
        <w:spacing w:before="0" w:after="0"/>
        <w:jc w:val="left"/>
      </w:pPr>
      <w:r>
        <w:rPr>
          <w:rFonts w:ascii="Arial" w:hAnsi="Arial"/>
          <w:b w:val="0"/>
          <w:sz w:val="22"/>
        </w:rPr>
        <w:t>Client: Chevron/Phillips 66</w:t>
      </w:r>
    </w:p>
    <w:p>
      <w:pPr>
        <w:spacing w:before="0" w:after="0"/>
        <w:jc w:val="left"/>
      </w:pPr>
      <w:r>
        <w:rPr>
          <w:rFonts w:ascii="Arial" w:hAnsi="Arial"/>
          <w:b w:val="0"/>
          <w:sz w:val="22"/>
        </w:rPr>
        <w:t>Chevron/Phillips 66 Project</w:t>
      </w:r>
    </w:p>
    <w:p>
      <w:pPr>
        <w:spacing w:before="0" w:after="0"/>
        <w:jc w:val="left"/>
      </w:pPr>
      <w:r>
        <w:rPr>
          <w:rFonts w:ascii="Arial" w:hAnsi="Arial"/>
          <w:b w:val="0"/>
          <w:sz w:val="22"/>
        </w:rPr>
        <w:t>Vendor: Fluor Corp</w:t>
      </w:r>
    </w:p>
    <w:p>
      <w:pPr>
        <w:spacing w:before="0" w:after="0"/>
        <w:jc w:val="left"/>
      </w:pPr>
      <w:r>
        <w:rPr>
          <w:rFonts w:ascii="Arial" w:hAnsi="Arial"/>
          <w:b w:val="0"/>
          <w:sz w:val="22"/>
        </w:rPr>
        <w:t>Product: Piping, pipe supports, fixtures, and hydraulic/pneumatic equipment</w:t>
      </w:r>
    </w:p>
    <w:p>
      <w:pPr>
        <w:spacing w:before="0" w:after="0"/>
        <w:jc w:val="left"/>
      </w:pPr>
      <w:r>
        <w:rPr>
          <w:rFonts w:ascii="Arial" w:hAnsi="Arial"/>
          <w:b w:val="0"/>
          <w:sz w:val="22"/>
        </w:rPr>
        <w:t>Position: Pipefitter</w:t>
      </w:r>
    </w:p>
    <w:p>
      <w:pPr>
        <w:spacing w:before="0" w:after="0"/>
        <w:jc w:val="left"/>
      </w:pPr>
      <w:r>
        <w:rPr>
          <w:rFonts w:ascii="Arial" w:hAnsi="Arial"/>
          <w:b w:val="0"/>
          <w:sz w:val="22"/>
        </w:rPr>
        <w:t>Location: Mont Belvieu, Tx</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JAN 2016 – MAR 2017</w:t>
      </w:r>
    </w:p>
    <w:p>
      <w:pPr>
        <w:spacing w:before="0" w:after="0"/>
        <w:jc w:val="left"/>
      </w:pPr>
      <w:r>
        <w:rPr>
          <w:rFonts w:ascii="Arial" w:hAnsi="Arial"/>
          <w:b w:val="0"/>
          <w:sz w:val="22"/>
        </w:rPr>
        <w:t>Client: Dow Chemicals</w:t>
      </w:r>
    </w:p>
    <w:p>
      <w:pPr>
        <w:spacing w:before="0" w:after="0"/>
        <w:jc w:val="left"/>
      </w:pPr>
      <w:r>
        <w:rPr>
          <w:rFonts w:ascii="Arial" w:hAnsi="Arial"/>
          <w:b w:val="0"/>
          <w:sz w:val="22"/>
        </w:rPr>
        <w:t>LHC9 Project</w:t>
      </w:r>
    </w:p>
    <w:p>
      <w:pPr>
        <w:spacing w:before="0" w:after="0"/>
        <w:jc w:val="left"/>
      </w:pPr>
      <w:r>
        <w:rPr>
          <w:rFonts w:ascii="Arial" w:hAnsi="Arial"/>
          <w:b w:val="0"/>
          <w:sz w:val="22"/>
        </w:rPr>
        <w:t>Vendor: Fluor Corp</w:t>
      </w:r>
    </w:p>
    <w:p>
      <w:pPr>
        <w:spacing w:before="0" w:after="0"/>
        <w:jc w:val="left"/>
      </w:pPr>
      <w:r>
        <w:rPr>
          <w:rFonts w:ascii="Arial" w:hAnsi="Arial"/>
          <w:b w:val="0"/>
          <w:sz w:val="22"/>
        </w:rPr>
        <w:t>Product: Piping, pipe supports, fixtures, and hydraulic/pneumatic equipment</w:t>
      </w:r>
    </w:p>
    <w:p>
      <w:pPr>
        <w:spacing w:before="0" w:after="0"/>
        <w:jc w:val="left"/>
      </w:pPr>
      <w:r>
        <w:rPr>
          <w:rFonts w:ascii="Arial" w:hAnsi="Arial"/>
          <w:b w:val="0"/>
          <w:sz w:val="22"/>
        </w:rPr>
        <w:t>Position: Pipefitter</w:t>
      </w:r>
    </w:p>
    <w:p>
      <w:pPr>
        <w:spacing w:before="0" w:after="0"/>
        <w:jc w:val="left"/>
      </w:pPr>
      <w:r>
        <w:rPr>
          <w:rFonts w:ascii="Arial" w:hAnsi="Arial"/>
          <w:b w:val="0"/>
          <w:sz w:val="22"/>
        </w:rPr>
        <w:t>Location: Freeport, Tx</w:t>
      </w:r>
    </w:p>
    <w:p>
      <w:pPr>
        <w:pStyle w:val="ListBullet"/>
        <w:spacing w:before="0" w:after="0"/>
        <w:ind w:left="720" w:hanging="360"/>
        <w:jc w:val="both"/>
      </w:pPr>
      <w:r>
        <w:rPr>
          <w:rFonts w:ascii="Arial" w:hAnsi="Arial"/>
          <w:b w:val="0"/>
          <w:sz w:val="22"/>
        </w:rPr>
        <w:t>Laid out, fabricated, assembled, installed, and maintained piping systems, pipe supports, fixtures, and related hydraulic/pneumatic equipment for steam, hot water, heating, cooling, lubricating, sprinkling, production, and process systems.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QC/QA 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NDE Coordination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Welding Quality Control</w:t>
      </w:r>
    </w:p>
    <w:p>
      <w:pPr>
        <w:pStyle w:val="ListBullet"/>
        <w:spacing w:before="0" w:after="0"/>
        <w:ind w:left="720" w:hanging="360"/>
        <w:jc w:val="both"/>
      </w:pPr>
      <w:r>
        <w:rPr>
          <w:rFonts w:ascii="Arial" w:hAnsi="Arial"/>
          <w:b w:val="0"/>
          <w:sz w:val="22"/>
        </w:rPr>
        <w:t>Dimensional and Visual Inspection</w:t>
      </w:r>
    </w:p>
    <w:p>
      <w:pPr>
        <w:pStyle w:val="ListBullet"/>
        <w:spacing w:before="0" w:after="0"/>
        <w:ind w:left="720" w:hanging="360"/>
        <w:jc w:val="both"/>
      </w:pPr>
      <w:r>
        <w:rPr>
          <w:rFonts w:ascii="Arial" w:hAnsi="Arial"/>
          <w:b w:val="0"/>
          <w:sz w:val="22"/>
        </w:rPr>
        <w:t>Material Traceability</w:t>
      </w:r>
    </w:p>
    <w:p>
      <w:pPr>
        <w:pStyle w:val="ListBullet"/>
        <w:spacing w:before="0" w:after="0"/>
        <w:ind w:left="720" w:hanging="360"/>
        <w:jc w:val="both"/>
      </w:pPr>
      <w:r>
        <w:rPr>
          <w:rFonts w:ascii="Arial" w:hAnsi="Arial"/>
          <w:b w:val="0"/>
          <w:sz w:val="22"/>
        </w:rPr>
        <w:t>Weld Mapping</w:t>
      </w:r>
    </w:p>
    <w:p>
      <w:pPr>
        <w:pStyle w:val="ListBullet"/>
        <w:spacing w:before="0" w:after="0"/>
        <w:ind w:left="720" w:hanging="360"/>
        <w:jc w:val="both"/>
      </w:pPr>
      <w:r>
        <w:rPr>
          <w:rFonts w:ascii="Arial" w:hAnsi="Arial"/>
          <w:b w:val="0"/>
          <w:sz w:val="22"/>
        </w:rPr>
        <w:t>Quality Data Book Management</w:t>
      </w:r>
    </w:p>
    <w:p>
      <w:pPr>
        <w:pStyle w:val="ListBullet"/>
        <w:spacing w:before="0" w:after="0"/>
        <w:ind w:left="720" w:hanging="360"/>
        <w:jc w:val="both"/>
      </w:pPr>
      <w:r>
        <w:rPr>
          <w:rFonts w:ascii="Arial" w:hAnsi="Arial"/>
          <w:b w:val="0"/>
          <w:sz w:val="22"/>
        </w:rPr>
        <w:t>Drawing and P&amp;ID Review</w:t>
      </w:r>
    </w:p>
    <w:p>
      <w:pPr>
        <w:pStyle w:val="ListBullet"/>
        <w:spacing w:before="0" w:after="0"/>
        <w:ind w:left="720" w:hanging="360"/>
        <w:jc w:val="both"/>
      </w:pPr>
      <w:r>
        <w:rPr>
          <w:rFonts w:ascii="Arial" w:hAnsi="Arial"/>
          <w:b w:val="0"/>
          <w:sz w:val="22"/>
        </w:rPr>
        <w:t>NDE Report Review</w:t>
      </w:r>
    </w:p>
    <w:p>
      <w:pPr>
        <w:pStyle w:val="ListBullet"/>
        <w:spacing w:before="0" w:after="0"/>
        <w:ind w:left="720" w:hanging="360"/>
        <w:jc w:val="both"/>
      </w:pPr>
      <w:r>
        <w:rPr>
          <w:rFonts w:ascii="Arial" w:hAnsi="Arial"/>
          <w:b w:val="0"/>
          <w:sz w:val="22"/>
        </w:rPr>
        <w:t>Radiographic Film Review</w:t>
      </w:r>
    </w:p>
    <w:p>
      <w:pPr>
        <w:pStyle w:val="ListBullet"/>
        <w:spacing w:before="0" w:after="0"/>
        <w:ind w:left="720" w:hanging="360"/>
        <w:jc w:val="both"/>
      </w:pPr>
      <w:r>
        <w:rPr>
          <w:rFonts w:ascii="Arial" w:hAnsi="Arial"/>
          <w:b w:val="0"/>
          <w:sz w:val="22"/>
        </w:rPr>
        <w:t>PWHT Verification</w:t>
      </w:r>
    </w:p>
    <w:p>
      <w:pPr>
        <w:pStyle w:val="ListBullet"/>
        <w:spacing w:before="0" w:after="0"/>
        <w:ind w:left="720" w:hanging="360"/>
        <w:jc w:val="both"/>
      </w:pPr>
      <w:r>
        <w:rPr>
          <w:rFonts w:ascii="Arial" w:hAnsi="Arial"/>
          <w:b w:val="0"/>
          <w:sz w:val="22"/>
        </w:rPr>
        <w:t>Non-Conformance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Subsea Equipment</w:t>
      </w:r>
    </w:p>
    <w:p>
      <w:pPr>
        <w:pStyle w:val="ListBullet"/>
        <w:spacing w:before="0" w:after="0"/>
        <w:ind w:left="720" w:hanging="360"/>
        <w:jc w:val="both"/>
      </w:pPr>
      <w:r>
        <w:rPr>
          <w:rFonts w:ascii="Arial" w:hAnsi="Arial"/>
          <w:b w:val="0"/>
          <w:sz w:val="22"/>
        </w:rPr>
        <w:t>Aerospace Fabrications</w:t>
      </w:r>
    </w:p>
    <w:p>
      <w:pPr>
        <w:pStyle w:val="ListBullet"/>
        <w:spacing w:before="0" w:after="0"/>
        <w:ind w:left="720" w:hanging="360"/>
        <w:jc w:val="both"/>
      </w:pPr>
      <w:r>
        <w:rPr>
          <w:rFonts w:ascii="Arial" w:hAnsi="Arial"/>
          <w:b w:val="0"/>
          <w:sz w:val="22"/>
        </w:rPr>
        <w:t>Modular Fabrications</w:t>
      </w:r>
    </w:p>
    <w:p>
      <w:pPr>
        <w:pStyle w:val="ListBullet"/>
        <w:spacing w:before="0" w:after="0"/>
        <w:ind w:left="720" w:hanging="360"/>
        <w:jc w:val="both"/>
      </w:pPr>
      <w:r>
        <w:rPr>
          <w:rFonts w:ascii="Arial" w:hAnsi="Arial"/>
          <w:b w:val="0"/>
          <w:sz w:val="22"/>
        </w:rPr>
        <w:t>Marine Terminals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Raw Materials</w:t>
      </w:r>
    </w:p>
    <w:p>
      <w:pPr>
        <w:pStyle w:val="ListBullet"/>
        <w:spacing w:before="0" w:after="0"/>
        <w:ind w:left="720" w:hanging="360"/>
        <w:jc w:val="both"/>
      </w:pPr>
      <w:r>
        <w:rPr>
          <w:rFonts w:ascii="Arial" w:hAnsi="Arial"/>
          <w:b w:val="0"/>
          <w:sz w:val="22"/>
        </w:rPr>
        <w:t>Exchangers</w:t>
      </w:r>
    </w:p>
    <w:p>
      <w:pPr>
        <w:pStyle w:val="ListBullet"/>
        <w:spacing w:before="0" w:after="0"/>
        <w:ind w:left="720" w:hanging="360"/>
        <w:jc w:val="both"/>
      </w:pPr>
      <w:r>
        <w:rPr>
          <w:rFonts w:ascii="Arial" w:hAnsi="Arial"/>
          <w:b w:val="0"/>
          <w:sz w:val="22"/>
        </w:rPr>
        <w:t>Heaters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Fin Fans</w:t>
      </w:r>
    </w:p>
    <w:p>
      <w:pPr>
        <w:pStyle w:val="ListBullet"/>
        <w:spacing w:before="0" w:after="0"/>
        <w:ind w:left="720" w:hanging="360"/>
        <w:jc w:val="both"/>
      </w:pPr>
      <w:r>
        <w:rPr>
          <w:rFonts w:ascii="Arial" w:hAnsi="Arial"/>
          <w:b w:val="0"/>
          <w:sz w:val="22"/>
        </w:rPr>
        <w:t>Check Valves</w:t>
      </w:r>
    </w:p>
    <w:p>
      <w:pPr>
        <w:pStyle w:val="ListBullet"/>
        <w:spacing w:before="0" w:after="0"/>
        <w:ind w:left="720" w:hanging="360"/>
        <w:jc w:val="both"/>
      </w:pPr>
      <w:r>
        <w:rPr>
          <w:rFonts w:ascii="Arial" w:hAnsi="Arial"/>
          <w:b w:val="0"/>
          <w:sz w:val="22"/>
        </w:rPr>
        <w:t>PRVs</w:t>
      </w:r>
    </w:p>
    <w:p>
      <w:pPr>
        <w:pStyle w:val="ListBullet"/>
        <w:spacing w:before="0" w:after="0"/>
        <w:ind w:left="720" w:hanging="360"/>
        <w:jc w:val="both"/>
      </w:pPr>
      <w:r>
        <w:rPr>
          <w:rFonts w:ascii="Arial" w:hAnsi="Arial"/>
          <w:b w:val="0"/>
          <w:sz w:val="22"/>
        </w:rPr>
        <w:t>Pipe Supports</w:t>
      </w:r>
    </w:p>
    <w:p>
      <w:pPr>
        <w:pStyle w:val="ListBullet"/>
        <w:spacing w:before="0" w:after="0"/>
        <w:ind w:left="720" w:hanging="360"/>
        <w:jc w:val="both"/>
      </w:pPr>
      <w:r>
        <w:rPr>
          <w:rFonts w:ascii="Arial" w:hAnsi="Arial"/>
          <w:b w:val="0"/>
          <w:sz w:val="22"/>
        </w:rPr>
        <w:t>Hydraulic Equipment</w:t>
      </w:r>
    </w:p>
    <w:p>
      <w:pPr>
        <w:pStyle w:val="ListBullet"/>
        <w:spacing w:before="0" w:after="0"/>
        <w:ind w:left="720" w:hanging="360"/>
        <w:jc w:val="both"/>
      </w:pPr>
      <w:r>
        <w:rPr>
          <w:rFonts w:ascii="Arial" w:hAnsi="Arial"/>
          <w:b w:val="0"/>
          <w:sz w:val="22"/>
        </w:rPr>
        <w:t>Pneumatic Equipment</w:t>
      </w:r>
    </w:p>
    <w:p>
      <w:pPr>
        <w:pStyle w:val="ListBullet"/>
        <w:spacing w:before="0" w:after="0"/>
        <w:ind w:left="720" w:hanging="360"/>
        <w:jc w:val="both"/>
      </w:pPr>
      <w:r>
        <w:rPr>
          <w:rFonts w:ascii="Arial" w:hAnsi="Arial"/>
          <w:b w:val="0"/>
          <w:sz w:val="22"/>
        </w:rPr>
        <w:t>Baskets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Connex Boxes</w:t>
      </w:r>
    </w:p>
    <w:p>
      <w:pPr>
        <w:pStyle w:val="ListBullet"/>
        <w:spacing w:before="0" w:after="0"/>
        <w:ind w:left="720" w:hanging="360"/>
        <w:jc w:val="both"/>
      </w:pPr>
      <w:r>
        <w:rPr>
          <w:rFonts w:ascii="Arial" w:hAnsi="Arial"/>
          <w:b w:val="0"/>
          <w:sz w:val="22"/>
        </w:rPr>
        <w:t>Coil Tubing Reels</w:t>
      </w:r>
    </w:p>
    <w:p>
      <w:pPr>
        <w:pStyle w:val="ListBullet"/>
        <w:spacing w:before="0" w:after="0"/>
        <w:ind w:left="720" w:hanging="360"/>
        <w:jc w:val="both"/>
      </w:pPr>
      <w:r>
        <w:rPr>
          <w:rFonts w:ascii="Arial" w:hAnsi="Arial"/>
          <w:b w:val="0"/>
          <w:sz w:val="22"/>
        </w:rPr>
        <w:t>Manifolds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