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ANDY DU</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Andy Du is an inspection professional with 14 years of experience in material inspection, steel structure fabrication, FPSO topside inspection, subsea structure monitoring, crane monitoring, pressure vessels, and third-party inspection. He has worked across pressure vessels, FPSO and process packages, subsea products, skids, piping, valves, steel structures, bridges, cranes, and dynamic equipment. His experience covers material and document review, welding and fabrication surveillance, NDT, dimensional and visual inspection, pressure and leak testing, coating inspection, FAT, final inspection, packing, and MRB review. Andy has broad knowledge of international and national standards and welding processes including SAW, SMAW, GTAW, FCAW, and GMAW. He is experienced in coordinating contractors and clients on major projects.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2005~2008 University: Nanjing University of Technology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2008: Training for CWI</w:t>
      </w:r>
    </w:p>
    <w:p>
      <w:pPr>
        <w:pStyle w:val="ListBullet"/>
        <w:spacing w:before="0" w:after="0"/>
        <w:ind w:left="720" w:hanging="360"/>
        <w:jc w:val="both"/>
      </w:pPr>
      <w:r>
        <w:rPr>
          <w:rFonts w:ascii="Arial" w:hAnsi="Arial"/>
          <w:b w:val="0"/>
          <w:sz w:val="22"/>
        </w:rPr>
        <w:t>2012: Training for Nace Coating Level II</w:t>
      </w:r>
    </w:p>
    <w:p>
      <w:pPr>
        <w:pStyle w:val="ListBullet"/>
        <w:spacing w:before="0" w:after="0"/>
        <w:ind w:left="720" w:hanging="360"/>
        <w:jc w:val="both"/>
      </w:pPr>
      <w:r>
        <w:rPr>
          <w:rFonts w:ascii="Arial" w:hAnsi="Arial"/>
          <w:b w:val="0"/>
          <w:sz w:val="22"/>
        </w:rPr>
        <w:t>2022: Training for UT/MT</w:t>
      </w:r>
    </w:p>
    <w:p>
      <w:pPr>
        <w:pStyle w:val="ListBullet"/>
        <w:spacing w:before="0" w:after="0"/>
        <w:ind w:left="720" w:hanging="360"/>
        <w:jc w:val="both"/>
      </w:pPr>
      <w:r>
        <w:rPr>
          <w:rFonts w:ascii="Arial" w:hAnsi="Arial"/>
          <w:b w:val="0"/>
          <w:sz w:val="22"/>
        </w:rPr>
        <w:t>NACE CIP Level II</w:t>
      </w:r>
    </w:p>
    <w:p>
      <w:pPr>
        <w:pStyle w:val="ListBullet"/>
        <w:spacing w:before="0" w:after="0"/>
        <w:ind w:left="720" w:hanging="360"/>
        <w:jc w:val="both"/>
      </w:pPr>
      <w:r>
        <w:rPr>
          <w:rFonts w:ascii="Arial" w:hAnsi="Arial"/>
          <w:b w:val="0"/>
          <w:sz w:val="22"/>
        </w:rPr>
        <w:t>CWI Certificate</w:t>
      </w:r>
    </w:p>
    <w:p>
      <w:pPr>
        <w:pStyle w:val="ListBullet"/>
        <w:spacing w:before="0" w:after="0"/>
        <w:ind w:left="720" w:hanging="360"/>
        <w:jc w:val="both"/>
      </w:pPr>
      <w:r>
        <w:rPr>
          <w:rFonts w:ascii="Arial" w:hAnsi="Arial"/>
          <w:b w:val="0"/>
          <w:sz w:val="22"/>
        </w:rPr>
        <w:t>ASNT UT level 2 certificate</w:t>
      </w:r>
    </w:p>
    <w:p>
      <w:pPr>
        <w:pStyle w:val="ListBullet"/>
        <w:spacing w:before="0" w:after="0"/>
        <w:ind w:left="720" w:hanging="360"/>
        <w:jc w:val="both"/>
      </w:pPr>
      <w:r>
        <w:rPr>
          <w:rFonts w:ascii="Arial" w:hAnsi="Arial"/>
          <w:b w:val="0"/>
          <w:sz w:val="22"/>
        </w:rPr>
        <w:t>ASNT MT level 2 certificate</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AWS</w:t>
      </w:r>
    </w:p>
    <w:p>
      <w:pPr>
        <w:pStyle w:val="ListBullet"/>
        <w:spacing w:before="0" w:after="0"/>
        <w:ind w:left="720" w:hanging="360"/>
        <w:jc w:val="both"/>
      </w:pPr>
      <w:r>
        <w:rPr>
          <w:rFonts w:ascii="Arial" w:hAnsi="Arial"/>
          <w:b w:val="0"/>
          <w:sz w:val="22"/>
        </w:rPr>
        <w:t>ASME</w:t>
      </w:r>
    </w:p>
    <w:p>
      <w:pPr>
        <w:pStyle w:val="ListBullet"/>
        <w:spacing w:before="0" w:after="0"/>
        <w:ind w:left="720" w:hanging="360"/>
        <w:jc w:val="both"/>
      </w:pPr>
      <w:r>
        <w:rPr>
          <w:rFonts w:ascii="Arial" w:hAnsi="Arial"/>
          <w:b w:val="0"/>
          <w:sz w:val="22"/>
        </w:rPr>
        <w:t>ASTM</w:t>
      </w:r>
    </w:p>
    <w:p>
      <w:pPr>
        <w:pStyle w:val="ListBullet"/>
        <w:spacing w:before="0" w:after="0"/>
        <w:ind w:left="720" w:hanging="360"/>
        <w:jc w:val="both"/>
      </w:pPr>
      <w:r>
        <w:rPr>
          <w:rFonts w:ascii="Arial" w:hAnsi="Arial"/>
          <w:b w:val="0"/>
          <w:sz w:val="22"/>
        </w:rPr>
        <w:t>API</w:t>
      </w:r>
    </w:p>
    <w:p>
      <w:pPr>
        <w:pStyle w:val="ListBullet"/>
        <w:spacing w:before="0" w:after="0"/>
        <w:ind w:left="720" w:hanging="360"/>
        <w:jc w:val="both"/>
      </w:pPr>
      <w:r>
        <w:rPr>
          <w:rFonts w:ascii="Arial" w:hAnsi="Arial"/>
          <w:b w:val="0"/>
          <w:sz w:val="22"/>
        </w:rPr>
        <w:t>GB</w:t>
      </w:r>
    </w:p>
    <w:p>
      <w:pPr>
        <w:pStyle w:val="ListBullet"/>
        <w:spacing w:before="0" w:after="0"/>
        <w:ind w:left="720" w:hanging="360"/>
        <w:jc w:val="both"/>
      </w:pPr>
      <w:r>
        <w:rPr>
          <w:rFonts w:ascii="Arial" w:hAnsi="Arial"/>
          <w:b w:val="0"/>
          <w:sz w:val="22"/>
        </w:rPr>
        <w:t>HB</w:t>
      </w:r>
    </w:p>
    <w:p>
      <w:pPr>
        <w:pStyle w:val="ListBullet"/>
        <w:spacing w:before="0" w:after="0"/>
        <w:ind w:left="720" w:hanging="360"/>
        <w:jc w:val="both"/>
      </w:pPr>
      <w:r>
        <w:rPr>
          <w:rFonts w:ascii="Arial" w:hAnsi="Arial"/>
          <w:b w:val="0"/>
          <w:sz w:val="22"/>
        </w:rPr>
        <w:t>JB</w:t>
      </w:r>
    </w:p>
    <w:p>
      <w:pPr>
        <w:pStyle w:val="ListBullet"/>
        <w:spacing w:before="0" w:after="0"/>
        <w:ind w:left="720" w:hanging="360"/>
        <w:jc w:val="both"/>
      </w:pPr>
      <w:r>
        <w:rPr>
          <w:rFonts w:ascii="Arial" w:hAnsi="Arial"/>
          <w:b w:val="0"/>
          <w:sz w:val="22"/>
        </w:rPr>
        <w:t>EN</w:t>
      </w:r>
    </w:p>
    <w:p>
      <w:pPr>
        <w:pStyle w:val="ListBullet"/>
        <w:spacing w:before="0" w:after="0"/>
        <w:ind w:left="720" w:hanging="360"/>
        <w:jc w:val="both"/>
      </w:pPr>
      <w:r>
        <w:rPr>
          <w:rFonts w:ascii="Arial" w:hAnsi="Arial"/>
          <w:b w:val="0"/>
          <w:sz w:val="22"/>
        </w:rPr>
        <w:t>ISO…</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material, mechanical, welding, coating, pressure vessel, subsea product, steel structure, crane, bridge, piping, valve, and third-party inspection across major industrial projects.</w:t>
      </w:r>
    </w:p>
    <w:p>
      <w:pPr>
        <w:pStyle w:val="ListBullet"/>
        <w:spacing w:before="0" w:after="0"/>
        <w:ind w:left="720" w:hanging="360"/>
        <w:jc w:val="both"/>
      </w:pPr>
      <w:r>
        <w:rPr>
          <w:rFonts w:ascii="Arial" w:hAnsi="Arial"/>
          <w:b w:val="0"/>
          <w:sz w:val="22"/>
        </w:rPr>
        <w:t>Monitored fabrication, welding, NDT, pressure and leak testing, coating, FAT, final inspection, packing, and preservation activities.</w:t>
      </w:r>
    </w:p>
    <w:p>
      <w:pPr>
        <w:pStyle w:val="ListBullet"/>
        <w:spacing w:before="0" w:after="0"/>
        <w:ind w:left="720" w:hanging="360"/>
        <w:jc w:val="both"/>
      </w:pPr>
      <w:r>
        <w:rPr>
          <w:rFonts w:ascii="Arial" w:hAnsi="Arial"/>
          <w:b w:val="0"/>
          <w:sz w:val="22"/>
        </w:rPr>
        <w:t>Reviewed MTRs, ITPs, WPS/PQRs, WQT records, certificates, technical documents, MRBs, and manufacturing dossiers.</w:t>
      </w:r>
    </w:p>
    <w:p>
      <w:pPr>
        <w:pStyle w:val="ListBullet"/>
        <w:spacing w:before="0" w:after="0"/>
        <w:ind w:left="720" w:hanging="360"/>
        <w:jc w:val="both"/>
      </w:pPr>
      <w:r>
        <w:rPr>
          <w:rFonts w:ascii="Arial" w:hAnsi="Arial"/>
          <w:b w:val="0"/>
          <w:sz w:val="22"/>
        </w:rPr>
        <w:t>Coordinated inspection activities between contractors, manufacturers, suppliers, and clients.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TEN (End user Total)</w:t>
      </w:r>
    </w:p>
    <w:p>
      <w:pPr>
        <w:spacing w:before="0" w:after="0"/>
        <w:jc w:val="left"/>
      </w:pPr>
      <w:r>
        <w:rPr>
          <w:rFonts w:ascii="Arial" w:hAnsi="Arial"/>
          <w:b w:val="0"/>
          <w:sz w:val="22"/>
        </w:rPr>
        <w:t>GRANMORU PROJECT (Block 58)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Misc Vessels (NITROGEN RECEIVER/HEATING MEDIUM EXPANSION VESSEL/COOLING MEDIUM EXPANSION VESSEL/Desulfated Water Buffer Vessel/Corrosion Inhibitor Buffer Vessel/Asphaltene Inhibitor Buffer Vessel/Methanol Buffer Vessel/COOLING MEDIUM EXPANSION VESSEL (ESSENTIAL)/ DEAD OIL BUFFER VESSEL/STARBOARD CLOSED DRAIN VESSEL/PORTSIDE CLOSED DRAIN VESSEL/LABORATORY DRAIN TANK/Menthol Recycle Cooler )</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receipt inspection and reviewed MTRs.</w:t>
      </w:r>
    </w:p>
    <w:p>
      <w:pPr>
        <w:pStyle w:val="ListBullet"/>
        <w:spacing w:before="0" w:after="0"/>
        <w:ind w:left="720" w:hanging="360"/>
        <w:jc w:val="both"/>
      </w:pPr>
      <w:r>
        <w:rPr>
          <w:rFonts w:ascii="Arial" w:hAnsi="Arial"/>
          <w:b w:val="0"/>
          <w:sz w:val="22"/>
        </w:rPr>
        <w:t>Inspected formed heads, fit-up, tack welding, gaps, alignment, and cleanliness.</w:t>
      </w:r>
    </w:p>
    <w:p>
      <w:pPr>
        <w:pStyle w:val="ListBullet"/>
        <w:spacing w:before="0" w:after="0"/>
        <w:ind w:left="720" w:hanging="360"/>
        <w:jc w:val="both"/>
      </w:pPr>
      <w:r>
        <w:rPr>
          <w:rFonts w:ascii="Arial" w:hAnsi="Arial"/>
          <w:b w:val="0"/>
          <w:sz w:val="22"/>
        </w:rPr>
        <w:t>Monitored welding parameters, preheating, consumables, welder qualifications, and protection.</w:t>
      </w:r>
    </w:p>
    <w:p>
      <w:pPr>
        <w:pStyle w:val="ListBullet"/>
        <w:spacing w:before="0" w:after="0"/>
        <w:ind w:left="720" w:hanging="360"/>
        <w:jc w:val="both"/>
      </w:pPr>
      <w:r>
        <w:rPr>
          <w:rFonts w:ascii="Arial" w:hAnsi="Arial"/>
          <w:b w:val="0"/>
          <w:sz w:val="22"/>
        </w:rPr>
        <w:t>Inspected marking, openings, nozzle fit-up, and nozzle welding to shells and heads.</w:t>
      </w:r>
    </w:p>
    <w:p>
      <w:pPr>
        <w:pStyle w:val="ListBullet"/>
        <w:spacing w:before="0" w:after="0"/>
        <w:ind w:left="720" w:hanging="360"/>
        <w:jc w:val="both"/>
      </w:pPr>
      <w:r>
        <w:rPr>
          <w:rFonts w:ascii="Arial" w:hAnsi="Arial"/>
          <w:b w:val="0"/>
          <w:sz w:val="22"/>
        </w:rPr>
        <w:t>Witnessed NDT, hydrostatic testing, and weighing tests.</w:t>
      </w:r>
    </w:p>
    <w:p>
      <w:pPr>
        <w:pStyle w:val="ListBullet"/>
        <w:spacing w:before="0" w:after="0"/>
        <w:ind w:left="720" w:hanging="360"/>
        <w:jc w:val="both"/>
      </w:pPr>
      <w:r>
        <w:rPr>
          <w:rFonts w:ascii="Arial" w:hAnsi="Arial"/>
          <w:b w:val="0"/>
          <w:sz w:val="22"/>
        </w:rPr>
        <w:t>Inspected internal cleaning, visual and dimensional condition, pickling and passivation, and painting.</w:t>
      </w:r>
    </w:p>
    <w:p>
      <w:pPr>
        <w:pStyle w:val="ListBullet"/>
        <w:spacing w:before="0" w:after="0"/>
        <w:ind w:left="720" w:hanging="360"/>
        <w:jc w:val="both"/>
      </w:pPr>
      <w:r>
        <w:rPr>
          <w:rFonts w:ascii="Arial" w:hAnsi="Arial"/>
          <w:b w:val="0"/>
          <w:sz w:val="22"/>
        </w:rPr>
        <w:t>Verified nameplates and completed MRB review, marking, and packing inspection.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Shandong Kerui Petroleum &amp; Gas Equipment Co., Ltd.</w:t>
      </w:r>
    </w:p>
    <w:p>
      <w:pPr>
        <w:spacing w:before="0" w:after="0"/>
        <w:jc w:val="left"/>
      </w:pPr>
      <w:r>
        <w:rPr>
          <w:rFonts w:ascii="Arial" w:hAnsi="Arial"/>
          <w:b w:val="0"/>
          <w:sz w:val="22"/>
        </w:rPr>
        <w:t>Product: AGC Package -Separator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Inspected raw materials including flanges, elbows, and forgings.</w:t>
      </w:r>
    </w:p>
    <w:p>
      <w:pPr>
        <w:pStyle w:val="ListBullet"/>
        <w:spacing w:before="0" w:after="0"/>
        <w:ind w:left="720" w:hanging="360"/>
        <w:jc w:val="both"/>
      </w:pPr>
      <w:r>
        <w:rPr>
          <w:rFonts w:ascii="Arial" w:hAnsi="Arial"/>
          <w:b w:val="0"/>
          <w:sz w:val="22"/>
        </w:rPr>
        <w:t>Monitored clad welding, including preheating, consumables, welding parameters, welder qualifications, and protection.</w:t>
      </w:r>
    </w:p>
    <w:p>
      <w:pPr>
        <w:pStyle w:val="ListBullet"/>
        <w:spacing w:before="0" w:after="0"/>
        <w:ind w:left="720" w:hanging="360"/>
        <w:jc w:val="both"/>
      </w:pPr>
      <w:r>
        <w:rPr>
          <w:rFonts w:ascii="Arial" w:hAnsi="Arial"/>
          <w:b w:val="0"/>
          <w:sz w:val="22"/>
        </w:rPr>
        <w:t>Performed visual inspection and clad thickness inspection.</w:t>
      </w:r>
    </w:p>
    <w:p>
      <w:pPr>
        <w:pStyle w:val="ListBullet"/>
        <w:spacing w:before="0" w:after="0"/>
        <w:ind w:left="720" w:hanging="360"/>
        <w:jc w:val="both"/>
      </w:pPr>
      <w:r>
        <w:rPr>
          <w:rFonts w:ascii="Arial" w:hAnsi="Arial"/>
          <w:b w:val="0"/>
          <w:sz w:val="22"/>
        </w:rPr>
        <w:t>Witnessed NDT and PMI testing.</w:t>
      </w:r>
    </w:p>
    <w:p>
      <w:pPr>
        <w:pStyle w:val="ListBullet"/>
        <w:spacing w:before="0" w:after="0"/>
        <w:ind w:left="720" w:hanging="360"/>
        <w:jc w:val="both"/>
      </w:pPr>
      <w:r>
        <w:rPr>
          <w:rFonts w:ascii="Arial" w:hAnsi="Arial"/>
          <w:b w:val="0"/>
          <w:sz w:val="22"/>
        </w:rPr>
        <w:t>Reviewed project documentation.</w:t>
      </w:r>
    </w:p>
    <w:p>
      <w:pPr>
        <w:spacing w:before="0" w:after="0"/>
      </w:pPr>
    </w:p>
    <w:p>
      <w:pPr>
        <w:spacing w:before="0" w:after="0"/>
        <w:jc w:val="left"/>
      </w:pPr>
      <w:r>
        <w:rPr>
          <w:rFonts w:ascii="Arial" w:hAnsi="Arial"/>
          <w:b w:val="0"/>
          <w:sz w:val="22"/>
        </w:rPr>
        <w:t>Client: Veolia (End AIR Products)</w:t>
      </w:r>
    </w:p>
    <w:p>
      <w:pPr>
        <w:spacing w:before="0" w:after="0"/>
        <w:jc w:val="left"/>
      </w:pPr>
      <w:r>
        <w:rPr>
          <w:rFonts w:ascii="Arial" w:hAnsi="Arial"/>
          <w:b w:val="0"/>
          <w:sz w:val="22"/>
        </w:rPr>
        <w:t>VEOLIA Darrow Blue Energy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Vessels (TEG Contactor/TEG Flash Drum/Rich TEG Filter/TEG Carbon Filter/TEG Stripping Column/TEG Surge Drum/Waste Water Column /Steam Condensate KO Drum /Compressor Suction KO Drum/Lean / Rich TEG Exchanger//TEG Still Column/TEG Reboiler)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receipt inspection and MTR review.</w:t>
      </w:r>
    </w:p>
    <w:p>
      <w:pPr>
        <w:pStyle w:val="ListBullet"/>
        <w:spacing w:before="0" w:after="0"/>
        <w:ind w:left="720" w:hanging="360"/>
        <w:jc w:val="both"/>
      </w:pPr>
      <w:r>
        <w:rPr>
          <w:rFonts w:ascii="Arial" w:hAnsi="Arial"/>
          <w:b w:val="0"/>
          <w:sz w:val="22"/>
        </w:rPr>
        <w:t>Inspected formed heads, fit-up, tack welding, gaps, alignment, and cleanliness.</w:t>
      </w:r>
    </w:p>
    <w:p>
      <w:pPr>
        <w:pStyle w:val="ListBullet"/>
        <w:spacing w:before="0" w:after="0"/>
        <w:ind w:left="720" w:hanging="360"/>
        <w:jc w:val="both"/>
      </w:pPr>
      <w:r>
        <w:rPr>
          <w:rFonts w:ascii="Arial" w:hAnsi="Arial"/>
          <w:b w:val="0"/>
          <w:sz w:val="22"/>
        </w:rPr>
        <w:t>Monitored welding preheat, consumables, parameters, welder qualifications, and protection.</w:t>
      </w:r>
    </w:p>
    <w:p>
      <w:pPr>
        <w:pStyle w:val="ListBullet"/>
        <w:spacing w:before="0" w:after="0"/>
        <w:ind w:left="720" w:hanging="360"/>
        <w:jc w:val="both"/>
      </w:pPr>
      <w:r>
        <w:rPr>
          <w:rFonts w:ascii="Arial" w:hAnsi="Arial"/>
          <w:b w:val="0"/>
          <w:sz w:val="22"/>
        </w:rPr>
        <w:t>Inspected markings, openings, nozzle fit-up, and nozzle welding to shells and heads.</w:t>
      </w:r>
    </w:p>
    <w:p>
      <w:pPr>
        <w:pStyle w:val="ListBullet"/>
        <w:spacing w:before="0" w:after="0"/>
        <w:ind w:left="720" w:hanging="360"/>
        <w:jc w:val="both"/>
      </w:pPr>
      <w:r>
        <w:rPr>
          <w:rFonts w:ascii="Arial" w:hAnsi="Arial"/>
          <w:b w:val="0"/>
          <w:sz w:val="22"/>
        </w:rPr>
        <w:t>Witnessed NDT and hydrostatic testing.</w:t>
      </w:r>
    </w:p>
    <w:p>
      <w:pPr>
        <w:pStyle w:val="ListBullet"/>
        <w:spacing w:before="0" w:after="0"/>
        <w:ind w:left="720" w:hanging="360"/>
        <w:jc w:val="both"/>
      </w:pPr>
      <w:r>
        <w:rPr>
          <w:rFonts w:ascii="Arial" w:hAnsi="Arial"/>
          <w:b w:val="0"/>
          <w:sz w:val="22"/>
        </w:rPr>
        <w:t>Inspected internal cleaning, visual and dimensional condition, pickling and passivation, and painting.</w:t>
      </w:r>
    </w:p>
    <w:p>
      <w:pPr>
        <w:pStyle w:val="ListBullet"/>
        <w:spacing w:before="0" w:after="0"/>
        <w:ind w:left="720" w:hanging="360"/>
        <w:jc w:val="both"/>
      </w:pPr>
      <w:r>
        <w:rPr>
          <w:rFonts w:ascii="Arial" w:hAnsi="Arial"/>
          <w:b w:val="0"/>
          <w:sz w:val="22"/>
        </w:rPr>
        <w:t>Verified nameplates and weighing tests and completed MRB, marking, and packing inspections.</w:t>
      </w:r>
    </w:p>
    <w:p>
      <w:pPr>
        <w:spacing w:before="0" w:after="0"/>
      </w:pPr>
    </w:p>
    <w:p>
      <w:pPr>
        <w:spacing w:before="0" w:after="0"/>
        <w:jc w:val="left"/>
      </w:pPr>
      <w:r>
        <w:rPr>
          <w:rFonts w:ascii="Arial" w:hAnsi="Arial"/>
          <w:b w:val="0"/>
          <w:sz w:val="22"/>
        </w:rPr>
        <w:t>Client: Veolia (End user Chervon)</w:t>
      </w:r>
    </w:p>
    <w:p>
      <w:pPr>
        <w:spacing w:before="0" w:after="0"/>
        <w:jc w:val="left"/>
      </w:pPr>
      <w:r>
        <w:rPr>
          <w:rFonts w:ascii="Arial" w:hAnsi="Arial"/>
          <w:b w:val="0"/>
          <w:sz w:val="22"/>
        </w:rPr>
        <w:t>VEOLIA Gorgon PWT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DESANDING HYDROCYCLONES, DEOILING HYDROCYCLONES, SANDING ACCUMULATOR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and formed heads.</w:t>
      </w:r>
    </w:p>
    <w:p>
      <w:pPr>
        <w:pStyle w:val="ListBullet"/>
        <w:spacing w:before="0" w:after="0"/>
        <w:ind w:left="720" w:hanging="360"/>
        <w:jc w:val="both"/>
      </w:pPr>
      <w:r>
        <w:rPr>
          <w:rFonts w:ascii="Arial" w:hAnsi="Arial"/>
          <w:b w:val="0"/>
          <w:sz w:val="22"/>
        </w:rPr>
        <w:t>Inspected fit-up, tack welding, openings, markings, and nozzle fit-up and welding.</w:t>
      </w:r>
    </w:p>
    <w:p>
      <w:pPr>
        <w:pStyle w:val="ListBullet"/>
        <w:spacing w:before="0" w:after="0"/>
        <w:ind w:left="720" w:hanging="360"/>
        <w:jc w:val="both"/>
      </w:pPr>
      <w:r>
        <w:rPr>
          <w:rFonts w:ascii="Arial" w:hAnsi="Arial"/>
          <w:b w:val="0"/>
          <w:sz w:val="22"/>
        </w:rPr>
        <w:t>Performed chemical analysis of cladding and witnessed NDT.</w:t>
      </w:r>
    </w:p>
    <w:p>
      <w:pPr>
        <w:pStyle w:val="ListBullet"/>
        <w:spacing w:before="0" w:after="0"/>
        <w:ind w:left="720" w:hanging="360"/>
        <w:jc w:val="both"/>
      </w:pPr>
      <w:r>
        <w:rPr>
          <w:rFonts w:ascii="Arial" w:hAnsi="Arial"/>
          <w:b w:val="0"/>
          <w:sz w:val="22"/>
        </w:rPr>
        <w:t>Inspected internal cleaning, visual and dimensional condition, and hydrostatic testing.</w:t>
      </w:r>
    </w:p>
    <w:p>
      <w:pPr>
        <w:pStyle w:val="ListBullet"/>
        <w:spacing w:before="0" w:after="0"/>
        <w:ind w:left="720" w:hanging="360"/>
        <w:jc w:val="both"/>
      </w:pPr>
      <w:r>
        <w:rPr>
          <w:rFonts w:ascii="Arial" w:hAnsi="Arial"/>
          <w:b w:val="0"/>
          <w:sz w:val="22"/>
        </w:rPr>
        <w:t>Inspected pickling and passivation, nameplates, and weighing.</w:t>
      </w:r>
    </w:p>
    <w:p>
      <w:pPr>
        <w:pStyle w:val="ListBullet"/>
        <w:spacing w:before="0" w:after="0"/>
        <w:ind w:left="720" w:hanging="360"/>
        <w:jc w:val="both"/>
      </w:pPr>
      <w:r>
        <w:rPr>
          <w:rFonts w:ascii="Arial" w:hAnsi="Arial"/>
          <w:b w:val="0"/>
          <w:sz w:val="22"/>
        </w:rPr>
        <w:t>Completed marking, packing, and MRB review.</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Western Surat Gas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Dehydration Vessel</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MTRs, and receipt condition.</w:t>
      </w:r>
    </w:p>
    <w:p>
      <w:pPr>
        <w:pStyle w:val="ListBullet"/>
        <w:spacing w:before="0" w:after="0"/>
        <w:ind w:left="720" w:hanging="360"/>
        <w:jc w:val="both"/>
      </w:pPr>
      <w:r>
        <w:rPr>
          <w:rFonts w:ascii="Arial" w:hAnsi="Arial"/>
          <w:b w:val="0"/>
          <w:sz w:val="22"/>
        </w:rPr>
        <w:t>Inspected formed heads, fit-up, tack welding, openings, and nozzle welding.</w:t>
      </w:r>
    </w:p>
    <w:p>
      <w:pPr>
        <w:pStyle w:val="ListBullet"/>
        <w:spacing w:before="0" w:after="0"/>
        <w:ind w:left="720" w:hanging="360"/>
        <w:jc w:val="both"/>
      </w:pPr>
      <w:r>
        <w:rPr>
          <w:rFonts w:ascii="Arial" w:hAnsi="Arial"/>
          <w:b w:val="0"/>
          <w:sz w:val="22"/>
        </w:rPr>
        <w:t>Monitored the welding process and inspected PWHT.</w:t>
      </w:r>
    </w:p>
    <w:p>
      <w:pPr>
        <w:pStyle w:val="ListBullet"/>
        <w:spacing w:before="0" w:after="0"/>
        <w:ind w:left="720" w:hanging="360"/>
        <w:jc w:val="both"/>
      </w:pPr>
      <w:r>
        <w:rPr>
          <w:rFonts w:ascii="Arial" w:hAnsi="Arial"/>
          <w:b w:val="0"/>
          <w:sz w:val="22"/>
        </w:rPr>
        <w:t>Witnessed NDT and hydrostatic testing.</w:t>
      </w:r>
    </w:p>
    <w:p>
      <w:pPr>
        <w:pStyle w:val="ListBullet"/>
        <w:spacing w:before="0" w:after="0"/>
        <w:ind w:left="720" w:hanging="360"/>
        <w:jc w:val="both"/>
      </w:pPr>
      <w:r>
        <w:rPr>
          <w:rFonts w:ascii="Arial" w:hAnsi="Arial"/>
          <w:b w:val="0"/>
          <w:sz w:val="22"/>
        </w:rPr>
        <w:t>Inspected internal cleaning, visual and dimensional condition, pickling and passivation, painting, and nameplates.</w:t>
      </w:r>
    </w:p>
    <w:p>
      <w:pPr>
        <w:pStyle w:val="ListBullet"/>
        <w:spacing w:before="0" w:after="0"/>
        <w:ind w:left="720" w:hanging="360"/>
        <w:jc w:val="both"/>
      </w:pPr>
      <w:r>
        <w:rPr>
          <w:rFonts w:ascii="Arial" w:hAnsi="Arial"/>
          <w:b w:val="0"/>
          <w:sz w:val="22"/>
        </w:rPr>
        <w:t>Witnessed weighing tests and completed final, marking, packing, and MRB inspections.</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SENEX-MIMAS Compression Facility Phase 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and formed heads and monitored material traceability.</w:t>
      </w:r>
    </w:p>
    <w:p>
      <w:pPr>
        <w:pStyle w:val="ListBullet"/>
        <w:spacing w:before="0" w:after="0"/>
        <w:ind w:left="720" w:hanging="360"/>
        <w:jc w:val="both"/>
      </w:pPr>
      <w:r>
        <w:rPr>
          <w:rFonts w:ascii="Arial" w:hAnsi="Arial"/>
          <w:b w:val="0"/>
          <w:sz w:val="22"/>
        </w:rPr>
        <w:t>Inspected fit-up, tack welding, openings, nozzle fit-up, and nozzle welding.</w:t>
      </w:r>
    </w:p>
    <w:p>
      <w:pPr>
        <w:pStyle w:val="ListBullet"/>
        <w:spacing w:before="0" w:after="0"/>
        <w:ind w:left="720" w:hanging="360"/>
        <w:jc w:val="both"/>
      </w:pPr>
      <w:r>
        <w:rPr>
          <w:rFonts w:ascii="Arial" w:hAnsi="Arial"/>
          <w:b w:val="0"/>
          <w:sz w:val="22"/>
        </w:rPr>
        <w:t>Monitored welding to WPS and PQR requirements for GTAW, FCAW, SMAW, SAW, and overlay welding.</w:t>
      </w:r>
    </w:p>
    <w:p>
      <w:pPr>
        <w:pStyle w:val="ListBullet"/>
        <w:spacing w:before="0" w:after="0"/>
        <w:ind w:left="720" w:hanging="360"/>
        <w:jc w:val="both"/>
      </w:pPr>
      <w:r>
        <w:rPr>
          <w:rFonts w:ascii="Arial" w:hAnsi="Arial"/>
          <w:b w:val="0"/>
          <w:sz w:val="22"/>
        </w:rPr>
        <w:t>Inspected PWHT and witnessed NDT, air-tight leak testing, and hydrostatic testing.</w:t>
      </w:r>
    </w:p>
    <w:p>
      <w:pPr>
        <w:pStyle w:val="ListBullet"/>
        <w:spacing w:before="0" w:after="0"/>
        <w:ind w:left="720" w:hanging="360"/>
        <w:jc w:val="both"/>
      </w:pPr>
      <w:r>
        <w:rPr>
          <w:rFonts w:ascii="Arial" w:hAnsi="Arial"/>
          <w:b w:val="0"/>
          <w:sz w:val="22"/>
        </w:rPr>
        <w:t>Inspected internal cleaning, visual and dimensional condition, pickling and passivation, blasting, and painting.</w:t>
      </w:r>
    </w:p>
    <w:p>
      <w:pPr>
        <w:pStyle w:val="ListBullet"/>
        <w:spacing w:before="0" w:after="0"/>
        <w:ind w:left="720" w:hanging="360"/>
        <w:jc w:val="both"/>
      </w:pPr>
      <w:r>
        <w:rPr>
          <w:rFonts w:ascii="Arial" w:hAnsi="Arial"/>
          <w:b w:val="0"/>
          <w:sz w:val="22"/>
        </w:rPr>
        <w:t>Performed final inspection, nameplate verification, weighing, marking, packing, and MRB review.</w:t>
      </w:r>
    </w:p>
    <w:p>
      <w:pPr>
        <w:spacing w:before="0" w:after="0"/>
      </w:pPr>
    </w:p>
    <w:p>
      <w:pPr>
        <w:spacing w:before="0" w:after="0"/>
        <w:jc w:val="left"/>
      </w:pPr>
      <w:r>
        <w:rPr>
          <w:rFonts w:ascii="Arial" w:hAnsi="Arial"/>
          <w:b w:val="0"/>
          <w:sz w:val="22"/>
        </w:rPr>
        <w:t>Client: SLB (End user OTC)</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Vessels; TEG Vessels, TEG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formed heads, cutting, and material traceability.</w:t>
      </w:r>
    </w:p>
    <w:p>
      <w:pPr>
        <w:pStyle w:val="ListBullet"/>
        <w:spacing w:before="0" w:after="0"/>
        <w:ind w:left="720" w:hanging="360"/>
        <w:jc w:val="both"/>
      </w:pPr>
      <w:r>
        <w:rPr>
          <w:rFonts w:ascii="Arial" w:hAnsi="Arial"/>
          <w:b w:val="0"/>
          <w:sz w:val="22"/>
        </w:rPr>
        <w:t>Inspected fit-up, tack welding, openings, nozzle fit-up, and nozzle welding.</w:t>
      </w:r>
    </w:p>
    <w:p>
      <w:pPr>
        <w:pStyle w:val="ListBullet"/>
        <w:spacing w:before="0" w:after="0"/>
        <w:ind w:left="720" w:hanging="360"/>
        <w:jc w:val="both"/>
      </w:pPr>
      <w:r>
        <w:rPr>
          <w:rFonts w:ascii="Arial" w:hAnsi="Arial"/>
          <w:b w:val="0"/>
          <w:sz w:val="22"/>
        </w:rPr>
        <w:t>Monitored GTAW, FCAW, SMAW, SAW, and overlay welding to WPS and PQR requirements.</w:t>
      </w:r>
    </w:p>
    <w:p>
      <w:pPr>
        <w:pStyle w:val="ListBullet"/>
        <w:spacing w:before="0" w:after="0"/>
        <w:ind w:left="720" w:hanging="360"/>
        <w:jc w:val="both"/>
      </w:pPr>
      <w:r>
        <w:rPr>
          <w:rFonts w:ascii="Arial" w:hAnsi="Arial"/>
          <w:b w:val="0"/>
          <w:sz w:val="22"/>
        </w:rPr>
        <w:t>Witnessed PMI, hardness, NDT, air-tight leak, and hydrostatic tests.</w:t>
      </w:r>
    </w:p>
    <w:p>
      <w:pPr>
        <w:pStyle w:val="ListBullet"/>
        <w:spacing w:before="0" w:after="0"/>
        <w:ind w:left="720" w:hanging="360"/>
        <w:jc w:val="both"/>
      </w:pPr>
      <w:r>
        <w:rPr>
          <w:rFonts w:ascii="Arial" w:hAnsi="Arial"/>
          <w:b w:val="0"/>
          <w:sz w:val="22"/>
        </w:rPr>
        <w:t>Inspected PWHT, internal cleaning, visual and dimensional condition, pickling and passivation, and nameplates.</w:t>
      </w:r>
    </w:p>
    <w:p>
      <w:pPr>
        <w:pStyle w:val="ListBullet"/>
        <w:spacing w:before="0" w:after="0"/>
        <w:ind w:left="720" w:hanging="360"/>
        <w:jc w:val="both"/>
      </w:pPr>
      <w:r>
        <w:rPr>
          <w:rFonts w:ascii="Arial" w:hAnsi="Arial"/>
          <w:b w:val="0"/>
          <w:sz w:val="22"/>
        </w:rPr>
        <w:t>Witnessed weighing tests and completed marking, packing, and MRB review.</w:t>
      </w:r>
    </w:p>
    <w:p>
      <w:pPr>
        <w:spacing w:before="0" w:after="0"/>
      </w:pPr>
    </w:p>
    <w:p>
      <w:pPr>
        <w:spacing w:before="0" w:after="0"/>
        <w:jc w:val="left"/>
      </w:pPr>
      <w:r>
        <w:rPr>
          <w:rFonts w:ascii="Arial" w:hAnsi="Arial"/>
          <w:b w:val="0"/>
          <w:sz w:val="22"/>
        </w:rPr>
        <w:t>Client: SLB (End user Modec)</w:t>
      </w:r>
    </w:p>
    <w:p>
      <w:pPr>
        <w:spacing w:before="0" w:after="0"/>
        <w:jc w:val="left"/>
      </w:pPr>
      <w:r>
        <w:rPr>
          <w:rFonts w:ascii="Arial" w:hAnsi="Arial"/>
          <w:b w:val="0"/>
          <w:sz w:val="22"/>
        </w:rPr>
        <w:t>Marlim 1 (FPSO Anita Garibaldi)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PWT Vessels; Oil Vessels, TEG Vessels, Amine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formed heads, material cutting, and traceability.</w:t>
      </w:r>
    </w:p>
    <w:p>
      <w:pPr>
        <w:pStyle w:val="ListBullet"/>
        <w:spacing w:before="0" w:after="0"/>
        <w:ind w:left="720" w:hanging="360"/>
        <w:jc w:val="both"/>
      </w:pPr>
      <w:r>
        <w:rPr>
          <w:rFonts w:ascii="Arial" w:hAnsi="Arial"/>
          <w:b w:val="0"/>
          <w:sz w:val="22"/>
        </w:rPr>
        <w:t>Inspected fit-up, tack welding, openings, nozzle fit-up, and nozzle welding.</w:t>
      </w:r>
    </w:p>
    <w:p>
      <w:pPr>
        <w:pStyle w:val="ListBullet"/>
        <w:spacing w:before="0" w:after="0"/>
        <w:ind w:left="720" w:hanging="360"/>
        <w:jc w:val="both"/>
      </w:pPr>
      <w:r>
        <w:rPr>
          <w:rFonts w:ascii="Arial" w:hAnsi="Arial"/>
          <w:b w:val="0"/>
          <w:sz w:val="22"/>
        </w:rPr>
        <w:t>Monitored GTAW, FCAW, SMAW, SAW, and overlay welding to WPS and PQR requirements.</w:t>
      </w:r>
    </w:p>
    <w:p>
      <w:pPr>
        <w:pStyle w:val="ListBullet"/>
        <w:spacing w:before="0" w:after="0"/>
        <w:ind w:left="720" w:hanging="360"/>
        <w:jc w:val="both"/>
      </w:pPr>
      <w:r>
        <w:rPr>
          <w:rFonts w:ascii="Arial" w:hAnsi="Arial"/>
          <w:b w:val="0"/>
          <w:sz w:val="22"/>
        </w:rPr>
        <w:t>Witnessed PMI, hardness, NDT, air-tight leak, and hydrostatic tests.</w:t>
      </w:r>
    </w:p>
    <w:p>
      <w:pPr>
        <w:pStyle w:val="ListBullet"/>
        <w:spacing w:before="0" w:after="0"/>
        <w:ind w:left="720" w:hanging="360"/>
        <w:jc w:val="both"/>
      </w:pPr>
      <w:r>
        <w:rPr>
          <w:rFonts w:ascii="Arial" w:hAnsi="Arial"/>
          <w:b w:val="0"/>
          <w:sz w:val="22"/>
        </w:rPr>
        <w:t>Inspected PWHT, internal cleaning, visual and dimensional condition, pickling and passivation, and nameplates.</w:t>
      </w:r>
    </w:p>
    <w:p>
      <w:pPr>
        <w:pStyle w:val="ListBullet"/>
        <w:spacing w:before="0" w:after="0"/>
        <w:ind w:left="720" w:hanging="360"/>
        <w:jc w:val="both"/>
      </w:pPr>
      <w:r>
        <w:rPr>
          <w:rFonts w:ascii="Arial" w:hAnsi="Arial"/>
          <w:b w:val="0"/>
          <w:sz w:val="22"/>
        </w:rPr>
        <w:t>Witnessed weighing tests and completed marking, packing, and MRB review.</w:t>
      </w:r>
    </w:p>
    <w:p>
      <w:pPr>
        <w:spacing w:before="0" w:after="0"/>
      </w:pPr>
    </w:p>
    <w:p>
      <w:pPr>
        <w:spacing w:before="0" w:after="0"/>
        <w:jc w:val="left"/>
      </w:pPr>
      <w:r>
        <w:rPr>
          <w:rFonts w:ascii="Arial" w:hAnsi="Arial"/>
          <w:b w:val="0"/>
          <w:sz w:val="22"/>
        </w:rPr>
        <w:t>Client: SLB (End user Woodside)</w:t>
      </w:r>
    </w:p>
    <w:p>
      <w:pPr>
        <w:spacing w:before="0" w:after="0"/>
        <w:jc w:val="left"/>
      </w:pPr>
      <w:r>
        <w:rPr>
          <w:rFonts w:ascii="Arial" w:hAnsi="Arial"/>
          <w:b w:val="0"/>
          <w:sz w:val="22"/>
        </w:rPr>
        <w:t>SNE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Exchangers; TEG Vessels, Amine Vessels, Amine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and formed heads.</w:t>
      </w:r>
    </w:p>
    <w:p>
      <w:pPr>
        <w:pStyle w:val="ListBullet"/>
        <w:spacing w:before="0" w:after="0"/>
        <w:ind w:left="720" w:hanging="360"/>
        <w:jc w:val="both"/>
      </w:pPr>
      <w:r>
        <w:rPr>
          <w:rFonts w:ascii="Arial" w:hAnsi="Arial"/>
          <w:b w:val="0"/>
          <w:sz w:val="22"/>
        </w:rPr>
        <w:t>Inspected fit-up, tack welding, openings, nozzle fit-up, and nozzle welding.</w:t>
      </w:r>
    </w:p>
    <w:p>
      <w:pPr>
        <w:pStyle w:val="ListBullet"/>
        <w:spacing w:before="0" w:after="0"/>
        <w:ind w:left="720" w:hanging="360"/>
        <w:jc w:val="both"/>
      </w:pPr>
      <w:r>
        <w:rPr>
          <w:rFonts w:ascii="Arial" w:hAnsi="Arial"/>
          <w:b w:val="0"/>
          <w:sz w:val="22"/>
        </w:rPr>
        <w:t>Monitored welding and performed post-weld visual inspection.</w:t>
      </w:r>
    </w:p>
    <w:p>
      <w:pPr>
        <w:pStyle w:val="ListBullet"/>
        <w:spacing w:before="0" w:after="0"/>
        <w:ind w:left="720" w:hanging="360"/>
        <w:jc w:val="both"/>
      </w:pPr>
      <w:r>
        <w:rPr>
          <w:rFonts w:ascii="Arial" w:hAnsi="Arial"/>
          <w:b w:val="0"/>
          <w:sz w:val="22"/>
        </w:rPr>
        <w:t>Performed dimensional and visual inspection and heat treatment inspection.</w:t>
      </w:r>
    </w:p>
    <w:p>
      <w:pPr>
        <w:pStyle w:val="ListBullet"/>
        <w:spacing w:before="0" w:after="0"/>
        <w:ind w:left="720" w:hanging="360"/>
        <w:jc w:val="both"/>
      </w:pPr>
      <w:r>
        <w:rPr>
          <w:rFonts w:ascii="Arial" w:hAnsi="Arial"/>
          <w:b w:val="0"/>
          <w:sz w:val="22"/>
        </w:rPr>
        <w:t>Witnessed hydrostatic testing and inspected blasting and painting.</w:t>
      </w:r>
    </w:p>
    <w:p>
      <w:pPr>
        <w:pStyle w:val="ListBullet"/>
        <w:spacing w:before="0" w:after="0"/>
        <w:ind w:left="720" w:hanging="360"/>
        <w:jc w:val="both"/>
      </w:pPr>
      <w:r>
        <w:rPr>
          <w:rFonts w:ascii="Arial" w:hAnsi="Arial"/>
          <w:b w:val="0"/>
          <w:sz w:val="22"/>
        </w:rPr>
        <w:t>Completed final inspection, package shipping and preservation, and MRB review.</w:t>
      </w:r>
    </w:p>
    <w:p>
      <w:pPr>
        <w:spacing w:before="0" w:after="0"/>
      </w:pPr>
    </w:p>
    <w:p>
      <w:pPr>
        <w:spacing w:before="0" w:after="0"/>
        <w:jc w:val="left"/>
      </w:pPr>
      <w:r>
        <w:rPr>
          <w:rFonts w:ascii="Arial" w:hAnsi="Arial"/>
          <w:b w:val="0"/>
          <w:sz w:val="22"/>
        </w:rPr>
        <w:t>Client: CNOOC</w:t>
      </w:r>
    </w:p>
    <w:p>
      <w:pPr>
        <w:spacing w:before="0" w:after="0"/>
        <w:jc w:val="left"/>
      </w:pPr>
      <w:r>
        <w:rPr>
          <w:rFonts w:ascii="Arial" w:hAnsi="Arial"/>
          <w:b w:val="0"/>
          <w:sz w:val="22"/>
        </w:rPr>
        <w:t>CNOOC Shenzhen Power Plant Upgrade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turbine intake cylinder and gas turbine exhaust cylinder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Inspected raw materials and performed dimensional and visual inspection.</w:t>
      </w:r>
    </w:p>
    <w:p>
      <w:pPr>
        <w:pStyle w:val="ListBullet"/>
        <w:spacing w:before="0" w:after="0"/>
        <w:ind w:left="720" w:hanging="360"/>
        <w:jc w:val="both"/>
      </w:pPr>
      <w:r>
        <w:rPr>
          <w:rFonts w:ascii="Arial" w:hAnsi="Arial"/>
          <w:b w:val="0"/>
          <w:sz w:val="22"/>
        </w:rPr>
        <w:t>Witnessed hydrostatic testing and inspected cleanliness.</w:t>
      </w:r>
    </w:p>
    <w:p>
      <w:pPr>
        <w:pStyle w:val="ListBullet"/>
        <w:spacing w:before="0" w:after="0"/>
        <w:ind w:left="720" w:hanging="360"/>
        <w:jc w:val="both"/>
      </w:pPr>
      <w:r>
        <w:rPr>
          <w:rFonts w:ascii="Arial" w:hAnsi="Arial"/>
          <w:b w:val="0"/>
          <w:sz w:val="22"/>
        </w:rPr>
        <w:t>Completed final inspection, package shipping, and preservation.</w:t>
      </w:r>
    </w:p>
    <w:p>
      <w:pPr>
        <w:spacing w:before="0" w:after="0"/>
      </w:pPr>
    </w:p>
    <w:p>
      <w:pPr>
        <w:spacing w:before="0" w:after="0"/>
        <w:jc w:val="left"/>
      </w:pPr>
      <w:r>
        <w:rPr>
          <w:rFonts w:ascii="Arial" w:hAnsi="Arial"/>
          <w:b w:val="0"/>
          <w:sz w:val="22"/>
        </w:rPr>
        <w:t>Client: H2 Green Steel</w:t>
      </w:r>
    </w:p>
    <w:p>
      <w:pPr>
        <w:spacing w:before="0" w:after="0"/>
        <w:jc w:val="left"/>
      </w:pPr>
      <w:r>
        <w:rPr>
          <w:rFonts w:ascii="Arial" w:hAnsi="Arial"/>
          <w:b w:val="0"/>
          <w:sz w:val="22"/>
        </w:rPr>
        <w:t>SC00039793 H2 Green Steel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Cylinder (Ferritic ductile cast iron ASTM A 395)</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Inspected raw materials and performed dimensional and visual inspection.</w:t>
      </w:r>
    </w:p>
    <w:p>
      <w:pPr>
        <w:pStyle w:val="ListBullet"/>
        <w:spacing w:before="0" w:after="0"/>
        <w:ind w:left="720" w:hanging="360"/>
        <w:jc w:val="both"/>
      </w:pPr>
      <w:r>
        <w:rPr>
          <w:rFonts w:ascii="Arial" w:hAnsi="Arial"/>
          <w:b w:val="0"/>
          <w:sz w:val="22"/>
        </w:rPr>
        <w:t>Witnessed hydrostatic and helium/nitrogen leakage tests.</w:t>
      </w:r>
    </w:p>
    <w:p>
      <w:pPr>
        <w:pStyle w:val="ListBullet"/>
        <w:spacing w:before="0" w:after="0"/>
        <w:ind w:left="720" w:hanging="360"/>
        <w:jc w:val="both"/>
      </w:pPr>
      <w:r>
        <w:rPr>
          <w:rFonts w:ascii="Arial" w:hAnsi="Arial"/>
          <w:b w:val="0"/>
          <w:sz w:val="22"/>
        </w:rPr>
        <w:t>Completed final inspection, package shipping, and preservation.</w:t>
      </w:r>
    </w:p>
    <w:p>
      <w:pPr>
        <w:spacing w:before="0" w:after="0"/>
      </w:pPr>
    </w:p>
    <w:p>
      <w:pPr>
        <w:spacing w:before="0" w:after="0"/>
        <w:jc w:val="left"/>
      </w:pPr>
      <w:r>
        <w:rPr>
          <w:rFonts w:ascii="Arial" w:hAnsi="Arial"/>
          <w:b w:val="0"/>
          <w:sz w:val="22"/>
        </w:rPr>
        <w:t>Client: Seatrim</w:t>
      </w:r>
    </w:p>
    <w:p>
      <w:pPr>
        <w:spacing w:before="0" w:after="0"/>
        <w:jc w:val="left"/>
      </w:pPr>
      <w:r>
        <w:rPr>
          <w:rFonts w:ascii="Arial" w:hAnsi="Arial"/>
          <w:b w:val="0"/>
          <w:sz w:val="22"/>
        </w:rPr>
        <w:t>FPSO P83, Buzios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RECIRCULATION PUMP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including structure, piping, valves, and piping fittings.</w:t>
      </w:r>
    </w:p>
    <w:p>
      <w:pPr>
        <w:pStyle w:val="ListBullet"/>
        <w:spacing w:before="0" w:after="0"/>
        <w:ind w:left="720" w:hanging="360"/>
        <w:jc w:val="both"/>
      </w:pPr>
      <w:r>
        <w:rPr>
          <w:rFonts w:ascii="Arial" w:hAnsi="Arial"/>
          <w:b w:val="0"/>
          <w:sz w:val="22"/>
        </w:rPr>
        <w:t>Monitored primary and secondary structure fabrication, monorails, and lifting lugs.</w:t>
      </w:r>
    </w:p>
    <w:p>
      <w:pPr>
        <w:pStyle w:val="ListBullet"/>
        <w:spacing w:before="0" w:after="0"/>
        <w:ind w:left="720" w:hanging="360"/>
        <w:jc w:val="both"/>
      </w:pPr>
      <w:r>
        <w:rPr>
          <w:rFonts w:ascii="Arial" w:hAnsi="Arial"/>
          <w:b w:val="0"/>
          <w:sz w:val="22"/>
        </w:rPr>
        <w:t>Monitored piping spool fabrication and free-issue installation.</w:t>
      </w:r>
    </w:p>
    <w:p>
      <w:pPr>
        <w:pStyle w:val="ListBullet"/>
        <w:spacing w:before="0" w:after="0"/>
        <w:ind w:left="720" w:hanging="360"/>
        <w:jc w:val="both"/>
      </w:pPr>
      <w:r>
        <w:rPr>
          <w:rFonts w:ascii="Arial" w:hAnsi="Arial"/>
          <w:b w:val="0"/>
          <w:sz w:val="22"/>
        </w:rPr>
        <w:t>Performed dimensional and visual inspection, hydrostatic testing, and FAT.</w:t>
      </w:r>
    </w:p>
    <w:p>
      <w:pPr>
        <w:pStyle w:val="ListBullet"/>
        <w:spacing w:before="0" w:after="0"/>
        <w:ind w:left="720" w:hanging="360"/>
        <w:jc w:val="both"/>
      </w:pPr>
      <w:r>
        <w:rPr>
          <w:rFonts w:ascii="Arial" w:hAnsi="Arial"/>
          <w:b w:val="0"/>
          <w:sz w:val="22"/>
        </w:rPr>
        <w:t>Inspected blasting, painting, flange management, and mechanical completion.</w:t>
      </w:r>
    </w:p>
    <w:p>
      <w:pPr>
        <w:pStyle w:val="ListBullet"/>
        <w:spacing w:before="0" w:after="0"/>
        <w:ind w:left="720" w:hanging="360"/>
        <w:jc w:val="both"/>
      </w:pPr>
      <w:r>
        <w:rPr>
          <w:rFonts w:ascii="Arial" w:hAnsi="Arial"/>
          <w:b w:val="0"/>
          <w:sz w:val="22"/>
        </w:rPr>
        <w:t>Completed final inspection, package shipping, and preservation.</w:t>
      </w:r>
    </w:p>
    <w:p>
      <w:pPr>
        <w:spacing w:before="0" w:after="0"/>
      </w:pPr>
    </w:p>
    <w:p>
      <w:pPr>
        <w:spacing w:before="0" w:after="0"/>
        <w:jc w:val="left"/>
      </w:pPr>
      <w:r>
        <w:rPr>
          <w:rFonts w:ascii="Arial" w:hAnsi="Arial"/>
          <w:b w:val="0"/>
          <w:sz w:val="22"/>
        </w:rPr>
        <w:t>Client: Air Liquide</w:t>
      </w:r>
    </w:p>
    <w:p>
      <w:pPr>
        <w:spacing w:before="0" w:after="0"/>
        <w:jc w:val="left"/>
      </w:pPr>
      <w:r>
        <w:rPr>
          <w:rFonts w:ascii="Arial" w:hAnsi="Arial"/>
          <w:b w:val="0"/>
          <w:sz w:val="22"/>
        </w:rPr>
        <w:t>PORTHOS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MEMBRANE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Monitored feed gas heater and membrane housing fabrication.</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Witnessed NDE and hydrostatic testing and performed dimensional and visual inspection.</w:t>
      </w:r>
    </w:p>
    <w:p>
      <w:pPr>
        <w:pStyle w:val="ListBullet"/>
        <w:spacing w:before="0" w:after="0"/>
        <w:ind w:left="720" w:hanging="360"/>
        <w:jc w:val="both"/>
      </w:pPr>
      <w:r>
        <w:rPr>
          <w:rFonts w:ascii="Arial" w:hAnsi="Arial"/>
          <w:b w:val="0"/>
          <w:sz w:val="22"/>
        </w:rPr>
        <w:t>Inspected blasting, painting, insulation, flange management, and mechanical completion.</w:t>
      </w:r>
    </w:p>
    <w:p>
      <w:pPr>
        <w:pStyle w:val="ListBullet"/>
        <w:spacing w:before="0" w:after="0"/>
        <w:ind w:left="720" w:hanging="360"/>
        <w:jc w:val="both"/>
      </w:pPr>
      <w:r>
        <w:rPr>
          <w:rFonts w:ascii="Arial" w:hAnsi="Arial"/>
          <w:b w:val="0"/>
          <w:sz w:val="22"/>
        </w:rPr>
        <w:t>Witnessed FAT and completed final inspection.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POLYMER TEST SEPARATOR Package</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Witnessed NDE and hydrostatic testing and performed dimensional and visual inspection.</w:t>
      </w:r>
    </w:p>
    <w:p>
      <w:pPr>
        <w:pStyle w:val="ListBullet"/>
        <w:spacing w:before="0" w:after="0"/>
        <w:ind w:left="720" w:hanging="360"/>
        <w:jc w:val="both"/>
      </w:pPr>
      <w:r>
        <w:rPr>
          <w:rFonts w:ascii="Arial" w:hAnsi="Arial"/>
          <w:b w:val="0"/>
          <w:sz w:val="22"/>
        </w:rPr>
        <w:t>Inspected blasting, painting, insulation, flange management, and mechanical completion.</w:t>
      </w:r>
    </w:p>
    <w:p>
      <w:pPr>
        <w:pStyle w:val="ListBullet"/>
        <w:spacing w:before="0" w:after="0"/>
        <w:ind w:left="720" w:hanging="360"/>
        <w:jc w:val="both"/>
      </w:pPr>
      <w:r>
        <w:rPr>
          <w:rFonts w:ascii="Arial" w:hAnsi="Arial"/>
          <w:b w:val="0"/>
          <w:sz w:val="22"/>
        </w:rPr>
        <w:t>Witnessed FAT, system leak testing, and weighting and COG inspection.</w:t>
      </w:r>
    </w:p>
    <w:p>
      <w:pPr>
        <w:pStyle w:val="ListBullet"/>
        <w:spacing w:before="0" w:after="0"/>
        <w:ind w:left="720" w:hanging="360"/>
        <w:jc w:val="both"/>
      </w:pPr>
      <w:r>
        <w:rPr>
          <w:rFonts w:ascii="Arial" w:hAnsi="Arial"/>
          <w:b w:val="0"/>
          <w:sz w:val="22"/>
        </w:rPr>
        <w:t>Completed final inspection, package shipping, and preservation.</w:t>
      </w:r>
    </w:p>
    <w:p>
      <w:pPr>
        <w:spacing w:before="0" w:after="0"/>
      </w:pPr>
    </w:p>
    <w:p>
      <w:pPr>
        <w:spacing w:before="0" w:after="0"/>
        <w:jc w:val="left"/>
      </w:pPr>
      <w:r>
        <w:rPr>
          <w:rFonts w:ascii="Arial" w:hAnsi="Arial"/>
          <w:b w:val="0"/>
          <w:sz w:val="22"/>
        </w:rPr>
        <w:t>Client: Veolia (End User: Air Products)</w:t>
      </w:r>
    </w:p>
    <w:p>
      <w:pPr>
        <w:spacing w:before="0" w:after="0"/>
        <w:jc w:val="left"/>
      </w:pPr>
      <w:r>
        <w:rPr>
          <w:rFonts w:ascii="Arial" w:hAnsi="Arial"/>
          <w:b w:val="0"/>
          <w:sz w:val="22"/>
        </w:rPr>
        <w:t>Edmonton Net Zero Hydrogen Energy Complex</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vessel fabrication, structures, piping, valves, and piping fittings.</w:t>
      </w:r>
    </w:p>
    <w:p>
      <w:pPr>
        <w:pStyle w:val="ListBullet"/>
        <w:spacing w:before="0" w:after="0"/>
        <w:ind w:left="720" w:hanging="360"/>
        <w:jc w:val="both"/>
      </w:pPr>
      <w:r>
        <w:rPr>
          <w:rFonts w:ascii="Arial" w:hAnsi="Arial"/>
          <w:b w:val="0"/>
          <w:sz w:val="22"/>
        </w:rPr>
        <w:t>Monitored structure fabrication, piping spool fabrication, monorails, and lifting lugs.</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insulation, flange management, and mechanical completion.</w:t>
      </w:r>
    </w:p>
    <w:p>
      <w:pPr>
        <w:pStyle w:val="ListBullet"/>
        <w:spacing w:before="0" w:after="0"/>
        <w:ind w:left="720" w:hanging="360"/>
        <w:jc w:val="both"/>
      </w:pPr>
      <w:r>
        <w:rPr>
          <w:rFonts w:ascii="Arial" w:hAnsi="Arial"/>
          <w:b w:val="0"/>
          <w:sz w:val="22"/>
        </w:rPr>
        <w:t>Witnessed FAT, system leak testing, and weighting and COG inspection.</w:t>
      </w:r>
    </w:p>
    <w:p>
      <w:pPr>
        <w:pStyle w:val="ListBullet"/>
        <w:spacing w:before="0" w:after="0"/>
        <w:ind w:left="720" w:hanging="360"/>
        <w:jc w:val="both"/>
      </w:pPr>
      <w:r>
        <w:rPr>
          <w:rFonts w:ascii="Arial" w:hAnsi="Arial"/>
          <w:b w:val="0"/>
          <w:sz w:val="22"/>
        </w:rPr>
        <w:t>Completed final inspection.</w:t>
      </w:r>
    </w:p>
    <w:p>
      <w:pPr>
        <w:spacing w:before="0" w:after="0"/>
      </w:pPr>
    </w:p>
    <w:p>
      <w:pPr>
        <w:spacing w:before="0" w:after="0"/>
        <w:jc w:val="left"/>
      </w:pPr>
      <w:r>
        <w:rPr>
          <w:rFonts w:ascii="Arial" w:hAnsi="Arial"/>
          <w:b w:val="0"/>
          <w:sz w:val="22"/>
        </w:rPr>
        <w:t>Client: SLB</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Skid and TEG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structure and piping spool fabrication, including monorails and lifting lugs.</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insulation, flange management, and mechanical completion.</w:t>
      </w:r>
    </w:p>
    <w:p>
      <w:pPr>
        <w:pStyle w:val="ListBullet"/>
        <w:spacing w:before="0" w:after="0"/>
        <w:ind w:left="720" w:hanging="360"/>
        <w:jc w:val="both"/>
      </w:pPr>
      <w:r>
        <w:rPr>
          <w:rFonts w:ascii="Arial" w:hAnsi="Arial"/>
          <w:b w:val="0"/>
          <w:sz w:val="22"/>
        </w:rPr>
        <w:t>Witnessed FAT, system leak testing, and weighting and COG inspection.</w:t>
      </w:r>
    </w:p>
    <w:p>
      <w:pPr>
        <w:pStyle w:val="ListBullet"/>
        <w:spacing w:before="0" w:after="0"/>
        <w:ind w:left="720" w:hanging="360"/>
        <w:jc w:val="both"/>
      </w:pPr>
      <w:r>
        <w:rPr>
          <w:rFonts w:ascii="Arial" w:hAnsi="Arial"/>
          <w:b w:val="0"/>
          <w:sz w:val="22"/>
        </w:rPr>
        <w:t>Completed final inspection, package shipping, and preservation.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SNE project (FPSO Woodside)</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Regeneration System</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structure and piping spool fabrication, monorails, and lifting lugs.</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insulation, flange management, and mechanical completion.</w:t>
      </w:r>
    </w:p>
    <w:p>
      <w:pPr>
        <w:pStyle w:val="ListBullet"/>
        <w:spacing w:before="0" w:after="0"/>
        <w:ind w:left="720" w:hanging="360"/>
        <w:jc w:val="both"/>
      </w:pPr>
      <w:r>
        <w:rPr>
          <w:rFonts w:ascii="Arial" w:hAnsi="Arial"/>
          <w:b w:val="0"/>
          <w:sz w:val="22"/>
        </w:rPr>
        <w:t>Witnessed FAT, system leak testing, and weighting and COG inspection.</w:t>
      </w:r>
    </w:p>
    <w:p>
      <w:pPr>
        <w:pStyle w:val="ListBullet"/>
        <w:spacing w:before="0" w:after="0"/>
        <w:ind w:left="720" w:hanging="360"/>
        <w:jc w:val="both"/>
      </w:pPr>
      <w:r>
        <w:rPr>
          <w:rFonts w:ascii="Arial" w:hAnsi="Arial"/>
          <w:b w:val="0"/>
          <w:sz w:val="22"/>
        </w:rPr>
        <w:t>Completed final inspection, package shipping, and preservation.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Carcara project (Bacalhau FPSO)</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Dehydration and TEG Regeneration System</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structure and piping spool fabrication, monorails, and lifting lugs.</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insulation, flange management, and mechanical completion.</w:t>
      </w:r>
    </w:p>
    <w:p>
      <w:pPr>
        <w:pStyle w:val="ListBullet"/>
        <w:spacing w:before="0" w:after="0"/>
        <w:ind w:left="720" w:hanging="360"/>
        <w:jc w:val="both"/>
      </w:pPr>
      <w:r>
        <w:rPr>
          <w:rFonts w:ascii="Arial" w:hAnsi="Arial"/>
          <w:b w:val="0"/>
          <w:sz w:val="22"/>
        </w:rPr>
        <w:t>Witnessed FAT, system leak testing, and weighting and COG inspection.</w:t>
      </w:r>
    </w:p>
    <w:p>
      <w:pPr>
        <w:pStyle w:val="ListBullet"/>
        <w:spacing w:before="0" w:after="0"/>
        <w:ind w:left="720" w:hanging="360"/>
        <w:jc w:val="both"/>
      </w:pPr>
      <w:r>
        <w:rPr>
          <w:rFonts w:ascii="Arial" w:hAnsi="Arial"/>
          <w:b w:val="0"/>
          <w:sz w:val="22"/>
        </w:rPr>
        <w:t>Completed final inspection, package shipping, and preservation.</w:t>
      </w:r>
    </w:p>
    <w:p>
      <w:pPr>
        <w:spacing w:before="0" w:after="0"/>
      </w:pPr>
    </w:p>
    <w:p>
      <w:pPr>
        <w:spacing w:before="0" w:after="0"/>
        <w:jc w:val="left"/>
      </w:pPr>
      <w:r>
        <w:rPr>
          <w:rFonts w:ascii="Arial" w:hAnsi="Arial"/>
          <w:b w:val="0"/>
          <w:sz w:val="22"/>
        </w:rPr>
        <w:t>Phase II of the 2×660MW Coal-Fired Power Plant Project along the Coast of Vietnam</w:t>
      </w:r>
    </w:p>
    <w:p>
      <w:pPr>
        <w:spacing w:before="0" w:after="0"/>
        <w:jc w:val="left"/>
      </w:pPr>
      <w:r>
        <w:rPr>
          <w:rFonts w:ascii="Arial" w:hAnsi="Arial"/>
          <w:b w:val="0"/>
          <w:sz w:val="22"/>
        </w:rPr>
        <w:t>Vendor: Zhejiang Zifeng Technology Co., Ltd.</w:t>
      </w:r>
    </w:p>
    <w:p>
      <w:pPr>
        <w:spacing w:before="0" w:after="0"/>
        <w:jc w:val="left"/>
      </w:pPr>
      <w:r>
        <w:rPr>
          <w:rFonts w:ascii="Arial" w:hAnsi="Arial"/>
          <w:b w:val="0"/>
          <w:sz w:val="22"/>
        </w:rPr>
        <w:t>Product: Main plant building explosion-proof roof fan</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centrifugal machine and motor incoming inspection.</w:t>
      </w:r>
    </w:p>
    <w:p>
      <w:pPr>
        <w:pStyle w:val="ListBullet"/>
        <w:spacing w:before="0" w:after="0"/>
        <w:ind w:left="720" w:hanging="360"/>
        <w:jc w:val="both"/>
      </w:pPr>
      <w:r>
        <w:rPr>
          <w:rFonts w:ascii="Arial" w:hAnsi="Arial"/>
          <w:b w:val="0"/>
          <w:sz w:val="22"/>
        </w:rPr>
        <w:t>Inspected free-issue materials, MTCs, certificates, and test reports.</w:t>
      </w:r>
    </w:p>
    <w:p>
      <w:pPr>
        <w:pStyle w:val="ListBullet"/>
        <w:spacing w:before="0" w:after="0"/>
        <w:ind w:left="720" w:hanging="360"/>
        <w:jc w:val="both"/>
      </w:pPr>
      <w:r>
        <w:rPr>
          <w:rFonts w:ascii="Arial" w:hAnsi="Arial"/>
          <w:b w:val="0"/>
          <w:sz w:val="22"/>
        </w:rPr>
        <w:t>Inspected machined parts, fit-up, and welding.</w:t>
      </w:r>
    </w:p>
    <w:p>
      <w:pPr>
        <w:pStyle w:val="ListBullet"/>
        <w:spacing w:before="0" w:after="0"/>
        <w:ind w:left="720" w:hanging="360"/>
        <w:jc w:val="both"/>
      </w:pPr>
      <w:r>
        <w:rPr>
          <w:rFonts w:ascii="Arial" w:hAnsi="Arial"/>
          <w:b w:val="0"/>
          <w:sz w:val="22"/>
        </w:rPr>
        <w:t>Witnessed function and vibration tests and performed noise testing.</w:t>
      </w:r>
    </w:p>
    <w:p>
      <w:pPr>
        <w:pStyle w:val="ListBullet"/>
        <w:spacing w:before="0" w:after="0"/>
        <w:ind w:left="720" w:hanging="360"/>
        <w:jc w:val="both"/>
      </w:pPr>
      <w:r>
        <w:rPr>
          <w:rFonts w:ascii="Arial" w:hAnsi="Arial"/>
          <w:b w:val="0"/>
          <w:sz w:val="22"/>
        </w:rPr>
        <w:t>Reviewed documents and completed package shipping and preservation inspection.</w:t>
      </w:r>
    </w:p>
    <w:p>
      <w:pPr>
        <w:spacing w:before="0" w:after="0"/>
      </w:pPr>
    </w:p>
    <w:p>
      <w:pPr>
        <w:spacing w:before="0" w:after="0"/>
        <w:jc w:val="left"/>
      </w:pPr>
      <w:r>
        <w:rPr>
          <w:rFonts w:ascii="Arial" w:hAnsi="Arial"/>
          <w:b w:val="0"/>
          <w:sz w:val="22"/>
        </w:rPr>
        <w:t>Client: HHI</w:t>
      </w:r>
    </w:p>
    <w:p>
      <w:pPr>
        <w:spacing w:before="0" w:after="0"/>
        <w:jc w:val="left"/>
      </w:pPr>
      <w:r>
        <w:rPr>
          <w:rFonts w:ascii="Arial" w:hAnsi="Arial"/>
          <w:b w:val="0"/>
          <w:sz w:val="22"/>
        </w:rPr>
        <w:t>Trion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PWT Vessels, SWT Vessel, Oil Vessel, Piping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cleanliness, abrasives, compressed air, and environmental conditions.</w:t>
      </w:r>
    </w:p>
    <w:p>
      <w:pPr>
        <w:pStyle w:val="ListBullet"/>
        <w:spacing w:before="0" w:after="0"/>
        <w:ind w:left="720" w:hanging="360"/>
        <w:jc w:val="both"/>
      </w:pPr>
      <w:r>
        <w:rPr>
          <w:rFonts w:ascii="Arial" w:hAnsi="Arial"/>
          <w:b w:val="0"/>
          <w:sz w:val="22"/>
        </w:rPr>
        <w:t>Inspected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DFT, and visual condition.</w:t>
      </w:r>
    </w:p>
    <w:p>
      <w:pPr>
        <w:pStyle w:val="ListBullet"/>
        <w:spacing w:before="0" w:after="0"/>
        <w:ind w:left="720" w:hanging="360"/>
        <w:jc w:val="both"/>
      </w:pPr>
      <w:r>
        <w:rPr>
          <w:rFonts w:ascii="Arial" w:hAnsi="Arial"/>
          <w:b w:val="0"/>
          <w:sz w:val="22"/>
        </w:rPr>
        <w:t>Inspected paint repairs and witnessed pull-off and crosscut adhesion tests.</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Whiptail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Vessels, TEG Exchanger, Separators, Scrubbers, Exchangers, Pipings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preparation, abrasives, compressed air, and environmental conditions.</w:t>
      </w:r>
    </w:p>
    <w:p>
      <w:pPr>
        <w:pStyle w:val="ListBullet"/>
        <w:spacing w:before="0" w:after="0"/>
        <w:ind w:left="720" w:hanging="360"/>
        <w:jc w:val="both"/>
      </w:pPr>
      <w:r>
        <w:rPr>
          <w:rFonts w:ascii="Arial" w:hAnsi="Arial"/>
          <w:b w:val="0"/>
          <w:sz w:val="22"/>
        </w:rPr>
        <w:t>Inspected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condition, and DFT.</w:t>
      </w:r>
    </w:p>
    <w:p>
      <w:pPr>
        <w:pStyle w:val="ListBullet"/>
        <w:spacing w:before="0" w:after="0"/>
        <w:ind w:left="720" w:hanging="360"/>
        <w:jc w:val="both"/>
      </w:pPr>
      <w:r>
        <w:rPr>
          <w:rFonts w:ascii="Arial" w:hAnsi="Arial"/>
          <w:b w:val="0"/>
          <w:sz w:val="22"/>
        </w:rPr>
        <w:t>Inspected paint repairs and witnessed pull-off and crosscut adhesion tests.</w:t>
      </w:r>
    </w:p>
    <w:p>
      <w:pPr>
        <w:spacing w:before="0" w:after="0"/>
      </w:pPr>
    </w:p>
    <w:p>
      <w:pPr>
        <w:spacing w:before="0" w:after="0"/>
        <w:jc w:val="left"/>
      </w:pPr>
      <w:r>
        <w:rPr>
          <w:rFonts w:ascii="Arial" w:hAnsi="Arial"/>
          <w:b w:val="0"/>
          <w:sz w:val="22"/>
        </w:rPr>
        <w:t>Seawater Filter Package</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Seawater Filter Package</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documents and coating system qualification.</w:t>
      </w:r>
    </w:p>
    <w:p>
      <w:pPr>
        <w:pStyle w:val="ListBullet"/>
        <w:spacing w:before="0" w:after="0"/>
        <w:ind w:left="720" w:hanging="360"/>
        <w:jc w:val="both"/>
      </w:pPr>
      <w:r>
        <w:rPr>
          <w:rFonts w:ascii="Arial" w:hAnsi="Arial"/>
          <w:b w:val="0"/>
          <w:sz w:val="22"/>
        </w:rPr>
        <w:t>Inspected paint and coating materials and surface preparation.</w:t>
      </w:r>
    </w:p>
    <w:p>
      <w:pPr>
        <w:pStyle w:val="ListBullet"/>
        <w:spacing w:before="0" w:after="0"/>
        <w:ind w:left="720" w:hanging="360"/>
        <w:jc w:val="both"/>
      </w:pPr>
      <w:r>
        <w:rPr>
          <w:rFonts w:ascii="Arial" w:hAnsi="Arial"/>
          <w:b w:val="0"/>
          <w:sz w:val="22"/>
        </w:rPr>
        <w:t>Inspected environmental conditions,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condition, and DFT.</w:t>
      </w:r>
    </w:p>
    <w:p>
      <w:pPr>
        <w:pStyle w:val="ListBullet"/>
        <w:spacing w:before="0" w:after="0"/>
        <w:ind w:left="720" w:hanging="360"/>
        <w:jc w:val="both"/>
      </w:pPr>
      <w:r>
        <w:rPr>
          <w:rFonts w:ascii="Arial" w:hAnsi="Arial"/>
          <w:b w:val="0"/>
          <w:sz w:val="22"/>
        </w:rPr>
        <w:t>Inspected paint repairs and witnessed pull-off and crosscut adhesion tests.</w:t>
      </w:r>
    </w:p>
    <w:p>
      <w:pPr>
        <w:spacing w:before="0" w:after="0"/>
      </w:pPr>
    </w:p>
    <w:p>
      <w:pPr>
        <w:spacing w:before="0" w:after="0"/>
        <w:jc w:val="left"/>
      </w:pPr>
      <w:r>
        <w:rPr>
          <w:rFonts w:ascii="Arial" w:hAnsi="Arial"/>
          <w:b w:val="0"/>
          <w:sz w:val="22"/>
        </w:rPr>
        <w:t>Client: Hitachi</w:t>
      </w:r>
    </w:p>
    <w:p>
      <w:pPr>
        <w:spacing w:before="0" w:after="0"/>
        <w:jc w:val="left"/>
      </w:pPr>
      <w:r>
        <w:rPr>
          <w:rFonts w:ascii="Arial" w:hAnsi="Arial"/>
          <w:b w:val="0"/>
          <w:sz w:val="22"/>
        </w:rPr>
        <w:t>FPSO P-80 Buzios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Fresh Water Maker for Oil Dilution (RO Skid)</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w:t>
      </w:r>
    </w:p>
    <w:p>
      <w:pPr>
        <w:pStyle w:val="ListBullet"/>
        <w:spacing w:before="0" w:after="0"/>
        <w:ind w:left="720" w:hanging="360"/>
        <w:jc w:val="both"/>
      </w:pPr>
      <w:r>
        <w:rPr>
          <w:rFonts w:ascii="Arial" w:hAnsi="Arial"/>
          <w:b w:val="0"/>
          <w:sz w:val="22"/>
        </w:rPr>
        <w:t>Performed visual and DFT inspection.</w:t>
      </w:r>
    </w:p>
    <w:p>
      <w:pPr>
        <w:pStyle w:val="ListBullet"/>
        <w:spacing w:before="0" w:after="0"/>
        <w:ind w:left="720" w:hanging="360"/>
        <w:jc w:val="both"/>
      </w:pPr>
      <w:r>
        <w:rPr>
          <w:rFonts w:ascii="Arial" w:hAnsi="Arial"/>
          <w:b w:val="0"/>
          <w:sz w:val="22"/>
        </w:rPr>
        <w:t>Inspected paint repairs and witnessed pull-off and crosscut adhesion tests.</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ALMIRANTE FPSO</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CO2 Removal Membrane Skid, Separator Oil Vessels, Vessel Misc. Pressure, Scrubber Vessels Gas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documentation and inspected pickling, passivation, and coating system qualification.</w:t>
      </w:r>
    </w:p>
    <w:p>
      <w:pPr>
        <w:pStyle w:val="ListBullet"/>
        <w:spacing w:before="0" w:after="0"/>
        <w:ind w:left="720" w:hanging="360"/>
        <w:jc w:val="both"/>
      </w:pPr>
      <w:r>
        <w:rPr>
          <w:rFonts w:ascii="Arial" w:hAnsi="Arial"/>
          <w:b w:val="0"/>
          <w:sz w:val="22"/>
        </w:rPr>
        <w:t>Inspected paint and coating materials, surface preparation, abrasives, compressed air, and environmental conditions.</w:t>
      </w:r>
    </w:p>
    <w:p>
      <w:pPr>
        <w:pStyle w:val="ListBullet"/>
        <w:spacing w:before="0" w:after="0"/>
        <w:ind w:left="720" w:hanging="360"/>
        <w:jc w:val="both"/>
      </w:pPr>
      <w:r>
        <w:rPr>
          <w:rFonts w:ascii="Arial" w:hAnsi="Arial"/>
          <w:b w:val="0"/>
          <w:sz w:val="22"/>
        </w:rPr>
        <w:t>Inspected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condition, and DFT.</w:t>
      </w:r>
    </w:p>
    <w:p>
      <w:pPr>
        <w:pStyle w:val="ListBullet"/>
        <w:spacing w:before="0" w:after="0"/>
        <w:ind w:left="720" w:hanging="360"/>
        <w:jc w:val="both"/>
      </w:pPr>
      <w:r>
        <w:rPr>
          <w:rFonts w:ascii="Arial" w:hAnsi="Arial"/>
          <w:b w:val="0"/>
          <w:sz w:val="22"/>
        </w:rPr>
        <w:t>Inspected paint repairs and witnessed pull-off and crosscut adhesion tests.</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Yellowtail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Skid, TEG Vessels, TEG Exchanger, Separators, Scrubbers, Exchangers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preparation, abrasives, compressed air, and environmental conditions.</w:t>
      </w:r>
    </w:p>
    <w:p>
      <w:pPr>
        <w:pStyle w:val="ListBullet"/>
        <w:spacing w:before="0" w:after="0"/>
        <w:ind w:left="720" w:hanging="360"/>
        <w:jc w:val="both"/>
      </w:pPr>
      <w:r>
        <w:rPr>
          <w:rFonts w:ascii="Arial" w:hAnsi="Arial"/>
          <w:b w:val="0"/>
          <w:sz w:val="22"/>
        </w:rPr>
        <w:t>Inspected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condition, and DFT.</w:t>
      </w:r>
    </w:p>
    <w:p>
      <w:pPr>
        <w:pStyle w:val="ListBullet"/>
        <w:spacing w:before="0" w:after="0"/>
        <w:ind w:left="720" w:hanging="360"/>
        <w:jc w:val="both"/>
      </w:pPr>
      <w:r>
        <w:rPr>
          <w:rFonts w:ascii="Arial" w:hAnsi="Arial"/>
          <w:b w:val="0"/>
          <w:sz w:val="22"/>
        </w:rPr>
        <w:t>Inspected paint repairs and witnessed pull-off and crosscut adhesion tests.</w:t>
      </w:r>
    </w:p>
    <w:p>
      <w:pPr>
        <w:spacing w:before="0" w:after="0"/>
      </w:pPr>
    </w:p>
    <w:p>
      <w:pPr>
        <w:spacing w:before="0" w:after="0"/>
        <w:jc w:val="left"/>
      </w:pPr>
      <w:r>
        <w:rPr>
          <w:rFonts w:ascii="Arial" w:hAnsi="Arial"/>
          <w:b w:val="0"/>
          <w:sz w:val="22"/>
        </w:rPr>
        <w:t>Client: JGC</w:t>
      </w:r>
    </w:p>
    <w:p>
      <w:pPr>
        <w:spacing w:before="0" w:after="0"/>
        <w:jc w:val="left"/>
      </w:pPr>
      <w:r>
        <w:rPr>
          <w:rFonts w:ascii="Arial" w:hAnsi="Arial"/>
          <w:b w:val="0"/>
          <w:sz w:val="22"/>
        </w:rPr>
        <w:t>WHRU, Pressure Vessels</w:t>
      </w:r>
    </w:p>
    <w:p>
      <w:pPr>
        <w:spacing w:before="0" w:after="0"/>
        <w:jc w:val="left"/>
      </w:pPr>
      <w:r>
        <w:rPr>
          <w:rFonts w:ascii="Arial" w:hAnsi="Arial"/>
          <w:b w:val="0"/>
          <w:sz w:val="22"/>
        </w:rPr>
        <w:t>Vendor: Himile Mechanical Manufacturing, Alfa Laval (Qingdao), Qingdao McDemott Wuchuan</w:t>
      </w:r>
    </w:p>
    <w:p>
      <w:pPr>
        <w:spacing w:before="0" w:after="0"/>
        <w:jc w:val="left"/>
      </w:pPr>
      <w:r>
        <w:rPr>
          <w:rFonts w:ascii="Arial" w:hAnsi="Arial"/>
          <w:b w:val="0"/>
          <w:sz w:val="22"/>
        </w:rPr>
        <w:t>Product: Pressure Vessel - Rich MEG Separator, Hydrocarbon Removal Vessel, MEG Regeneration Column, Reflux Drum, Flash Separator, Downcomer, Reclaimer KO Drum, Calcium Removal Vessel, Salt Vessel, Centrate Buffer Vessel, CIP Tank, CIP Skid, WHRU – Stack, Outlet Duct, Inlet Duct, By-pass, External of seal air Duct</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preparation, environmental conditions, abrasives, and compressed air.</w:t>
      </w:r>
    </w:p>
    <w:p>
      <w:pPr>
        <w:pStyle w:val="ListBullet"/>
        <w:spacing w:before="0" w:after="0"/>
        <w:ind w:left="720" w:hanging="360"/>
        <w:jc w:val="both"/>
      </w:pPr>
      <w:r>
        <w:rPr>
          <w:rFonts w:ascii="Arial" w:hAnsi="Arial"/>
          <w:b w:val="0"/>
          <w:sz w:val="22"/>
        </w:rPr>
        <w:t>Inspected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condition, and DFT.</w:t>
      </w:r>
    </w:p>
    <w:p>
      <w:pPr>
        <w:pStyle w:val="ListBullet"/>
        <w:spacing w:before="0" w:after="0"/>
        <w:ind w:left="720" w:hanging="360"/>
        <w:jc w:val="both"/>
      </w:pPr>
      <w:r>
        <w:rPr>
          <w:rFonts w:ascii="Arial" w:hAnsi="Arial"/>
          <w:b w:val="0"/>
          <w:sz w:val="22"/>
        </w:rPr>
        <w:t>Inspected paint repairs and witnessed pull-off and crosscut adhesion tests.</w:t>
      </w:r>
    </w:p>
    <w:p>
      <w:pPr>
        <w:spacing w:before="0" w:after="0"/>
      </w:pPr>
    </w:p>
    <w:p>
      <w:pPr>
        <w:spacing w:before="0" w:after="0"/>
        <w:jc w:val="left"/>
      </w:pPr>
      <w:r>
        <w:rPr>
          <w:rFonts w:ascii="Arial" w:hAnsi="Arial"/>
          <w:b w:val="0"/>
          <w:sz w:val="22"/>
        </w:rPr>
        <w:t>Client: Jiangnan Boiler &amp; Pressure Vessel</w:t>
      </w:r>
    </w:p>
    <w:p>
      <w:pPr>
        <w:spacing w:before="0" w:after="0"/>
        <w:jc w:val="left"/>
      </w:pPr>
      <w:r>
        <w:rPr>
          <w:rFonts w:ascii="Arial" w:hAnsi="Arial"/>
          <w:b w:val="0"/>
          <w:sz w:val="22"/>
        </w:rPr>
        <w:t>Waste Heat Boiler</w:t>
      </w:r>
    </w:p>
    <w:p>
      <w:pPr>
        <w:spacing w:before="0" w:after="0"/>
        <w:jc w:val="left"/>
      </w:pPr>
      <w:r>
        <w:rPr>
          <w:rFonts w:ascii="Arial" w:hAnsi="Arial"/>
          <w:b w:val="0"/>
          <w:sz w:val="22"/>
        </w:rPr>
        <w:t>Vendor: Jiangnan Boiler &amp; Pressure Vessel</w:t>
      </w:r>
    </w:p>
    <w:p>
      <w:pPr>
        <w:spacing w:before="0" w:after="0"/>
        <w:jc w:val="left"/>
      </w:pPr>
      <w:r>
        <w:rPr>
          <w:rFonts w:ascii="Arial" w:hAnsi="Arial"/>
          <w:b w:val="0"/>
          <w:sz w:val="22"/>
        </w:rPr>
        <w:t>Product: Waste Heat Boiler</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documents and inspected cleanliness after blasting.</w:t>
      </w:r>
    </w:p>
    <w:p>
      <w:pPr>
        <w:pStyle w:val="ListBullet"/>
        <w:spacing w:before="0" w:after="0"/>
        <w:ind w:left="720" w:hanging="360"/>
        <w:jc w:val="both"/>
      </w:pPr>
      <w:r>
        <w:rPr>
          <w:rFonts w:ascii="Arial" w:hAnsi="Arial"/>
          <w:b w:val="0"/>
          <w:sz w:val="22"/>
        </w:rPr>
        <w:t>Inspected blasting cleanliness, roughness, and dust.</w:t>
      </w:r>
    </w:p>
    <w:p>
      <w:pPr>
        <w:pStyle w:val="ListBullet"/>
        <w:spacing w:before="0" w:after="0"/>
        <w:ind w:left="720" w:hanging="360"/>
        <w:jc w:val="both"/>
      </w:pPr>
      <w:r>
        <w:rPr>
          <w:rFonts w:ascii="Arial" w:hAnsi="Arial"/>
          <w:b w:val="0"/>
          <w:sz w:val="22"/>
        </w:rPr>
        <w:t>Inspected curing and visual and DFT condition for each layer.</w:t>
      </w:r>
    </w:p>
    <w:p>
      <w:pPr>
        <w:pStyle w:val="ListBullet"/>
        <w:spacing w:before="0" w:after="0"/>
        <w:ind w:left="720" w:hanging="360"/>
        <w:jc w:val="both"/>
      </w:pPr>
      <w:r>
        <w:rPr>
          <w:rFonts w:ascii="Arial" w:hAnsi="Arial"/>
          <w:b w:val="0"/>
          <w:sz w:val="22"/>
        </w:rPr>
        <w:t>Inspected paint repairs and crosscut adhesion.</w:t>
      </w:r>
    </w:p>
    <w:p>
      <w:pPr>
        <w:pStyle w:val="ListBullet"/>
        <w:spacing w:before="0" w:after="0"/>
        <w:ind w:left="720" w:hanging="360"/>
        <w:jc w:val="both"/>
      </w:pPr>
      <w:r>
        <w:rPr>
          <w:rFonts w:ascii="Arial" w:hAnsi="Arial"/>
          <w:b w:val="0"/>
          <w:sz w:val="22"/>
        </w:rPr>
        <w:t>Completed final and marking inspection.</w:t>
      </w:r>
    </w:p>
    <w:p>
      <w:pPr>
        <w:spacing w:before="0" w:after="0"/>
      </w:pPr>
    </w:p>
    <w:p>
      <w:pPr>
        <w:spacing w:before="0" w:after="0"/>
        <w:jc w:val="left"/>
      </w:pPr>
      <w:r>
        <w:rPr>
          <w:rFonts w:ascii="Arial" w:hAnsi="Arial"/>
          <w:b w:val="0"/>
          <w:sz w:val="22"/>
        </w:rPr>
        <w:t>Client: Baker Hughes</w:t>
      </w:r>
    </w:p>
    <w:p>
      <w:pPr>
        <w:spacing w:before="0" w:after="0"/>
        <w:jc w:val="left"/>
      </w:pPr>
      <w:r>
        <w:rPr>
          <w:rFonts w:ascii="Arial" w:hAnsi="Arial"/>
          <w:b w:val="0"/>
          <w:sz w:val="22"/>
        </w:rPr>
        <w:t>Subsea Product Inspection for Baker Hughes</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XT system products, Connections system products, and GFDS system products</w:t>
      </w:r>
    </w:p>
    <w:p>
      <w:pPr>
        <w:pStyle w:val="ListBullet"/>
        <w:spacing w:before="0" w:after="0"/>
        <w:ind w:left="720" w:hanging="360"/>
        <w:jc w:val="both"/>
      </w:pPr>
      <w:r>
        <w:rPr>
          <w:rFonts w:ascii="Arial" w:hAnsi="Arial"/>
          <w:b w:val="0"/>
          <w:sz w:val="22"/>
        </w:rPr>
        <w:t>Inspected raw materials, MTRs, receipt condition, cutting, marking, and traceability.</w:t>
      </w:r>
    </w:p>
    <w:p>
      <w:pPr>
        <w:pStyle w:val="ListBullet"/>
        <w:spacing w:before="0" w:after="0"/>
        <w:ind w:left="720" w:hanging="360"/>
        <w:jc w:val="both"/>
      </w:pPr>
      <w:r>
        <w:rPr>
          <w:rFonts w:ascii="Arial" w:hAnsi="Arial"/>
          <w:b w:val="0"/>
          <w:sz w:val="22"/>
        </w:rPr>
        <w:t>Inspected machining, fit-up, welding, and weld visual condition for subsea structures.</w:t>
      </w:r>
    </w:p>
    <w:p>
      <w:pPr>
        <w:pStyle w:val="ListBullet"/>
        <w:spacing w:before="0" w:after="0"/>
        <w:ind w:left="720" w:hanging="360"/>
        <w:jc w:val="both"/>
      </w:pPr>
      <w:r>
        <w:rPr>
          <w:rFonts w:ascii="Arial" w:hAnsi="Arial"/>
          <w:b w:val="0"/>
          <w:sz w:val="22"/>
        </w:rPr>
        <w:t>Witnessed UT and MT and inspected clad welding, PMI, CRA thickness, and hardness.</w:t>
      </w:r>
    </w:p>
    <w:p>
      <w:pPr>
        <w:pStyle w:val="ListBullet"/>
        <w:spacing w:before="0" w:after="0"/>
        <w:ind w:left="720" w:hanging="360"/>
        <w:jc w:val="both"/>
      </w:pPr>
      <w:r>
        <w:rPr>
          <w:rFonts w:ascii="Arial" w:hAnsi="Arial"/>
          <w:b w:val="0"/>
          <w:sz w:val="22"/>
        </w:rPr>
        <w:t>Performed dimensional inspection, coating surface preparation, painting, adhesion, and holiday testing.</w:t>
      </w:r>
    </w:p>
    <w:p>
      <w:pPr>
        <w:pStyle w:val="ListBullet"/>
        <w:spacing w:before="0" w:after="0"/>
        <w:ind w:left="720" w:hanging="360"/>
        <w:jc w:val="both"/>
      </w:pPr>
      <w:r>
        <w:rPr>
          <w:rFonts w:ascii="Arial" w:hAnsi="Arial"/>
          <w:b w:val="0"/>
          <w:sz w:val="22"/>
        </w:rPr>
        <w:t>Inspected assembly, load testing, FAT, electrical continuity, back seal testing, and gas and hydrostatic testing.</w:t>
      </w:r>
    </w:p>
    <w:p>
      <w:pPr>
        <w:pStyle w:val="ListBullet"/>
        <w:spacing w:before="0" w:after="0"/>
        <w:ind w:left="720" w:hanging="360"/>
        <w:jc w:val="both"/>
      </w:pPr>
      <w:r>
        <w:rPr>
          <w:rFonts w:ascii="Arial" w:hAnsi="Arial"/>
          <w:b w:val="0"/>
          <w:sz w:val="22"/>
        </w:rPr>
        <w:t>Completed final inspection, MRB review, and package and shipping inspection.</w:t>
      </w:r>
    </w:p>
    <w:p>
      <w:pPr>
        <w:spacing w:before="0" w:after="0"/>
      </w:pPr>
    </w:p>
    <w:p>
      <w:pPr>
        <w:spacing w:before="0" w:after="0"/>
        <w:jc w:val="left"/>
      </w:pPr>
      <w:r>
        <w:rPr>
          <w:rFonts w:ascii="Arial" w:hAnsi="Arial"/>
          <w:b w:val="0"/>
          <w:sz w:val="22"/>
        </w:rPr>
        <w:t>Client: KOC, Eurobas Piping, Kim Seng Huat Hardware, S. de RL Arendal de C.V, Sam Lain Equipment Services Pte Ltd, Ruicheng</w:t>
      </w:r>
    </w:p>
    <w:p>
      <w:pPr>
        <w:spacing w:before="0" w:after="0"/>
        <w:jc w:val="left"/>
      </w:pPr>
      <w:r>
        <w:rPr>
          <w:rFonts w:ascii="Arial" w:hAnsi="Arial"/>
          <w:b w:val="0"/>
          <w:sz w:val="22"/>
        </w:rPr>
        <w:t>Pipe &amp; tube third-party inspection and certification</w:t>
      </w:r>
    </w:p>
    <w:p>
      <w:pPr>
        <w:spacing w:before="0" w:after="0"/>
        <w:jc w:val="left"/>
      </w:pPr>
      <w:r>
        <w:rPr>
          <w:rFonts w:ascii="Arial" w:hAnsi="Arial"/>
          <w:b w:val="0"/>
          <w:sz w:val="22"/>
        </w:rPr>
        <w:t>Vendor: Yangzhou Lontrin, Tianjing TPCO, Jiangsu Valin-Xigang, Wuxi Dexing, Chengdu Pangang group, Zhejiang Jiuli Hi-Tech Metals, Panyu Chu Kong Steel pipe, Hengyang Valin, East China Power Station, Jiangyin City Changjiang Steel pipe Co</w:t>
      </w:r>
    </w:p>
    <w:p>
      <w:pPr>
        <w:spacing w:before="0" w:after="0"/>
        <w:jc w:val="left"/>
      </w:pPr>
      <w:r>
        <w:rPr>
          <w:rFonts w:ascii="Arial" w:hAnsi="Arial"/>
          <w:b w:val="0"/>
          <w:sz w:val="22"/>
        </w:rPr>
        <w:t>Product: API 5L SMLS and welded pipes, 5D inducted bends, stainless steel SMLS and welded tubes, nickel alloy pipes, square and rectangular tube, Cu alloy SMLS pipes</w:t>
      </w:r>
    </w:p>
    <w:p>
      <w:pPr>
        <w:spacing w:before="0" w:after="0"/>
        <w:jc w:val="left"/>
      </w:pPr>
      <w:r>
        <w:rPr>
          <w:rFonts w:ascii="Arial" w:hAnsi="Arial"/>
          <w:b w:val="0"/>
          <w:sz w:val="22"/>
        </w:rPr>
        <w:t>Standards: API 5L, EN 10216-3, KOC-MS-002 PT.1, ASTM B423, MSS SP-75-2008, ASTM A312</w:t>
      </w:r>
    </w:p>
    <w:p>
      <w:pPr>
        <w:spacing w:before="0" w:after="0"/>
        <w:jc w:val="left"/>
      </w:pPr>
      <w:r>
        <w:rPr>
          <w:rFonts w:ascii="Arial" w:hAnsi="Arial"/>
          <w:b w:val="0"/>
          <w:sz w:val="22"/>
        </w:rPr>
        <w:t>Position: Third party inspection and certification</w:t>
      </w:r>
    </w:p>
    <w:p>
      <w:pPr>
        <w:pStyle w:val="ListBullet"/>
        <w:spacing w:before="0" w:after="0"/>
        <w:ind w:left="720" w:hanging="360"/>
        <w:jc w:val="both"/>
      </w:pPr>
      <w:r>
        <w:rPr>
          <w:rFonts w:ascii="Arial" w:hAnsi="Arial"/>
          <w:b w:val="0"/>
          <w:sz w:val="22"/>
        </w:rPr>
        <w:t>Performed manufacturing procedure qualification test review.</w:t>
      </w:r>
    </w:p>
    <w:p>
      <w:pPr>
        <w:pStyle w:val="ListBullet"/>
        <w:spacing w:before="0" w:after="0"/>
        <w:ind w:left="720" w:hanging="360"/>
        <w:jc w:val="both"/>
      </w:pPr>
      <w:r>
        <w:rPr>
          <w:rFonts w:ascii="Arial" w:hAnsi="Arial"/>
          <w:b w:val="0"/>
          <w:sz w:val="22"/>
        </w:rPr>
        <w:t>Inspected chemical analysis and mechanical property testing.</w:t>
      </w:r>
    </w:p>
    <w:p>
      <w:pPr>
        <w:pStyle w:val="ListBullet"/>
        <w:spacing w:before="0" w:after="0"/>
        <w:ind w:left="720" w:hanging="360"/>
        <w:jc w:val="both"/>
      </w:pPr>
      <w:r>
        <w:rPr>
          <w:rFonts w:ascii="Arial" w:hAnsi="Arial"/>
          <w:b w:val="0"/>
          <w:sz w:val="22"/>
        </w:rPr>
        <w:t>Witnessed hydrostatic and NDT testing including ET, UT, RT, and MT.</w:t>
      </w:r>
    </w:p>
    <w:p>
      <w:pPr>
        <w:pStyle w:val="ListBullet"/>
        <w:spacing w:before="0" w:after="0"/>
        <w:ind w:left="720" w:hanging="360"/>
        <w:jc w:val="both"/>
      </w:pPr>
      <w:r>
        <w:rPr>
          <w:rFonts w:ascii="Arial" w:hAnsi="Arial"/>
          <w:b w:val="0"/>
          <w:sz w:val="22"/>
        </w:rPr>
        <w:t>Performed dimensional and visual quality inspection.</w:t>
      </w:r>
    </w:p>
    <w:p>
      <w:pPr>
        <w:pStyle w:val="ListBullet"/>
        <w:spacing w:before="0" w:after="0"/>
        <w:ind w:left="720" w:hanging="360"/>
        <w:jc w:val="both"/>
      </w:pPr>
      <w:r>
        <w:rPr>
          <w:rFonts w:ascii="Arial" w:hAnsi="Arial"/>
          <w:b w:val="0"/>
          <w:sz w:val="22"/>
        </w:rPr>
        <w:t>Inspected packing, marking, and coating.</w:t>
      </w:r>
    </w:p>
    <w:p>
      <w:pPr>
        <w:spacing w:before="0" w:after="0"/>
      </w:pPr>
    </w:p>
    <w:p>
      <w:pPr>
        <w:spacing w:before="0" w:after="0"/>
        <w:jc w:val="left"/>
      </w:pPr>
      <w:r>
        <w:rPr>
          <w:rFonts w:ascii="Arial" w:hAnsi="Arial"/>
          <w:b w:val="0"/>
          <w:sz w:val="22"/>
        </w:rPr>
        <w:t>Client: KOC, Ruicheng, PANTECH CORPORATION SDA BHD</w:t>
      </w:r>
    </w:p>
    <w:p>
      <w:pPr>
        <w:spacing w:before="0" w:after="0"/>
        <w:jc w:val="left"/>
      </w:pPr>
      <w:r>
        <w:rPr>
          <w:rFonts w:ascii="Arial" w:hAnsi="Arial"/>
          <w:b w:val="0"/>
          <w:sz w:val="22"/>
        </w:rPr>
        <w:t>Pipe fittings third-party inspection</w:t>
      </w:r>
    </w:p>
    <w:p>
      <w:pPr>
        <w:spacing w:before="0" w:after="0"/>
        <w:jc w:val="left"/>
      </w:pPr>
      <w:r>
        <w:rPr>
          <w:rFonts w:ascii="Arial" w:hAnsi="Arial"/>
          <w:b w:val="0"/>
          <w:sz w:val="22"/>
        </w:rPr>
        <w:t>Vendor: Zhejiang Jiuli Hi-Tech Metals, Shanghai Shihang Copper Nickel Fittings, Shanghai Feiting pipe Manufacture, Shanxi ST&amp;H, Luda (Taian) Industry</w:t>
      </w:r>
    </w:p>
    <w:p>
      <w:pPr>
        <w:spacing w:before="0" w:after="0"/>
        <w:jc w:val="left"/>
      </w:pPr>
      <w:r>
        <w:rPr>
          <w:rFonts w:ascii="Arial" w:hAnsi="Arial"/>
          <w:b w:val="0"/>
          <w:sz w:val="22"/>
        </w:rPr>
        <w:t>Product: ASTM blind flange, flange, reducer, tee, elbow, weldolet, coupling, thread end cap, sockolet, nipple, and other fittings</w:t>
      </w:r>
    </w:p>
    <w:p>
      <w:pPr>
        <w:spacing w:before="0" w:after="0"/>
        <w:jc w:val="left"/>
      </w:pPr>
      <w:r>
        <w:rPr>
          <w:rFonts w:ascii="Arial" w:hAnsi="Arial"/>
          <w:b w:val="0"/>
          <w:sz w:val="22"/>
        </w:rPr>
        <w:t>Standards: ASME B16.5 ASME B16.9, ASME B16.11, MSS SP-97</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 and inspected chemical analysis and mechanical property testing.</w:t>
      </w:r>
    </w:p>
    <w:p>
      <w:pPr>
        <w:pStyle w:val="ListBullet"/>
        <w:spacing w:before="0" w:after="0"/>
        <w:ind w:left="720" w:hanging="360"/>
        <w:jc w:val="both"/>
      </w:pPr>
      <w:r>
        <w:rPr>
          <w:rFonts w:ascii="Arial" w:hAnsi="Arial"/>
          <w:b w:val="0"/>
          <w:sz w:val="22"/>
        </w:rPr>
        <w:t>Witnessed hardness and PMI testing.</w:t>
      </w:r>
    </w:p>
    <w:p>
      <w:pPr>
        <w:pStyle w:val="ListBullet"/>
        <w:spacing w:before="0" w:after="0"/>
        <w:ind w:left="720" w:hanging="360"/>
        <w:jc w:val="both"/>
      </w:pPr>
      <w:r>
        <w:rPr>
          <w:rFonts w:ascii="Arial" w:hAnsi="Arial"/>
          <w:b w:val="0"/>
          <w:sz w:val="22"/>
        </w:rPr>
        <w:t>Performed dimensional and visual quality inspection.</w:t>
      </w:r>
    </w:p>
    <w:p>
      <w:pPr>
        <w:pStyle w:val="ListBullet"/>
        <w:spacing w:before="0" w:after="0"/>
        <w:ind w:left="720" w:hanging="360"/>
        <w:jc w:val="both"/>
      </w:pPr>
      <w:r>
        <w:rPr>
          <w:rFonts w:ascii="Arial" w:hAnsi="Arial"/>
          <w:b w:val="0"/>
          <w:sz w:val="22"/>
        </w:rPr>
        <w:t>Inspected packing, marking, and coating.</w:t>
      </w:r>
    </w:p>
    <w:p>
      <w:pPr>
        <w:spacing w:before="0" w:after="0"/>
      </w:pPr>
    </w:p>
    <w:p>
      <w:pPr>
        <w:spacing w:before="0" w:after="0"/>
        <w:jc w:val="left"/>
      </w:pPr>
      <w:r>
        <w:rPr>
          <w:rFonts w:ascii="Arial" w:hAnsi="Arial"/>
          <w:b w:val="0"/>
          <w:sz w:val="22"/>
        </w:rPr>
        <w:t>Client: Neway Valve Plant, O&amp; G Engineering, KOGAS, Rotary Engneering</w:t>
      </w:r>
    </w:p>
    <w:p>
      <w:pPr>
        <w:spacing w:before="0" w:after="0"/>
        <w:jc w:val="left"/>
      </w:pPr>
      <w:r>
        <w:rPr>
          <w:rFonts w:ascii="Arial" w:hAnsi="Arial"/>
          <w:b w:val="0"/>
          <w:sz w:val="22"/>
        </w:rPr>
        <w:t>Valve third-party inspection</w:t>
      </w:r>
    </w:p>
    <w:p>
      <w:pPr>
        <w:spacing w:before="0" w:after="0"/>
        <w:jc w:val="left"/>
      </w:pPr>
      <w:r>
        <w:rPr>
          <w:rFonts w:ascii="Arial" w:hAnsi="Arial"/>
          <w:b w:val="0"/>
          <w:sz w:val="22"/>
        </w:rPr>
        <w:t>Product: Ball Valve, Plug Valve, Gate Valve, Control Valve</w:t>
      </w:r>
    </w:p>
    <w:p>
      <w:pPr>
        <w:spacing w:before="0" w:after="0"/>
        <w:jc w:val="left"/>
      </w:pPr>
      <w:r>
        <w:rPr>
          <w:rFonts w:ascii="Arial" w:hAnsi="Arial"/>
          <w:b w:val="0"/>
          <w:sz w:val="22"/>
        </w:rPr>
        <w:t>Standards: API 6D, ASME B16.34, API 598</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 and witnessed PMI, mechanical property, and hardness testing.</w:t>
      </w:r>
    </w:p>
    <w:p>
      <w:pPr>
        <w:pStyle w:val="ListBullet"/>
        <w:spacing w:before="0" w:after="0"/>
        <w:ind w:left="720" w:hanging="360"/>
        <w:jc w:val="both"/>
      </w:pPr>
      <w:r>
        <w:rPr>
          <w:rFonts w:ascii="Arial" w:hAnsi="Arial"/>
          <w:b w:val="0"/>
          <w:sz w:val="22"/>
        </w:rPr>
        <w:t>Witnessed PT, MT, UT, and RT NDT.</w:t>
      </w:r>
    </w:p>
    <w:p>
      <w:pPr>
        <w:pStyle w:val="ListBullet"/>
        <w:spacing w:before="0" w:after="0"/>
        <w:ind w:left="720" w:hanging="360"/>
        <w:jc w:val="both"/>
      </w:pPr>
      <w:r>
        <w:rPr>
          <w:rFonts w:ascii="Arial" w:hAnsi="Arial"/>
          <w:b w:val="0"/>
          <w:sz w:val="22"/>
        </w:rPr>
        <w:t>Inspected assembly, visual and dimensional condition, and pressure testing.</w:t>
      </w:r>
    </w:p>
    <w:p>
      <w:pPr>
        <w:pStyle w:val="ListBullet"/>
        <w:spacing w:before="0" w:after="0"/>
        <w:ind w:left="720" w:hanging="360"/>
        <w:jc w:val="both"/>
      </w:pPr>
      <w:r>
        <w:rPr>
          <w:rFonts w:ascii="Arial" w:hAnsi="Arial"/>
          <w:b w:val="0"/>
          <w:sz w:val="22"/>
        </w:rPr>
        <w:t>Witnessed hydraulic, shell, seat, backseat, low-pressure gas, and operation tests.</w:t>
      </w:r>
    </w:p>
    <w:p>
      <w:pPr>
        <w:pStyle w:val="ListBullet"/>
        <w:spacing w:before="0" w:after="0"/>
        <w:ind w:left="720" w:hanging="360"/>
        <w:jc w:val="both"/>
      </w:pPr>
      <w:r>
        <w:rPr>
          <w:rFonts w:ascii="Arial" w:hAnsi="Arial"/>
          <w:b w:val="0"/>
          <w:sz w:val="22"/>
        </w:rPr>
        <w:t>Inspected painting, marking, and packing.</w:t>
      </w:r>
    </w:p>
    <w:p>
      <w:pPr>
        <w:spacing w:before="0" w:after="0"/>
      </w:pPr>
    </w:p>
    <w:p>
      <w:pPr>
        <w:spacing w:before="0" w:after="0"/>
        <w:jc w:val="left"/>
      </w:pPr>
      <w:r>
        <w:rPr>
          <w:rFonts w:ascii="Arial" w:hAnsi="Arial"/>
          <w:b w:val="0"/>
          <w:sz w:val="22"/>
        </w:rPr>
        <w:t>Client: Oil and Natural Gas Corporation</w:t>
      </w:r>
    </w:p>
    <w:p>
      <w:pPr>
        <w:spacing w:before="0" w:after="0"/>
        <w:jc w:val="left"/>
      </w:pPr>
      <w:r>
        <w:rPr>
          <w:rFonts w:ascii="Arial" w:hAnsi="Arial"/>
          <w:b w:val="0"/>
          <w:sz w:val="22"/>
        </w:rPr>
        <w:t>SubSurface Safety Valve &amp; Packer inspection</w:t>
      </w:r>
    </w:p>
    <w:p>
      <w:pPr>
        <w:spacing w:before="0" w:after="0"/>
        <w:jc w:val="left"/>
      </w:pPr>
      <w:r>
        <w:rPr>
          <w:rFonts w:ascii="Arial" w:hAnsi="Arial"/>
          <w:b w:val="0"/>
          <w:sz w:val="22"/>
        </w:rPr>
        <w:t>Vendor: Schlumberger Reservoir, Chuannan Energy technology</w:t>
      </w:r>
    </w:p>
    <w:p>
      <w:pPr>
        <w:spacing w:before="0" w:after="0"/>
        <w:jc w:val="left"/>
      </w:pPr>
      <w:r>
        <w:rPr>
          <w:rFonts w:ascii="Arial" w:hAnsi="Arial"/>
          <w:b w:val="0"/>
          <w:sz w:val="22"/>
        </w:rPr>
        <w:t>Product: SubSurface Safety Valve &amp; Packer</w:t>
      </w:r>
    </w:p>
    <w:p>
      <w:pPr>
        <w:spacing w:before="0" w:after="0"/>
        <w:jc w:val="left"/>
      </w:pPr>
      <w:r>
        <w:rPr>
          <w:rFonts w:ascii="Arial" w:hAnsi="Arial"/>
          <w:b w:val="0"/>
          <w:sz w:val="22"/>
        </w:rPr>
        <w:t>Standards: API 14A, API 11D</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w:t>
      </w:r>
    </w:p>
    <w:p>
      <w:pPr>
        <w:pStyle w:val="ListBullet"/>
        <w:spacing w:before="0" w:after="0"/>
        <w:ind w:left="720" w:hanging="360"/>
        <w:jc w:val="both"/>
      </w:pPr>
      <w:r>
        <w:rPr>
          <w:rFonts w:ascii="Arial" w:hAnsi="Arial"/>
          <w:b w:val="0"/>
          <w:sz w:val="22"/>
        </w:rPr>
        <w:t>Witnessed drift and function tests.</w:t>
      </w:r>
    </w:p>
    <w:p>
      <w:pPr>
        <w:pStyle w:val="ListBullet"/>
        <w:spacing w:before="0" w:after="0"/>
        <w:ind w:left="720" w:hanging="360"/>
        <w:jc w:val="both"/>
      </w:pPr>
      <w:r>
        <w:rPr>
          <w:rFonts w:ascii="Arial" w:hAnsi="Arial"/>
          <w:b w:val="0"/>
          <w:sz w:val="22"/>
        </w:rPr>
        <w:t>Performed dimensional, visual, marking, coating, and protection inspection.</w:t>
      </w:r>
    </w:p>
    <w:p>
      <w:pPr>
        <w:spacing w:before="0" w:after="0"/>
      </w:pPr>
    </w:p>
    <w:p>
      <w:pPr>
        <w:spacing w:before="0" w:after="0"/>
        <w:jc w:val="left"/>
      </w:pPr>
      <w:r>
        <w:rPr>
          <w:rFonts w:ascii="Arial" w:hAnsi="Arial"/>
          <w:b w:val="0"/>
          <w:sz w:val="22"/>
        </w:rPr>
        <w:t>Client: Jiangyin Xingcheng, Howco, Hama, Shangdong Iron and Steel, Baoshan Iron &amp; Steel, Leongjin (Jintan), Laiwu Company of Shandong Iron and steel; Jiangnan Boiler &amp; pressure vessel</w:t>
      </w:r>
    </w:p>
    <w:p>
      <w:pPr>
        <w:spacing w:before="0" w:after="0"/>
        <w:jc w:val="left"/>
      </w:pPr>
      <w:r>
        <w:rPr>
          <w:rFonts w:ascii="Arial" w:hAnsi="Arial"/>
          <w:b w:val="0"/>
          <w:sz w:val="22"/>
        </w:rPr>
        <w:t>Steel plates and forging inspection</w:t>
      </w:r>
    </w:p>
    <w:p>
      <w:pPr>
        <w:spacing w:before="0" w:after="0"/>
        <w:jc w:val="left"/>
      </w:pPr>
      <w:r>
        <w:rPr>
          <w:rFonts w:ascii="Arial" w:hAnsi="Arial"/>
          <w:b w:val="0"/>
          <w:sz w:val="22"/>
        </w:rPr>
        <w:t>Product: Shipped steel plates, Spheroidal Graphite Cast Iron, AISI 4130 and 8630 forging, low alloy steel</w:t>
      </w:r>
    </w:p>
    <w:p>
      <w:pPr>
        <w:spacing w:before="0" w:after="0"/>
        <w:jc w:val="left"/>
      </w:pPr>
      <w:r>
        <w:rPr>
          <w:rFonts w:ascii="Arial" w:hAnsi="Arial"/>
          <w:b w:val="0"/>
          <w:sz w:val="22"/>
        </w:rPr>
        <w:t>Standards: AISI 4130 &amp; 8630, GB 712, EN 10025-1~6, EN 10210-1, EN 10297-1, EN10216-3 &amp; DIN 2448, B/T 1348, ABS rules, ASME SA336</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 and witnessed chemical analysis and mechanical property testing.</w:t>
      </w:r>
    </w:p>
    <w:p>
      <w:pPr>
        <w:pStyle w:val="ListBullet"/>
        <w:spacing w:before="0" w:after="0"/>
        <w:ind w:left="720" w:hanging="360"/>
        <w:jc w:val="both"/>
      </w:pPr>
      <w:r>
        <w:rPr>
          <w:rFonts w:ascii="Arial" w:hAnsi="Arial"/>
          <w:b w:val="0"/>
          <w:sz w:val="22"/>
        </w:rPr>
        <w:t>Witnessed hardness, UT, and MT testing.</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painting, marking, and packing.</w:t>
      </w:r>
    </w:p>
    <w:p>
      <w:pPr>
        <w:spacing w:before="0" w:after="0"/>
      </w:pPr>
    </w:p>
    <w:p>
      <w:pPr>
        <w:spacing w:before="0" w:after="0"/>
        <w:jc w:val="left"/>
      </w:pPr>
      <w:r>
        <w:rPr>
          <w:rFonts w:ascii="Arial" w:hAnsi="Arial"/>
          <w:b w:val="0"/>
          <w:sz w:val="22"/>
        </w:rPr>
        <w:t>Client: Shanghai Baoling, Laiwu Steel Group Zibo Anchor Chain, Tengzhou Chenjin, Changshu Haihong Ship Equipment, Jiangsu Xiangsheng, Jianfeng Sling</w:t>
      </w:r>
    </w:p>
    <w:p>
      <w:pPr>
        <w:spacing w:before="0" w:after="0"/>
        <w:jc w:val="left"/>
      </w:pPr>
      <w:r>
        <w:rPr>
          <w:rFonts w:ascii="Arial" w:hAnsi="Arial"/>
          <w:b w:val="0"/>
          <w:sz w:val="22"/>
        </w:rPr>
        <w:t>Chain inspection</w:t>
      </w:r>
    </w:p>
    <w:p>
      <w:pPr>
        <w:spacing w:before="0" w:after="0"/>
        <w:jc w:val="left"/>
      </w:pPr>
      <w:r>
        <w:rPr>
          <w:rFonts w:ascii="Arial" w:hAnsi="Arial"/>
          <w:b w:val="0"/>
          <w:sz w:val="22"/>
        </w:rPr>
        <w:t>Product: Mooring Chain Cable, Wire rope Sling, Tonsberg Mooring Links &amp; Mandal Fairlead Shackle, Chain Grapnel &amp; J hook, Pear Links</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 and witnessed chemical analysis and mechanical property testing.</w:t>
      </w:r>
    </w:p>
    <w:p>
      <w:pPr>
        <w:pStyle w:val="ListBullet"/>
        <w:spacing w:before="0" w:after="0"/>
        <w:ind w:left="720" w:hanging="360"/>
        <w:jc w:val="both"/>
      </w:pPr>
      <w:r>
        <w:rPr>
          <w:rFonts w:ascii="Arial" w:hAnsi="Arial"/>
          <w:b w:val="0"/>
          <w:sz w:val="22"/>
        </w:rPr>
        <w:t>Witnessed proof load and break load tests.</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Taicang Kaide</w:t>
      </w:r>
    </w:p>
    <w:p>
      <w:pPr>
        <w:spacing w:before="0" w:after="0"/>
        <w:jc w:val="left"/>
      </w:pPr>
      <w:r>
        <w:rPr>
          <w:rFonts w:ascii="Arial" w:hAnsi="Arial"/>
          <w:b w:val="0"/>
          <w:sz w:val="22"/>
        </w:rPr>
        <w:t>Anode inspection</w:t>
      </w:r>
    </w:p>
    <w:p>
      <w:pPr>
        <w:spacing w:before="0" w:after="0"/>
        <w:jc w:val="left"/>
      </w:pPr>
      <w:r>
        <w:rPr>
          <w:rFonts w:ascii="Arial" w:hAnsi="Arial"/>
          <w:b w:val="0"/>
          <w:sz w:val="22"/>
        </w:rPr>
        <w:t>Product: Al Anode, Zn Anode</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 and monitored casing.</w:t>
      </w:r>
    </w:p>
    <w:p>
      <w:pPr>
        <w:pStyle w:val="ListBullet"/>
        <w:spacing w:before="0" w:after="0"/>
        <w:ind w:left="720" w:hanging="360"/>
        <w:jc w:val="both"/>
      </w:pPr>
      <w:r>
        <w:rPr>
          <w:rFonts w:ascii="Arial" w:hAnsi="Arial"/>
          <w:b w:val="0"/>
          <w:sz w:val="22"/>
        </w:rPr>
        <w:t>Witnessed chemical and electrochemical analysis.</w:t>
      </w:r>
    </w:p>
    <w:p>
      <w:pPr>
        <w:pStyle w:val="ListBullet"/>
        <w:spacing w:before="0" w:after="0"/>
        <w:ind w:left="720" w:hanging="360"/>
        <w:jc w:val="both"/>
      </w:pPr>
      <w:r>
        <w:rPr>
          <w:rFonts w:ascii="Arial" w:hAnsi="Arial"/>
          <w:b w:val="0"/>
          <w:sz w:val="22"/>
        </w:rPr>
        <w:t>Performed cross-cut, resistance, weight, dimensional, and visual quality inspection.</w:t>
      </w:r>
    </w:p>
    <w:p>
      <w:pPr>
        <w:spacing w:before="0" w:after="0"/>
      </w:pPr>
    </w:p>
    <w:p>
      <w:pPr>
        <w:spacing w:before="0" w:after="0"/>
        <w:jc w:val="left"/>
      </w:pPr>
      <w:r>
        <w:rPr>
          <w:rFonts w:ascii="Arial" w:hAnsi="Arial"/>
          <w:b w:val="0"/>
          <w:sz w:val="22"/>
        </w:rPr>
        <w:t>Client: Kade Heavy, Star Rubber, Qingdao Shunshine, Qingdao Dongwo, Shanghai sailfish Rope, Shandong Rope Technology</w:t>
      </w:r>
    </w:p>
    <w:p>
      <w:pPr>
        <w:spacing w:before="0" w:after="0"/>
        <w:jc w:val="left"/>
      </w:pPr>
      <w:r>
        <w:rPr>
          <w:rFonts w:ascii="Arial" w:hAnsi="Arial"/>
          <w:b w:val="0"/>
          <w:sz w:val="22"/>
        </w:rPr>
        <w:t>Other products inspection</w:t>
      </w:r>
    </w:p>
    <w:p>
      <w:pPr>
        <w:spacing w:before="0" w:after="0"/>
        <w:jc w:val="left"/>
      </w:pPr>
      <w:r>
        <w:rPr>
          <w:rFonts w:ascii="Arial" w:hAnsi="Arial"/>
          <w:b w:val="0"/>
          <w:sz w:val="22"/>
        </w:rPr>
        <w:t>Product: Electric heater Core, Life raft, Pick Up Buoys, Anchor Buoys, Polyamide (Nylone) 8-strand ropes</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w:t>
      </w:r>
    </w:p>
    <w:p>
      <w:pPr>
        <w:pStyle w:val="ListBullet"/>
        <w:spacing w:before="0" w:after="0"/>
        <w:ind w:left="720" w:hanging="360"/>
        <w:jc w:val="both"/>
      </w:pPr>
      <w:r>
        <w:rPr>
          <w:rFonts w:ascii="Arial" w:hAnsi="Arial"/>
          <w:b w:val="0"/>
          <w:sz w:val="22"/>
        </w:rPr>
        <w:t>Witnessed hydrostatic, performance, and break load tests.</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Seacube, CAI, Seaco, CIMC(Ningbo)</w:t>
      </w:r>
    </w:p>
    <w:p>
      <w:pPr>
        <w:spacing w:before="0" w:after="0"/>
        <w:jc w:val="left"/>
      </w:pPr>
      <w:r>
        <w:rPr>
          <w:rFonts w:ascii="Arial" w:hAnsi="Arial"/>
          <w:b w:val="0"/>
          <w:sz w:val="22"/>
        </w:rPr>
        <w:t>Container construction inspection</w:t>
      </w:r>
    </w:p>
    <w:p>
      <w:pPr>
        <w:spacing w:before="0" w:after="0"/>
        <w:jc w:val="left"/>
      </w:pPr>
      <w:r>
        <w:rPr>
          <w:rFonts w:ascii="Arial" w:hAnsi="Arial"/>
          <w:b w:val="0"/>
          <w:sz w:val="22"/>
        </w:rPr>
        <w:t>Vendor: Ningbo Xinhuachang, NCLE, Ningbo Pacific</w:t>
      </w:r>
    </w:p>
    <w:p>
      <w:pPr>
        <w:spacing w:before="0" w:after="0"/>
        <w:jc w:val="left"/>
      </w:pPr>
      <w:r>
        <w:rPr>
          <w:rFonts w:ascii="Arial" w:hAnsi="Arial"/>
          <w:b w:val="0"/>
          <w:sz w:val="22"/>
        </w:rPr>
        <w:t>Product: Containers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documentation and inspected floorboards and corner fittings by sampling.</w:t>
      </w:r>
    </w:p>
    <w:p>
      <w:pPr>
        <w:pStyle w:val="ListBullet"/>
        <w:spacing w:before="0" w:after="0"/>
        <w:ind w:left="720" w:hanging="360"/>
        <w:jc w:val="both"/>
      </w:pPr>
      <w:r>
        <w:rPr>
          <w:rFonts w:ascii="Arial" w:hAnsi="Arial"/>
          <w:b w:val="0"/>
          <w:sz w:val="22"/>
        </w:rPr>
        <w:t>Witnessed relevant testing and performed routing inspection of welding, assembly, and dimensions.</w:t>
      </w:r>
    </w:p>
    <w:p>
      <w:pPr>
        <w:pStyle w:val="ListBullet"/>
        <w:spacing w:before="0" w:after="0"/>
        <w:ind w:left="720" w:hanging="360"/>
        <w:jc w:val="both"/>
      </w:pPr>
      <w:r>
        <w:rPr>
          <w:rFonts w:ascii="Arial" w:hAnsi="Arial"/>
          <w:b w:val="0"/>
          <w:sz w:val="22"/>
        </w:rPr>
        <w:t>Performed post-weld visual quality and coating inspection.</w:t>
      </w:r>
    </w:p>
    <w:p>
      <w:pPr>
        <w:pStyle w:val="ListBullet"/>
        <w:spacing w:before="0" w:after="0"/>
        <w:ind w:left="720" w:hanging="360"/>
        <w:jc w:val="both"/>
      </w:pPr>
      <w:r>
        <w:rPr>
          <w:rFonts w:ascii="Arial" w:hAnsi="Arial"/>
          <w:b w:val="0"/>
          <w:sz w:val="22"/>
        </w:rPr>
        <w:t>Witnessed general prototype testing and completed whole-container inspection.</w:t>
      </w:r>
    </w:p>
    <w:p>
      <w:pPr>
        <w:spacing w:before="0" w:after="0"/>
      </w:pPr>
    </w:p>
    <w:p>
      <w:pPr>
        <w:spacing w:before="0" w:after="0"/>
        <w:jc w:val="left"/>
      </w:pPr>
      <w:r>
        <w:rPr>
          <w:rFonts w:ascii="Arial" w:hAnsi="Arial"/>
          <w:b w:val="0"/>
          <w:sz w:val="22"/>
        </w:rPr>
        <w:t>Client: NP QHG port, PSA CORPORATION LTD, MEPT, VOLTRITERMIANAL EUROPA S.p.A, Ningbo Daxie, Ningbo Yuandong, Ningbo Port Import &amp; Export, PSA PANAMA INTERNATIONAL, TERMINAL S.A (PPIT), Zhenjiang West</w:t>
      </w:r>
    </w:p>
    <w:p>
      <w:pPr>
        <w:spacing w:before="0" w:after="0"/>
        <w:jc w:val="left"/>
      </w:pPr>
      <w:r>
        <w:rPr>
          <w:rFonts w:ascii="Arial" w:hAnsi="Arial"/>
          <w:b w:val="0"/>
          <w:sz w:val="22"/>
        </w:rPr>
        <w:t>Heavy lifting equipment construction inspection</w:t>
      </w:r>
    </w:p>
    <w:p>
      <w:pPr>
        <w:spacing w:before="0" w:after="0"/>
        <w:jc w:val="left"/>
      </w:pPr>
      <w:r>
        <w:rPr>
          <w:rFonts w:ascii="Arial" w:hAnsi="Arial"/>
          <w:b w:val="0"/>
          <w:sz w:val="22"/>
        </w:rPr>
        <w:t>Product: Container Cranes (RTG/STS), Offshore Crane &amp; Hydraulic Slewing Crane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quality documents and procedures including WPS, welder qualifications, and drawings.</w:t>
      </w:r>
    </w:p>
    <w:p>
      <w:pPr>
        <w:pStyle w:val="ListBullet"/>
        <w:spacing w:before="0" w:after="0"/>
        <w:ind w:left="720" w:hanging="360"/>
        <w:jc w:val="both"/>
      </w:pPr>
      <w:r>
        <w:rPr>
          <w:rFonts w:ascii="Arial" w:hAnsi="Arial"/>
          <w:b w:val="0"/>
          <w:sz w:val="22"/>
        </w:rPr>
        <w:t>Performed raw material re-inspection.</w:t>
      </w:r>
    </w:p>
    <w:p>
      <w:pPr>
        <w:pStyle w:val="ListBullet"/>
        <w:spacing w:before="0" w:after="0"/>
        <w:ind w:left="720" w:hanging="360"/>
        <w:jc w:val="both"/>
      </w:pPr>
      <w:r>
        <w:rPr>
          <w:rFonts w:ascii="Arial" w:hAnsi="Arial"/>
          <w:b w:val="0"/>
          <w:sz w:val="22"/>
        </w:rPr>
        <w:t>Inspected main structural steel assembly, pre-welding, and welding processes.</w:t>
      </w:r>
    </w:p>
    <w:p>
      <w:pPr>
        <w:pStyle w:val="ListBullet"/>
        <w:spacing w:before="0" w:after="0"/>
        <w:ind w:left="720" w:hanging="360"/>
        <w:jc w:val="both"/>
      </w:pPr>
      <w:r>
        <w:rPr>
          <w:rFonts w:ascii="Arial" w:hAnsi="Arial"/>
          <w:b w:val="0"/>
          <w:sz w:val="22"/>
        </w:rPr>
        <w:t>Performed post-weld visual quality and final structure inspection.</w:t>
      </w:r>
    </w:p>
    <w:p>
      <w:pPr>
        <w:pStyle w:val="ListBullet"/>
        <w:spacing w:before="0" w:after="0"/>
        <w:ind w:left="720" w:hanging="360"/>
        <w:jc w:val="both"/>
      </w:pPr>
      <w:r>
        <w:rPr>
          <w:rFonts w:ascii="Arial" w:hAnsi="Arial"/>
          <w:b w:val="0"/>
          <w:sz w:val="22"/>
        </w:rPr>
        <w:t>Inspected coating and witnessed FAT and EFAT of cranes.</w:t>
      </w:r>
    </w:p>
    <w:p>
      <w:pPr>
        <w:spacing w:before="0" w:after="0"/>
      </w:pPr>
    </w:p>
    <w:p>
      <w:pPr>
        <w:spacing w:before="0" w:after="0"/>
        <w:jc w:val="left"/>
      </w:pPr>
      <w:r>
        <w:rPr>
          <w:rFonts w:ascii="Arial" w:hAnsi="Arial"/>
          <w:b w:val="0"/>
          <w:sz w:val="22"/>
        </w:rPr>
        <w:t>Steel bridge construction inspection</w:t>
      </w:r>
    </w:p>
    <w:p>
      <w:pPr>
        <w:spacing w:before="0" w:after="0"/>
        <w:jc w:val="left"/>
      </w:pPr>
      <w:r>
        <w:rPr>
          <w:rFonts w:ascii="Arial" w:hAnsi="Arial"/>
          <w:b w:val="0"/>
          <w:sz w:val="22"/>
        </w:rPr>
        <w:t>Product: Peru bridge, America New San Francisco Oakland Bay Bridge, Taizhou Bridge, Sutong Bridge</w:t>
      </w:r>
    </w:p>
    <w:p>
      <w:pPr>
        <w:spacing w:before="0" w:after="0"/>
        <w:jc w:val="left"/>
      </w:pPr>
      <w:r>
        <w:rPr>
          <w:rFonts w:ascii="Arial" w:hAnsi="Arial"/>
          <w:b w:val="0"/>
          <w:sz w:val="22"/>
        </w:rPr>
        <w:t>Position: CWI inspector</w:t>
      </w:r>
    </w:p>
    <w:p>
      <w:pPr>
        <w:pStyle w:val="ListBullet"/>
        <w:spacing w:before="0" w:after="0"/>
        <w:ind w:left="720" w:hanging="360"/>
        <w:jc w:val="both"/>
      </w:pPr>
      <w:r>
        <w:rPr>
          <w:rFonts w:ascii="Arial" w:hAnsi="Arial"/>
          <w:b w:val="0"/>
          <w:sz w:val="22"/>
        </w:rPr>
        <w:t>Performed raw material re-inspection.</w:t>
      </w:r>
    </w:p>
    <w:p>
      <w:pPr>
        <w:pStyle w:val="ListBullet"/>
        <w:spacing w:before="0" w:after="0"/>
        <w:ind w:left="720" w:hanging="360"/>
        <w:jc w:val="both"/>
      </w:pPr>
      <w:r>
        <w:rPr>
          <w:rFonts w:ascii="Arial" w:hAnsi="Arial"/>
          <w:b w:val="0"/>
          <w:sz w:val="22"/>
        </w:rPr>
        <w:t>Witnessed mechanical property testing and product chemical analysis for steel plates, bolts, and nuts.</w:t>
      </w:r>
    </w:p>
    <w:p>
      <w:pPr>
        <w:pStyle w:val="ListBullet"/>
        <w:spacing w:before="0" w:after="0"/>
        <w:ind w:left="720" w:hanging="360"/>
        <w:jc w:val="both"/>
      </w:pPr>
      <w:r>
        <w:rPr>
          <w:rFonts w:ascii="Arial" w:hAnsi="Arial"/>
          <w:b w:val="0"/>
          <w:sz w:val="22"/>
        </w:rPr>
        <w:t>Witnessed welding procedure qualification and welder qualification tests.</w:t>
      </w:r>
    </w:p>
    <w:p>
      <w:pPr>
        <w:pStyle w:val="ListBullet"/>
        <w:spacing w:before="0" w:after="0"/>
        <w:ind w:left="720" w:hanging="360"/>
        <w:jc w:val="both"/>
      </w:pPr>
      <w:r>
        <w:rPr>
          <w:rFonts w:ascii="Arial" w:hAnsi="Arial"/>
          <w:b w:val="0"/>
          <w:sz w:val="22"/>
        </w:rPr>
        <w:t>Inspected pre-welding, welding processes, and post-weld visual quality.</w:t>
      </w:r>
    </w:p>
    <w:p>
      <w:pPr>
        <w:pStyle w:val="ListBullet"/>
        <w:spacing w:before="0" w:after="0"/>
        <w:ind w:left="720" w:hanging="360"/>
        <w:jc w:val="both"/>
      </w:pPr>
      <w:r>
        <w:rPr>
          <w:rFonts w:ascii="Arial" w:hAnsi="Arial"/>
          <w:b w:val="0"/>
          <w:sz w:val="22"/>
        </w:rPr>
        <w:t>Checked zinc coating of fabricated products.</w:t>
      </w:r>
    </w:p>
    <w:p>
      <w:pPr>
        <w:spacing w:before="0" w:after="0"/>
      </w:pPr>
    </w:p>
    <w:p>
      <w:pPr>
        <w:spacing w:before="0" w:after="0"/>
        <w:jc w:val="left"/>
      </w:pPr>
      <w:r>
        <w:rPr>
          <w:rFonts w:ascii="Arial" w:hAnsi="Arial"/>
          <w:b w:val="0"/>
          <w:sz w:val="22"/>
        </w:rPr>
        <w:t>Client: SAMSUNG ENGINEERING CO., LTD, Hangzhou Steam Turbine Co., Ltd, Himile Mechanical Manufacturing</w:t>
      </w:r>
    </w:p>
    <w:p>
      <w:pPr>
        <w:spacing w:before="0" w:after="0"/>
        <w:jc w:val="left"/>
      </w:pPr>
      <w:r>
        <w:rPr>
          <w:rFonts w:ascii="Arial" w:hAnsi="Arial"/>
          <w:b w:val="0"/>
          <w:sz w:val="22"/>
        </w:rPr>
        <w:t>Equipment construction inspection</w:t>
      </w:r>
    </w:p>
    <w:p>
      <w:pPr>
        <w:spacing w:before="0" w:after="0"/>
        <w:jc w:val="left"/>
      </w:pPr>
      <w:r>
        <w:rPr>
          <w:rFonts w:ascii="Arial" w:hAnsi="Arial"/>
          <w:b w:val="0"/>
          <w:sz w:val="22"/>
        </w:rPr>
        <w:t>Product: Gland Condenser &amp; Handing Clamp</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quality control documents including ITP, WPS/PQR, WQT, and NDT records.</w:t>
      </w:r>
    </w:p>
    <w:p>
      <w:pPr>
        <w:pStyle w:val="ListBullet"/>
        <w:spacing w:before="0" w:after="0"/>
        <w:ind w:left="720" w:hanging="360"/>
        <w:jc w:val="both"/>
      </w:pPr>
      <w:r>
        <w:rPr>
          <w:rFonts w:ascii="Arial" w:hAnsi="Arial"/>
          <w:b w:val="0"/>
          <w:sz w:val="22"/>
        </w:rPr>
        <w:t>Reviewed material, equipment calibration, and consumable certificates.</w:t>
      </w:r>
    </w:p>
    <w:p>
      <w:pPr>
        <w:pStyle w:val="ListBullet"/>
        <w:spacing w:before="0" w:after="0"/>
        <w:ind w:left="720" w:hanging="360"/>
        <w:jc w:val="both"/>
      </w:pPr>
      <w:r>
        <w:rPr>
          <w:rFonts w:ascii="Arial" w:hAnsi="Arial"/>
          <w:b w:val="0"/>
          <w:sz w:val="22"/>
        </w:rPr>
        <w:t>Witnessed hydrostatic testing and cleaning and dry checks.</w:t>
      </w:r>
    </w:p>
    <w:p>
      <w:pPr>
        <w:pStyle w:val="ListBullet"/>
        <w:spacing w:before="0" w:after="0"/>
        <w:ind w:left="720" w:hanging="360"/>
        <w:jc w:val="both"/>
      </w:pPr>
      <w:r>
        <w:rPr>
          <w:rFonts w:ascii="Arial" w:hAnsi="Arial"/>
          <w:b w:val="0"/>
          <w:sz w:val="22"/>
        </w:rPr>
        <w:t>Witnessed surface preparation and performed visual and dry film checks.</w:t>
      </w:r>
    </w:p>
    <w:p>
      <w:pPr>
        <w:pStyle w:val="ListBullet"/>
        <w:spacing w:before="0" w:after="0"/>
        <w:ind w:left="720" w:hanging="360"/>
        <w:jc w:val="both"/>
      </w:pPr>
      <w:r>
        <w:rPr>
          <w:rFonts w:ascii="Arial" w:hAnsi="Arial"/>
          <w:b w:val="0"/>
          <w:sz w:val="22"/>
        </w:rPr>
        <w:t>Inspected VCI rust prevention inside the gland condenser.</w:t>
      </w:r>
    </w:p>
    <w:p>
      <w:pPr>
        <w:pStyle w:val="ListBullet"/>
        <w:spacing w:before="0" w:after="0"/>
        <w:ind w:left="720" w:hanging="360"/>
        <w:jc w:val="both"/>
      </w:pPr>
      <w:r>
        <w:rPr>
          <w:rFonts w:ascii="Arial" w:hAnsi="Arial"/>
          <w:b w:val="0"/>
          <w:sz w:val="22"/>
        </w:rPr>
        <w:t>Performed visual and dimensional inspection including nameplates.</w:t>
      </w:r>
    </w:p>
    <w:p>
      <w:pPr>
        <w:pStyle w:val="ListBullet"/>
        <w:spacing w:before="0" w:after="0"/>
        <w:ind w:left="720" w:hanging="360"/>
        <w:jc w:val="both"/>
      </w:pPr>
      <w:r>
        <w:rPr>
          <w:rFonts w:ascii="Arial" w:hAnsi="Arial"/>
          <w:b w:val="0"/>
          <w:sz w:val="22"/>
        </w:rPr>
        <w:t>Inspected packing and marking and reviewed manufacturing final inspection.</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(speaking, reading, writing, listening)</w:t>
      </w:r>
    </w:p>
    <w:p>
      <w:pPr>
        <w:pStyle w:val="ListBullet"/>
        <w:spacing w:before="0" w:after="0"/>
        <w:ind w:left="720" w:hanging="360"/>
        <w:jc w:val="both"/>
      </w:pPr>
      <w:r>
        <w:rPr>
          <w:rFonts w:ascii="Arial" w:hAnsi="Arial"/>
          <w:b w:val="0"/>
          <w:sz w:val="22"/>
        </w:rPr>
        <w:t>Chinese (Native language)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Steel Structure Inspection</w:t>
      </w:r>
    </w:p>
    <w:p>
      <w:pPr>
        <w:pStyle w:val="ListBullet"/>
        <w:spacing w:before="0" w:after="0"/>
        <w:ind w:left="720" w:hanging="360"/>
        <w:jc w:val="both"/>
      </w:pPr>
      <w:r>
        <w:rPr>
          <w:rFonts w:ascii="Arial" w:hAnsi="Arial"/>
          <w:b w:val="0"/>
          <w:sz w:val="22"/>
        </w:rPr>
        <w:t>Subsea Product Inspection</w:t>
      </w:r>
    </w:p>
    <w:p>
      <w:pPr>
        <w:pStyle w:val="ListBullet"/>
        <w:spacing w:before="0" w:after="0"/>
        <w:ind w:left="720" w:hanging="360"/>
        <w:jc w:val="both"/>
      </w:pPr>
      <w:r>
        <w:rPr>
          <w:rFonts w:ascii="Arial" w:hAnsi="Arial"/>
          <w:b w:val="0"/>
          <w:sz w:val="22"/>
        </w:rPr>
        <w:t>Piping and Valve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Fabrication Monitoring</w:t>
      </w:r>
    </w:p>
    <w:p>
      <w:pPr>
        <w:pStyle w:val="ListBullet"/>
        <w:spacing w:before="0" w:after="0"/>
        <w:ind w:left="720" w:hanging="360"/>
        <w:jc w:val="both"/>
      </w:pPr>
      <w:r>
        <w:rPr>
          <w:rFonts w:ascii="Arial" w:hAnsi="Arial"/>
          <w:b w:val="0"/>
          <w:sz w:val="22"/>
        </w:rPr>
        <w:t>FAT and Final Inspection</w:t>
      </w:r>
    </w:p>
    <w:p>
      <w:pPr>
        <w:pStyle w:val="ListBullet"/>
        <w:spacing w:before="0" w:after="0"/>
        <w:ind w:left="720" w:hanging="360"/>
        <w:jc w:val="both"/>
      </w:pPr>
      <w:r>
        <w:rPr>
          <w:rFonts w:ascii="Arial" w:hAnsi="Arial"/>
          <w:b w:val="0"/>
          <w:sz w:val="22"/>
        </w:rPr>
        <w:t>QA/QC Coordination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Coating Materials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FPSO Packages</w:t>
      </w:r>
    </w:p>
    <w:p>
      <w:pPr>
        <w:pStyle w:val="ListBullet"/>
        <w:spacing w:before="0" w:after="0"/>
        <w:ind w:left="720" w:hanging="360"/>
        <w:jc w:val="both"/>
      </w:pPr>
      <w:r>
        <w:rPr>
          <w:rFonts w:ascii="Arial" w:hAnsi="Arial"/>
          <w:b w:val="0"/>
          <w:sz w:val="22"/>
        </w:rPr>
        <w:t>Subsea Structures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Pipes and Tubes</w:t>
      </w:r>
    </w:p>
    <w:p>
      <w:pPr>
        <w:pStyle w:val="ListBullet"/>
        <w:spacing w:before="0" w:after="0"/>
        <w:ind w:left="720" w:hanging="360"/>
        <w:jc w:val="both"/>
      </w:pPr>
      <w:r>
        <w:rPr>
          <w:rFonts w:ascii="Arial" w:hAnsi="Arial"/>
          <w:b w:val="0"/>
          <w:sz w:val="22"/>
        </w:rPr>
        <w:t>Piping Fittings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Chains</w:t>
      </w:r>
    </w:p>
    <w:p>
      <w:pPr>
        <w:pStyle w:val="ListBullet"/>
        <w:spacing w:before="0" w:after="0"/>
        <w:ind w:left="720" w:hanging="360"/>
        <w:jc w:val="both"/>
      </w:pPr>
      <w:r>
        <w:rPr>
          <w:rFonts w:ascii="Arial" w:hAnsi="Arial"/>
          <w:b w:val="0"/>
          <w:sz w:val="22"/>
        </w:rPr>
        <w:t>Bridges</w:t>
      </w:r>
    </w:p>
    <w:p>
      <w:pPr>
        <w:pStyle w:val="ListBullet"/>
        <w:spacing w:before="0" w:after="0"/>
        <w:ind w:left="720" w:hanging="360"/>
        <w:jc w:val="both"/>
      </w:pPr>
      <w:r>
        <w:rPr>
          <w:rFonts w:ascii="Arial" w:hAnsi="Arial"/>
          <w:b w:val="0"/>
          <w:sz w:val="22"/>
        </w:rPr>
        <w:t>Steel Plates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Gas Turbine Cylinders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Separators</w:t>
      </w:r>
    </w:p>
    <w:p>
      <w:pPr>
        <w:pStyle w:val="ListBullet"/>
        <w:spacing w:before="0" w:after="0"/>
        <w:ind w:left="720" w:hanging="360"/>
        <w:jc w:val="both"/>
      </w:pPr>
      <w:r>
        <w:rPr>
          <w:rFonts w:ascii="Arial" w:hAnsi="Arial"/>
          <w:b w:val="0"/>
          <w:sz w:val="22"/>
        </w:rPr>
        <w:t>Scrubbers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Containers</w:t>
      </w:r>
    </w:p>
    <w:p>
      <w:pPr>
        <w:pStyle w:val="ListBullet"/>
        <w:spacing w:before="0" w:after="0"/>
        <w:ind w:left="720" w:hanging="360"/>
        <w:jc w:val="both"/>
      </w:pPr>
      <w:r>
        <w:rPr>
          <w:rFonts w:ascii="Arial" w:hAnsi="Arial"/>
          <w:b w:val="0"/>
          <w:sz w:val="22"/>
        </w:rPr>
        <w:t>Anodes</w:t>
      </w:r>
    </w:p>
    <w:p>
      <w:pPr>
        <w:pStyle w:val="ListBullet"/>
        <w:spacing w:before="0" w:after="0"/>
        <w:ind w:left="720" w:hanging="360"/>
        <w:jc w:val="both"/>
      </w:pPr>
      <w:r>
        <w:rPr>
          <w:rFonts w:ascii="Arial" w:hAnsi="Arial"/>
          <w:b w:val="0"/>
          <w:sz w:val="22"/>
        </w:rPr>
        <w:t>Steel Castings</w:t>
      </w:r>
    </w:p>
    <w:p>
      <w:pPr>
        <w:pStyle w:val="ListBullet"/>
        <w:spacing w:before="0" w:after="0"/>
        <w:ind w:left="720" w:hanging="360"/>
        <w:jc w:val="both"/>
      </w:pPr>
      <w:r>
        <w:rPr>
          <w:rFonts w:ascii="Arial" w:hAnsi="Arial"/>
          <w:b w:val="0"/>
          <w:sz w:val="22"/>
        </w:rPr>
        <w:t>Ropes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